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D78" w:rsidRPr="006C7D50" w:rsidRDefault="00344D78" w:rsidP="00344D78">
      <w:pPr>
        <w:spacing w:line="1600" w:lineRule="exact"/>
        <w:jc w:val="center"/>
        <w:outlineLvl w:val="0"/>
        <w:rPr>
          <w:rFonts w:ascii="方正仿宋_GBK" w:eastAsia="方正仿宋_GBK" w:hAnsi="华文仿宋"/>
          <w:sz w:val="130"/>
          <w:szCs w:val="130"/>
        </w:rPr>
      </w:pPr>
    </w:p>
    <w:p w:rsidR="00344D78" w:rsidRPr="006C7D50" w:rsidRDefault="00344D78" w:rsidP="00344D78">
      <w:pPr>
        <w:spacing w:line="1600" w:lineRule="exact"/>
        <w:jc w:val="center"/>
        <w:outlineLvl w:val="0"/>
        <w:rPr>
          <w:rFonts w:ascii="方正仿宋_GBK" w:eastAsia="方正仿宋_GBK" w:hAnsi="华文仿宋"/>
          <w:sz w:val="130"/>
          <w:szCs w:val="130"/>
        </w:rPr>
      </w:pPr>
      <w:r w:rsidRPr="00C91A07">
        <w:rPr>
          <w:rFonts w:ascii="方正仿宋_GBK" w:eastAsia="方正仿宋_GBK" w:hAnsi="华文仿宋" w:hint="eastAsia"/>
          <w:sz w:val="130"/>
          <w:szCs w:val="130"/>
        </w:rPr>
        <w:t>询价文件</w:t>
      </w:r>
    </w:p>
    <w:p w:rsidR="00344D78" w:rsidRPr="006C7D50" w:rsidRDefault="00344D78" w:rsidP="00344D78">
      <w:pPr>
        <w:spacing w:line="1600" w:lineRule="exact"/>
        <w:jc w:val="center"/>
        <w:outlineLvl w:val="0"/>
        <w:rPr>
          <w:rFonts w:ascii="方正仿宋_GBK" w:eastAsia="方正仿宋_GBK" w:hAnsi="华文仿宋"/>
          <w:sz w:val="130"/>
          <w:szCs w:val="130"/>
        </w:rPr>
      </w:pPr>
    </w:p>
    <w:p w:rsidR="00344D78" w:rsidRPr="006C7D50" w:rsidRDefault="00344D78" w:rsidP="00344D78">
      <w:pPr>
        <w:pStyle w:val="ac"/>
        <w:spacing w:line="500" w:lineRule="exact"/>
        <w:jc w:val="center"/>
        <w:rPr>
          <w:rFonts w:ascii="方正仿宋_GBK" w:eastAsia="方正仿宋_GBK" w:hAnsi="华文仿宋"/>
          <w:sz w:val="32"/>
        </w:rPr>
      </w:pPr>
    </w:p>
    <w:p w:rsidR="00344D78" w:rsidRPr="006C7D50" w:rsidRDefault="00344D78" w:rsidP="00344D78">
      <w:pPr>
        <w:spacing w:line="500" w:lineRule="exact"/>
        <w:ind w:firstLineChars="700" w:firstLine="2240"/>
        <w:jc w:val="left"/>
        <w:outlineLvl w:val="0"/>
        <w:rPr>
          <w:rFonts w:ascii="方正仿宋_GBK" w:eastAsia="方正仿宋_GBK" w:hAnsi="华文仿宋"/>
          <w:sz w:val="32"/>
        </w:rPr>
      </w:pPr>
      <w:r w:rsidRPr="00C91A07">
        <w:rPr>
          <w:rFonts w:ascii="方正仿宋_GBK" w:eastAsia="方正仿宋_GBK" w:hAnsi="华文仿宋" w:hint="eastAsia"/>
          <w:sz w:val="32"/>
        </w:rPr>
        <w:t>招标项目编号：</w:t>
      </w:r>
      <w:r w:rsidRPr="00C91A07">
        <w:rPr>
          <w:rFonts w:ascii="方正仿宋_GBK" w:eastAsia="方正仿宋_GBK" w:hAnsi="华文仿宋"/>
          <w:sz w:val="32"/>
        </w:rPr>
        <w:t xml:space="preserve"> </w:t>
      </w:r>
      <w:r w:rsidRPr="00C91A07">
        <w:rPr>
          <w:rFonts w:ascii="方正仿宋_GBK" w:eastAsia="方正仿宋_GBK" w:hAnsi="华文仿宋"/>
          <w:b/>
          <w:sz w:val="32"/>
        </w:rPr>
        <w:t>HM2019003</w:t>
      </w:r>
    </w:p>
    <w:p w:rsidR="00344D78" w:rsidRPr="006C7D50" w:rsidRDefault="00344D78" w:rsidP="00540164">
      <w:pPr>
        <w:pStyle w:val="ac"/>
        <w:spacing w:line="500" w:lineRule="exact"/>
        <w:ind w:leftChars="199" w:left="418" w:firstLineChars="578" w:firstLine="1850"/>
        <w:jc w:val="left"/>
        <w:outlineLvl w:val="0"/>
        <w:rPr>
          <w:rFonts w:ascii="方正仿宋_GBK" w:eastAsia="方正仿宋_GBK" w:hAnsi="华文仿宋"/>
          <w:b/>
          <w:sz w:val="32"/>
        </w:rPr>
      </w:pPr>
      <w:r w:rsidRPr="00C91A07">
        <w:rPr>
          <w:rFonts w:ascii="方正仿宋_GBK" w:eastAsia="方正仿宋_GBK" w:hAnsi="华文仿宋" w:hint="eastAsia"/>
          <w:sz w:val="32"/>
        </w:rPr>
        <w:t>招标项目名称：</w:t>
      </w:r>
      <w:r w:rsidRPr="00C91A07">
        <w:rPr>
          <w:rFonts w:ascii="方正仿宋_GBK" w:eastAsia="方正仿宋_GBK" w:hAnsi="华文仿宋" w:hint="eastAsia"/>
          <w:b/>
          <w:sz w:val="32"/>
        </w:rPr>
        <w:t>重庆市</w:t>
      </w:r>
      <w:r w:rsidRPr="00C91A07">
        <w:rPr>
          <w:rFonts w:ascii="方正仿宋_GBK" w:eastAsia="方正仿宋_GBK" w:hAnsi="华文仿宋"/>
          <w:b/>
          <w:sz w:val="32"/>
        </w:rPr>
        <w:t>12316三农热线</w:t>
      </w:r>
    </w:p>
    <w:p w:rsidR="00344D78" w:rsidRPr="00C91A07" w:rsidRDefault="00344D78" w:rsidP="00344D78">
      <w:pPr>
        <w:pStyle w:val="ac"/>
        <w:spacing w:line="500" w:lineRule="exact"/>
        <w:ind w:leftChars="199" w:left="418" w:firstLineChars="1200" w:firstLine="3855"/>
        <w:outlineLvl w:val="0"/>
        <w:rPr>
          <w:rFonts w:ascii="方正仿宋_GBK" w:eastAsia="方正仿宋_GBK" w:hAnsi="华文仿宋"/>
          <w:b/>
          <w:sz w:val="32"/>
        </w:rPr>
      </w:pPr>
      <w:r w:rsidRPr="00C91A07">
        <w:rPr>
          <w:rFonts w:ascii="方正仿宋_GBK" w:eastAsia="方正仿宋_GBK" w:hAnsi="华文仿宋" w:hint="eastAsia"/>
          <w:b/>
          <w:sz w:val="32"/>
        </w:rPr>
        <w:t>升级改造项目监理服务</w:t>
      </w:r>
    </w:p>
    <w:p w:rsidR="00344D78" w:rsidRPr="006C7D50" w:rsidRDefault="00344D78" w:rsidP="00344D78">
      <w:pPr>
        <w:pStyle w:val="ac"/>
        <w:spacing w:line="500" w:lineRule="exact"/>
        <w:jc w:val="center"/>
        <w:outlineLvl w:val="0"/>
        <w:rPr>
          <w:rFonts w:ascii="方正仿宋_GBK" w:eastAsia="方正仿宋_GBK" w:hAnsi="华文仿宋"/>
          <w:sz w:val="32"/>
        </w:rPr>
      </w:pPr>
    </w:p>
    <w:p w:rsidR="00344D78" w:rsidRPr="006C7D50" w:rsidRDefault="00344D78" w:rsidP="00344D78">
      <w:pPr>
        <w:pStyle w:val="ac"/>
        <w:spacing w:line="500" w:lineRule="exact"/>
        <w:jc w:val="center"/>
        <w:rPr>
          <w:rFonts w:ascii="方正仿宋_GBK" w:eastAsia="方正仿宋_GBK" w:hAnsi="华文仿宋"/>
          <w:sz w:val="32"/>
        </w:rPr>
      </w:pPr>
    </w:p>
    <w:p w:rsidR="00344D78" w:rsidRPr="006C7D50" w:rsidRDefault="00344D78" w:rsidP="00344D78">
      <w:pPr>
        <w:spacing w:line="500" w:lineRule="exact"/>
        <w:jc w:val="center"/>
        <w:rPr>
          <w:rFonts w:ascii="方正仿宋_GBK" w:eastAsia="方正仿宋_GBK" w:hAnsi="华文仿宋"/>
          <w:sz w:val="32"/>
        </w:rPr>
      </w:pPr>
    </w:p>
    <w:p w:rsidR="00344D78" w:rsidRPr="006C7D50" w:rsidRDefault="00344D78" w:rsidP="00344D78">
      <w:pPr>
        <w:spacing w:line="500" w:lineRule="exact"/>
        <w:jc w:val="center"/>
        <w:rPr>
          <w:rFonts w:ascii="方正仿宋_GBK" w:eastAsia="方正仿宋_GBK" w:hAnsi="华文仿宋"/>
          <w:sz w:val="32"/>
        </w:rPr>
      </w:pPr>
    </w:p>
    <w:p w:rsidR="00344D78" w:rsidRPr="006C7D50" w:rsidRDefault="00344D78" w:rsidP="00344D78">
      <w:pPr>
        <w:spacing w:line="500" w:lineRule="exact"/>
        <w:ind w:firstLineChars="600" w:firstLine="2160"/>
        <w:outlineLvl w:val="0"/>
        <w:rPr>
          <w:rFonts w:ascii="方正仿宋_GBK" w:eastAsia="方正仿宋_GBK" w:hAnsi="华文仿宋"/>
          <w:sz w:val="36"/>
        </w:rPr>
      </w:pPr>
      <w:r w:rsidRPr="00C91A07">
        <w:rPr>
          <w:rFonts w:ascii="方正仿宋_GBK" w:eastAsia="方正仿宋_GBK" w:hAnsi="华文仿宋" w:hint="eastAsia"/>
          <w:sz w:val="36"/>
        </w:rPr>
        <w:t>采购人：重庆市农业信息中心</w:t>
      </w:r>
    </w:p>
    <w:p w:rsidR="00344D78" w:rsidRPr="006C7D50" w:rsidRDefault="00344D78" w:rsidP="00344D78">
      <w:pPr>
        <w:spacing w:line="500" w:lineRule="exact"/>
        <w:jc w:val="center"/>
        <w:outlineLvl w:val="0"/>
        <w:rPr>
          <w:rFonts w:ascii="方正仿宋_GBK" w:eastAsia="方正仿宋_GBK" w:hAnsi="华文仿宋"/>
          <w:sz w:val="36"/>
        </w:rPr>
      </w:pPr>
      <w:r w:rsidRPr="00C91A07">
        <w:rPr>
          <w:rFonts w:ascii="方正仿宋_GBK" w:eastAsia="方正仿宋_GBK" w:hAnsi="华文仿宋" w:hint="eastAsia"/>
          <w:sz w:val="36"/>
        </w:rPr>
        <w:t>采购代理机构：重庆禾茂商务信息咨询有限公司</w:t>
      </w:r>
    </w:p>
    <w:p w:rsidR="00344D78" w:rsidRPr="006C7D50" w:rsidRDefault="00344D78" w:rsidP="00344D78">
      <w:pPr>
        <w:snapToGrid w:val="0"/>
        <w:spacing w:line="500" w:lineRule="exact"/>
        <w:jc w:val="center"/>
        <w:rPr>
          <w:rFonts w:ascii="方正仿宋_GBK" w:eastAsia="方正仿宋_GBK" w:hAnsi="华文仿宋"/>
          <w:sz w:val="36"/>
        </w:rPr>
      </w:pPr>
    </w:p>
    <w:p w:rsidR="00344D78" w:rsidRPr="006C7D50" w:rsidRDefault="00344D78" w:rsidP="00344D78">
      <w:pPr>
        <w:jc w:val="center"/>
        <w:outlineLvl w:val="0"/>
        <w:rPr>
          <w:rFonts w:ascii="方正仿宋_GBK" w:eastAsia="方正仿宋_GBK" w:hAnsi="宋体"/>
          <w:spacing w:val="80"/>
          <w:sz w:val="72"/>
          <w:szCs w:val="144"/>
        </w:rPr>
      </w:pPr>
      <w:r w:rsidRPr="00C91A07">
        <w:rPr>
          <w:rFonts w:ascii="方正仿宋_GBK" w:eastAsia="方正仿宋_GBK" w:hAnsi="华文仿宋"/>
          <w:sz w:val="44"/>
        </w:rPr>
        <w:t xml:space="preserve"> 二</w:t>
      </w:r>
      <w:r w:rsidRPr="00C91A07">
        <w:rPr>
          <w:rFonts w:ascii="方正仿宋_GBK" w:eastAsia="方正仿宋_GBK" w:hAnsi="华文仿宋"/>
          <w:sz w:val="44"/>
        </w:rPr>
        <w:t>○</w:t>
      </w:r>
      <w:r w:rsidRPr="00C91A07">
        <w:rPr>
          <w:rFonts w:ascii="方正仿宋_GBK" w:eastAsia="方正仿宋_GBK" w:hAnsi="华文仿宋"/>
          <w:sz w:val="44"/>
        </w:rPr>
        <w:t>一九年十一月</w:t>
      </w:r>
    </w:p>
    <w:p w:rsidR="00344D78" w:rsidRPr="006C7D50" w:rsidRDefault="00344D78" w:rsidP="00344D78">
      <w:pPr>
        <w:jc w:val="center"/>
        <w:outlineLvl w:val="0"/>
        <w:rPr>
          <w:rFonts w:ascii="方正仿宋_GBK" w:eastAsia="方正仿宋_GBK" w:hAnsi="宋体"/>
          <w:spacing w:val="80"/>
          <w:sz w:val="72"/>
          <w:szCs w:val="144"/>
        </w:rPr>
      </w:pPr>
    </w:p>
    <w:p w:rsidR="00344D78" w:rsidRPr="006C7D50" w:rsidRDefault="00344D78" w:rsidP="00344D78">
      <w:pPr>
        <w:jc w:val="center"/>
        <w:outlineLvl w:val="0"/>
        <w:rPr>
          <w:rFonts w:ascii="方正仿宋_GBK" w:eastAsia="方正仿宋_GBK" w:hAnsi="宋体"/>
          <w:spacing w:val="80"/>
          <w:sz w:val="72"/>
          <w:szCs w:val="144"/>
        </w:rPr>
      </w:pPr>
    </w:p>
    <w:p w:rsidR="00344D78" w:rsidRPr="006C7D50" w:rsidRDefault="00344D78" w:rsidP="00344D78">
      <w:pPr>
        <w:snapToGrid w:val="0"/>
        <w:spacing w:line="400" w:lineRule="exact"/>
        <w:ind w:firstLineChars="200" w:firstLine="880"/>
        <w:jc w:val="center"/>
        <w:rPr>
          <w:rFonts w:ascii="方正仿宋_GBK" w:eastAsia="方正仿宋_GBK" w:hAnsi="华文仿宋" w:cs="Times New Roman"/>
          <w:sz w:val="44"/>
          <w:szCs w:val="20"/>
        </w:rPr>
      </w:pPr>
      <w:bookmarkStart w:id="0" w:name="_Toc6991808"/>
      <w:r w:rsidRPr="00C91A07">
        <w:rPr>
          <w:rFonts w:ascii="方正仿宋_GBK" w:eastAsia="方正仿宋_GBK" w:hAnsi="华文仿宋" w:cs="Times New Roman" w:hint="eastAsia"/>
          <w:sz w:val="44"/>
          <w:szCs w:val="20"/>
        </w:rPr>
        <w:lastRenderedPageBreak/>
        <w:t>采购邀请书</w:t>
      </w:r>
      <w:bookmarkEnd w:id="0"/>
    </w:p>
    <w:p w:rsidR="00344D78" w:rsidRPr="006C7D50" w:rsidRDefault="00344D78" w:rsidP="00344D78">
      <w:pPr>
        <w:pStyle w:val="ab"/>
        <w:spacing w:line="420" w:lineRule="exact"/>
        <w:ind w:firstLine="480"/>
        <w:jc w:val="left"/>
        <w:outlineLvl w:val="0"/>
        <w:rPr>
          <w:rFonts w:ascii="方正仿宋_GBK" w:eastAsia="方正仿宋_GBK" w:hAnsi="华文仿宋" w:cs="Times New Roman"/>
          <w:sz w:val="44"/>
          <w:szCs w:val="20"/>
        </w:rPr>
      </w:pPr>
      <w:r w:rsidRPr="00C91A07">
        <w:rPr>
          <w:rFonts w:ascii="方正仿宋_GBK" w:eastAsia="方正仿宋_GBK" w:hAnsi="华文仿宋" w:hint="eastAsia"/>
          <w:sz w:val="24"/>
          <w:szCs w:val="24"/>
        </w:rPr>
        <w:t>重庆禾茂商务信息咨询有限公司受重庆市农业信息中心的委托，对重庆市农业信息中心所需的重庆市</w:t>
      </w:r>
      <w:r w:rsidRPr="00C91A07">
        <w:rPr>
          <w:rFonts w:ascii="方正仿宋_GBK" w:eastAsia="方正仿宋_GBK" w:hAnsi="华文仿宋"/>
          <w:sz w:val="24"/>
          <w:szCs w:val="24"/>
        </w:rPr>
        <w:t>12316三农热线升级改造项目监理服务项目进行询价采购，欢迎有资格的供应商参与。</w:t>
      </w:r>
    </w:p>
    <w:p w:rsidR="00344D78" w:rsidRPr="00C91A07" w:rsidRDefault="00344D78" w:rsidP="00540164">
      <w:pPr>
        <w:pStyle w:val="ab"/>
        <w:numPr>
          <w:ilvl w:val="0"/>
          <w:numId w:val="1"/>
        </w:numPr>
        <w:spacing w:beforeLines="50" w:line="540" w:lineRule="exact"/>
        <w:ind w:left="1361" w:firstLineChars="0"/>
        <w:jc w:val="left"/>
        <w:rPr>
          <w:rFonts w:ascii="方正仿宋_GBK" w:eastAsia="方正仿宋_GBK" w:hAnsi="宋体" w:cs="Times New Roman"/>
          <w:sz w:val="32"/>
          <w:szCs w:val="32"/>
        </w:rPr>
      </w:pPr>
      <w:r w:rsidRPr="00C91A07">
        <w:rPr>
          <w:rFonts w:ascii="方正仿宋_GBK" w:eastAsia="方正仿宋_GBK" w:hAnsi="宋体" w:cs="Times New Roman" w:hint="eastAsia"/>
          <w:sz w:val="32"/>
          <w:szCs w:val="32"/>
        </w:rPr>
        <w:t>询价内容</w:t>
      </w:r>
    </w:p>
    <w:tbl>
      <w:tblPr>
        <w:tblW w:w="8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5"/>
        <w:gridCol w:w="1740"/>
        <w:gridCol w:w="2648"/>
      </w:tblGrid>
      <w:tr w:rsidR="00344D78" w:rsidRPr="006C7D50" w:rsidTr="008109F9">
        <w:trPr>
          <w:trHeight w:val="551"/>
          <w:jc w:val="center"/>
        </w:trPr>
        <w:tc>
          <w:tcPr>
            <w:tcW w:w="3765" w:type="dxa"/>
            <w:tcBorders>
              <w:top w:val="single" w:sz="4" w:space="0" w:color="auto"/>
              <w:left w:val="single" w:sz="4" w:space="0" w:color="auto"/>
              <w:right w:val="single" w:sz="4" w:space="0" w:color="auto"/>
            </w:tcBorders>
            <w:vAlign w:val="center"/>
          </w:tcPr>
          <w:p w:rsidR="00344D78" w:rsidRPr="006C7D50" w:rsidRDefault="00344D78" w:rsidP="008109F9">
            <w:pPr>
              <w:widowControl/>
              <w:spacing w:line="540" w:lineRule="exact"/>
              <w:jc w:val="center"/>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项目名称</w:t>
            </w:r>
          </w:p>
        </w:tc>
        <w:tc>
          <w:tcPr>
            <w:tcW w:w="1740" w:type="dxa"/>
            <w:tcBorders>
              <w:top w:val="single" w:sz="4" w:space="0" w:color="auto"/>
              <w:left w:val="single" w:sz="4" w:space="0" w:color="auto"/>
              <w:right w:val="single" w:sz="4" w:space="0" w:color="auto"/>
            </w:tcBorders>
            <w:vAlign w:val="center"/>
          </w:tcPr>
          <w:p w:rsidR="00344D78" w:rsidRPr="006C7D50" w:rsidRDefault="00344D78" w:rsidP="008109F9">
            <w:pPr>
              <w:spacing w:line="540" w:lineRule="exact"/>
              <w:jc w:val="center"/>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最高限价</w:t>
            </w:r>
          </w:p>
          <w:p w:rsidR="00344D78" w:rsidRPr="006C7D50" w:rsidRDefault="00344D78" w:rsidP="008109F9">
            <w:pPr>
              <w:spacing w:line="540" w:lineRule="exact"/>
              <w:jc w:val="center"/>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（万元）</w:t>
            </w:r>
          </w:p>
        </w:tc>
        <w:tc>
          <w:tcPr>
            <w:tcW w:w="2648" w:type="dxa"/>
            <w:tcBorders>
              <w:top w:val="single" w:sz="4" w:space="0" w:color="auto"/>
              <w:left w:val="single" w:sz="4" w:space="0" w:color="auto"/>
              <w:right w:val="single" w:sz="4" w:space="0" w:color="auto"/>
            </w:tcBorders>
            <w:vAlign w:val="center"/>
          </w:tcPr>
          <w:p w:rsidR="00344D78" w:rsidRPr="006C7D50" w:rsidRDefault="00344D78" w:rsidP="008109F9">
            <w:pPr>
              <w:spacing w:line="540" w:lineRule="exact"/>
              <w:jc w:val="center"/>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采购人</w:t>
            </w:r>
          </w:p>
        </w:tc>
      </w:tr>
      <w:tr w:rsidR="00344D78" w:rsidRPr="006C7D50" w:rsidTr="008109F9">
        <w:trPr>
          <w:trHeight w:val="833"/>
          <w:jc w:val="center"/>
        </w:trPr>
        <w:tc>
          <w:tcPr>
            <w:tcW w:w="3765" w:type="dxa"/>
            <w:tcBorders>
              <w:top w:val="single" w:sz="4" w:space="0" w:color="auto"/>
              <w:left w:val="single" w:sz="4" w:space="0" w:color="auto"/>
              <w:bottom w:val="single" w:sz="4" w:space="0" w:color="auto"/>
              <w:right w:val="single" w:sz="4" w:space="0" w:color="auto"/>
            </w:tcBorders>
            <w:vAlign w:val="center"/>
          </w:tcPr>
          <w:p w:rsidR="00344D78" w:rsidRPr="006C7D50" w:rsidRDefault="00344D78" w:rsidP="008109F9">
            <w:pPr>
              <w:widowControl/>
              <w:spacing w:line="540" w:lineRule="exact"/>
              <w:jc w:val="center"/>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重庆市</w:t>
            </w:r>
            <w:r w:rsidRPr="00C91A07">
              <w:rPr>
                <w:rFonts w:ascii="方正仿宋_GBK" w:eastAsia="方正仿宋_GBK" w:hAnsi="华文仿宋" w:cs="Times New Roman"/>
                <w:sz w:val="24"/>
                <w:szCs w:val="24"/>
              </w:rPr>
              <w:t>12316三农热线升级改造项目监理服务</w:t>
            </w:r>
          </w:p>
        </w:tc>
        <w:tc>
          <w:tcPr>
            <w:tcW w:w="1740" w:type="dxa"/>
            <w:tcBorders>
              <w:top w:val="single" w:sz="4" w:space="0" w:color="auto"/>
              <w:left w:val="single" w:sz="4" w:space="0" w:color="auto"/>
              <w:bottom w:val="single" w:sz="4" w:space="0" w:color="auto"/>
              <w:right w:val="single" w:sz="4" w:space="0" w:color="auto"/>
            </w:tcBorders>
            <w:vAlign w:val="center"/>
          </w:tcPr>
          <w:p w:rsidR="00344D78" w:rsidRPr="006C7D50" w:rsidRDefault="00344D78" w:rsidP="008109F9">
            <w:pPr>
              <w:widowControl/>
              <w:spacing w:line="540" w:lineRule="exact"/>
              <w:jc w:val="center"/>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3.9</w:t>
            </w:r>
          </w:p>
        </w:tc>
        <w:tc>
          <w:tcPr>
            <w:tcW w:w="2648" w:type="dxa"/>
            <w:tcBorders>
              <w:top w:val="single" w:sz="4" w:space="0" w:color="auto"/>
              <w:left w:val="single" w:sz="4" w:space="0" w:color="auto"/>
              <w:bottom w:val="single" w:sz="4" w:space="0" w:color="auto"/>
              <w:right w:val="single" w:sz="4" w:space="0" w:color="auto"/>
            </w:tcBorders>
            <w:vAlign w:val="center"/>
          </w:tcPr>
          <w:p w:rsidR="00344D78" w:rsidRPr="006C7D50" w:rsidRDefault="00344D78" w:rsidP="008109F9">
            <w:pPr>
              <w:widowControl/>
              <w:spacing w:line="540" w:lineRule="exact"/>
              <w:jc w:val="center"/>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重庆市农业信息中心</w:t>
            </w:r>
          </w:p>
        </w:tc>
      </w:tr>
    </w:tbl>
    <w:p w:rsidR="00344D78" w:rsidRPr="00C91A07" w:rsidRDefault="00344D78" w:rsidP="00540164">
      <w:pPr>
        <w:pStyle w:val="ab"/>
        <w:numPr>
          <w:ilvl w:val="0"/>
          <w:numId w:val="1"/>
        </w:numPr>
        <w:spacing w:beforeLines="50" w:line="540" w:lineRule="exact"/>
        <w:ind w:left="1361" w:firstLineChars="0"/>
        <w:jc w:val="left"/>
        <w:rPr>
          <w:rFonts w:ascii="方正仿宋_GBK" w:eastAsia="方正仿宋_GBK" w:hAnsi="宋体" w:cs="Times New Roman"/>
          <w:sz w:val="32"/>
          <w:szCs w:val="32"/>
        </w:rPr>
      </w:pPr>
      <w:r w:rsidRPr="00C91A07">
        <w:rPr>
          <w:rFonts w:ascii="方正仿宋_GBK" w:eastAsia="方正仿宋_GBK" w:hAnsi="宋体" w:cs="Times New Roman" w:hint="eastAsia"/>
          <w:sz w:val="32"/>
          <w:szCs w:val="32"/>
        </w:rPr>
        <w:t>资格条件</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符合《中华人民共和国政府采购法》第二十二条规定，且符合根据该项目特点的其他条件。同时，根据《重庆市财政局关于印发〈重庆市政府采购供应商注册及诚信管理暂行办法〉的通知》，供应商必须为已登记加入重庆市政府采购供应商库的供应商。</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（一）一般资格条件</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1、具有独立承担民事责任的能力；</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2、具有良好的商业信誉和健全的财务会计制度；</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3、具有履行合同所必需的设备和专业技术能力；</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4、有依法缴纳税收和社会保障资金的良好记录；</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5、参加采购活动前三年内，在经营活动中没有重大违法记录；</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6、法律、行政法规规定的其他条件。</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（二）特定资格条件</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投标人具备建设行政主管部门颁发的工程监理乙级及以上资质（提供营业执照复印件，加盖公章）。</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（三）为</w:t>
      </w:r>
      <w:r w:rsidRPr="00C91A07">
        <w:rPr>
          <w:rFonts w:ascii="方正仿宋_GBK" w:eastAsia="方正仿宋_GBK" w:hAnsi="华文仿宋" w:cs="Times New Roman"/>
          <w:sz w:val="24"/>
          <w:szCs w:val="24"/>
        </w:rPr>
        <w:t>12316三农热线升级改造项目提供初步设计、工程建设的供应商，不得再参加该采购项目（12316三农热线升级改造项目监理服务）</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 xml:space="preserve">  （四）供应商提供以下资质证明文件</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1、在中华人民共和国境内依法注册、具有独立法人资格。需提供在有效期内的三证（营业执照、税务登记证、组织机构代码证），若为三证合一的应答人，需提供印有全国统一信用码的营业执照复印件；</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lastRenderedPageBreak/>
        <w:t>2、法定代表人身份证复印件或法定代表人授权委托书原件及其授权代表的身份证复印件</w:t>
      </w:r>
      <w:r w:rsidRPr="00C91A07">
        <w:rPr>
          <w:rFonts w:ascii="方正仿宋_GBK" w:eastAsia="方正仿宋_GBK" w:hAnsi="华文仿宋" w:cs="Times New Roman" w:hint="eastAsia"/>
          <w:sz w:val="24"/>
          <w:szCs w:val="24"/>
        </w:rPr>
        <w:t>。</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（五）单位负责人为同一人或者存在直接控股、管理关系的不同供应商，不得参加同一合同项（分包）下的政府采购活动，否则均为无效响应。</w:t>
      </w:r>
    </w:p>
    <w:p w:rsidR="00344D78" w:rsidRPr="00C91A07" w:rsidRDefault="00344D78" w:rsidP="00540164">
      <w:pPr>
        <w:pStyle w:val="ab"/>
        <w:numPr>
          <w:ilvl w:val="0"/>
          <w:numId w:val="1"/>
        </w:numPr>
        <w:spacing w:beforeLines="50" w:line="540" w:lineRule="exact"/>
        <w:ind w:left="1361" w:firstLineChars="0"/>
        <w:jc w:val="left"/>
        <w:rPr>
          <w:rFonts w:ascii="方正仿宋_GBK" w:eastAsia="方正仿宋_GBK" w:hAnsi="宋体" w:cs="Times New Roman"/>
          <w:sz w:val="32"/>
          <w:szCs w:val="32"/>
        </w:rPr>
      </w:pPr>
      <w:bookmarkStart w:id="1" w:name="_Toc17563"/>
      <w:r w:rsidRPr="00C91A07">
        <w:rPr>
          <w:rFonts w:ascii="方正仿宋_GBK" w:eastAsia="方正仿宋_GBK" w:hAnsi="宋体" w:cs="Times New Roman" w:hint="eastAsia"/>
          <w:sz w:val="32"/>
          <w:szCs w:val="32"/>
        </w:rPr>
        <w:t>询价有关说明</w:t>
      </w:r>
      <w:bookmarkEnd w:id="1"/>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一）为确认投标人身份合法有效，由法定代表人参与投标的，需持本人身份证原件（复印件加盖投标单位鲜章）和法定代表人身份证明书原件，报名时与响应文件同时递交。由法定代表人授权代表参与投标的，需持法定代表人身份证明书（加盖投标单位鲜章）和法定代表人授权代表身份证原件及授权委托书，报名时与响应文件同时递交。</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注：以上要求的资料须在现场报名时单独提交一份进行验核和收取，未按以上要求执行的投标人将视为以他人名义投标，其响应文件可拒绝接收。</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（二）凡有意参加的供应商，请于公告发布之日起至提交响应文件截止时间之前，在重庆市农业农村委员会官网（</w:t>
      </w:r>
      <w:r w:rsidRPr="00C91A07">
        <w:rPr>
          <w:rFonts w:ascii="方正仿宋_GBK" w:eastAsia="方正仿宋_GBK" w:hAnsi="华文仿宋" w:cs="Times New Roman"/>
          <w:sz w:val="24"/>
          <w:szCs w:val="24"/>
        </w:rPr>
        <w:t>http://nyncw.cq.gov.cn/</w:t>
      </w:r>
      <w:r w:rsidRPr="00C91A07">
        <w:rPr>
          <w:rFonts w:ascii="方正仿宋_GBK" w:eastAsia="方正仿宋_GBK" w:hAnsi="华文仿宋" w:cs="Times New Roman" w:hint="eastAsia"/>
          <w:sz w:val="24"/>
          <w:szCs w:val="24"/>
        </w:rPr>
        <w:t>）上下载本项目询价采购文件以及询价采购前公布的所有项目</w:t>
      </w:r>
      <w:r w:rsidRPr="00C91A07">
        <w:rPr>
          <w:rFonts w:ascii="方正仿宋_GBK" w:eastAsia="方正仿宋_GBK" w:hAnsi="华文仿宋" w:hint="eastAsia"/>
          <w:sz w:val="24"/>
          <w:szCs w:val="24"/>
        </w:rPr>
        <w:t>补遗文件</w:t>
      </w:r>
      <w:r w:rsidRPr="00C91A07">
        <w:rPr>
          <w:rFonts w:ascii="方正仿宋_GBK" w:eastAsia="方正仿宋_GBK" w:hAnsi="华文仿宋" w:cs="Times New Roman" w:hint="eastAsia"/>
          <w:sz w:val="24"/>
          <w:szCs w:val="24"/>
        </w:rPr>
        <w:t>资料，无论供应商下载与否，均视为已知晓所有询价采购实质性要求内容。</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（三）</w:t>
      </w:r>
      <w:r w:rsidRPr="00C91A07">
        <w:rPr>
          <w:rFonts w:ascii="方正仿宋_GBK" w:eastAsia="方正仿宋_GBK" w:hAnsi="华文仿宋" w:hint="eastAsia"/>
          <w:sz w:val="24"/>
          <w:szCs w:val="24"/>
        </w:rPr>
        <w:t>报名</w:t>
      </w:r>
      <w:r w:rsidRPr="00C91A07">
        <w:rPr>
          <w:rFonts w:ascii="方正仿宋_GBK" w:eastAsia="方正仿宋_GBK" w:hAnsi="华文仿宋"/>
          <w:sz w:val="24"/>
          <w:szCs w:val="24"/>
        </w:rPr>
        <w:t>:</w:t>
      </w:r>
      <w:r w:rsidRPr="00C91A07">
        <w:rPr>
          <w:rFonts w:ascii="方正仿宋_GBK" w:eastAsia="方正仿宋_GBK" w:hAnsi="华文仿宋" w:cs="Times New Roman" w:hint="eastAsia"/>
          <w:sz w:val="24"/>
          <w:szCs w:val="24"/>
        </w:rPr>
        <w:t>报名方式为询价采购当天现场报名，不需提前报名。</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（四）供应商须满足以下两种要件，其响应文件才被接受：</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1．按时递交了响应文件；</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2．按时报名签到。</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（五）询价地点：重庆市农业农村委员会</w:t>
      </w:r>
      <w:r w:rsidRPr="00C91A07">
        <w:rPr>
          <w:rFonts w:ascii="方正仿宋_GBK" w:eastAsia="方正仿宋_GBK" w:hAnsi="华文仿宋" w:cs="Times New Roman"/>
          <w:sz w:val="24"/>
          <w:szCs w:val="24"/>
        </w:rPr>
        <w:t>18</w:t>
      </w:r>
      <w:r w:rsidRPr="00C91A07">
        <w:rPr>
          <w:rFonts w:ascii="方正仿宋_GBK" w:eastAsia="方正仿宋_GBK" w:hAnsi="华文仿宋" w:cs="Times New Roman" w:hint="eastAsia"/>
          <w:sz w:val="24"/>
          <w:szCs w:val="24"/>
        </w:rPr>
        <w:t>楼会议室，重庆市渝北区黄山大道东段</w:t>
      </w:r>
      <w:r w:rsidRPr="00C91A07">
        <w:rPr>
          <w:rFonts w:ascii="方正仿宋_GBK" w:eastAsia="方正仿宋_GBK" w:hAnsi="华文仿宋" w:cs="Times New Roman"/>
          <w:sz w:val="24"/>
          <w:szCs w:val="24"/>
        </w:rPr>
        <w:t xml:space="preserve"> 186 </w:t>
      </w:r>
      <w:r w:rsidRPr="00C91A07">
        <w:rPr>
          <w:rFonts w:ascii="方正仿宋_GBK" w:eastAsia="方正仿宋_GBK" w:hAnsi="华文仿宋" w:cs="Times New Roman" w:hint="eastAsia"/>
          <w:sz w:val="24"/>
          <w:szCs w:val="24"/>
        </w:rPr>
        <w:t>号</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（六）提交响应文件开始时间：</w:t>
      </w:r>
      <w:r w:rsidRPr="00C91A07">
        <w:rPr>
          <w:rFonts w:ascii="方正仿宋_GBK" w:eastAsia="方正仿宋_GBK" w:hAnsi="华文仿宋" w:cs="Times New Roman"/>
          <w:sz w:val="24"/>
          <w:szCs w:val="24"/>
        </w:rPr>
        <w:t>2019年11月7日北京时间9：30时</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（七）提交响应文件截止时间：</w:t>
      </w:r>
      <w:r w:rsidRPr="00C91A07">
        <w:rPr>
          <w:rFonts w:ascii="方正仿宋_GBK" w:eastAsia="方正仿宋_GBK" w:hAnsi="华文仿宋" w:cs="Times New Roman"/>
          <w:sz w:val="24"/>
          <w:szCs w:val="24"/>
        </w:rPr>
        <w:t>2019年11月7日北京时间10:00时</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（八）询价采购开始时间：</w:t>
      </w:r>
      <w:r w:rsidRPr="00C91A07">
        <w:rPr>
          <w:rFonts w:ascii="方正仿宋_GBK" w:eastAsia="方正仿宋_GBK" w:hAnsi="华文仿宋" w:cs="Times New Roman"/>
          <w:sz w:val="24"/>
          <w:szCs w:val="24"/>
        </w:rPr>
        <w:t>2019年11月7日北京时间10:00时</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（九）超过响应文件截止时间递交的响</w:t>
      </w:r>
      <w:bookmarkStart w:id="2" w:name="_GoBack"/>
      <w:bookmarkEnd w:id="2"/>
      <w:r w:rsidRPr="00C91A07">
        <w:rPr>
          <w:rFonts w:ascii="方正仿宋_GBK" w:eastAsia="方正仿宋_GBK" w:hAnsi="华文仿宋" w:cs="Times New Roman" w:hint="eastAsia"/>
          <w:sz w:val="24"/>
          <w:szCs w:val="24"/>
        </w:rPr>
        <w:t>应文件、不按本询价采购文件规定封装和密封的投标，采购人可拒绝接受。</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bookmarkStart w:id="3" w:name="_Toc517794813"/>
      <w:bookmarkStart w:id="4" w:name="_Toc6991842"/>
      <w:r w:rsidRPr="00C91A07">
        <w:rPr>
          <w:rFonts w:ascii="方正仿宋_GBK" w:eastAsia="方正仿宋_GBK" w:hAnsi="华文仿宋" w:cs="Times New Roman" w:hint="eastAsia"/>
          <w:sz w:val="24"/>
          <w:szCs w:val="24"/>
        </w:rPr>
        <w:t>（十）、采购代理服务费</w:t>
      </w:r>
      <w:bookmarkEnd w:id="3"/>
      <w:bookmarkEnd w:id="4"/>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供应商中标后向采购代理机构缴纳招标代理服务费</w:t>
      </w:r>
      <w:r w:rsidRPr="00C91A07">
        <w:rPr>
          <w:rFonts w:ascii="方正仿宋_GBK" w:eastAsia="方正仿宋_GBK" w:hAnsi="华文仿宋" w:cs="Times New Roman"/>
          <w:sz w:val="24"/>
          <w:szCs w:val="24"/>
        </w:rPr>
        <w:t>4000元</w:t>
      </w:r>
      <w:r w:rsidRPr="00C91A07">
        <w:rPr>
          <w:rFonts w:ascii="方正仿宋_GBK" w:eastAsia="方正仿宋_GBK" w:hAnsi="华文仿宋" w:cs="Times New Roman" w:hint="eastAsia"/>
          <w:sz w:val="24"/>
          <w:szCs w:val="24"/>
        </w:rPr>
        <w:t>（肆仟元整）。</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p>
    <w:p w:rsidR="00344D78" w:rsidRPr="00C91A07" w:rsidRDefault="00344D78" w:rsidP="00540164">
      <w:pPr>
        <w:pStyle w:val="ab"/>
        <w:numPr>
          <w:ilvl w:val="0"/>
          <w:numId w:val="1"/>
        </w:numPr>
        <w:spacing w:beforeLines="50" w:line="540" w:lineRule="exact"/>
        <w:ind w:left="1361" w:firstLineChars="0"/>
        <w:jc w:val="left"/>
        <w:rPr>
          <w:rFonts w:ascii="方正仿宋_GBK" w:eastAsia="方正仿宋_GBK" w:hAnsi="宋体" w:cs="Times New Roman"/>
          <w:sz w:val="32"/>
          <w:szCs w:val="32"/>
        </w:rPr>
      </w:pPr>
      <w:bookmarkStart w:id="5" w:name="_Toc18821"/>
      <w:r w:rsidRPr="00C91A07">
        <w:rPr>
          <w:rFonts w:ascii="方正仿宋_GBK" w:eastAsia="方正仿宋_GBK" w:hAnsi="宋体" w:cs="Times New Roman" w:hint="eastAsia"/>
          <w:sz w:val="32"/>
          <w:szCs w:val="32"/>
        </w:rPr>
        <w:lastRenderedPageBreak/>
        <w:t>其它事项</w:t>
      </w:r>
      <w:bookmarkEnd w:id="5"/>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1．质疑：投标人对</w:t>
      </w:r>
      <w:r w:rsidRPr="00C91A07">
        <w:rPr>
          <w:rFonts w:ascii="方正仿宋_GBK" w:eastAsia="方正仿宋_GBK" w:hAnsi="华文仿宋" w:cs="Times New Roman" w:hint="eastAsia"/>
          <w:sz w:val="24"/>
          <w:szCs w:val="24"/>
        </w:rPr>
        <w:t>询价文件及特定资格条件、技术和商务要求等有异议的，应在</w:t>
      </w:r>
      <w:r w:rsidRPr="00C91A07">
        <w:rPr>
          <w:rFonts w:ascii="方正仿宋_GBK" w:eastAsia="方正仿宋_GBK" w:hAnsi="华文仿宋" w:cs="Times New Roman"/>
          <w:sz w:val="24"/>
          <w:szCs w:val="24"/>
        </w:rPr>
        <w:t>2019年11月5</w:t>
      </w:r>
      <w:r w:rsidRPr="00C91A07">
        <w:rPr>
          <w:rFonts w:ascii="方正仿宋_GBK" w:eastAsia="方正仿宋_GBK" w:hAnsi="华文仿宋" w:cs="Times New Roman" w:hint="eastAsia"/>
          <w:sz w:val="24"/>
          <w:szCs w:val="24"/>
        </w:rPr>
        <w:t>日</w:t>
      </w:r>
      <w:r w:rsidRPr="00C91A07">
        <w:rPr>
          <w:rFonts w:ascii="方正仿宋_GBK" w:eastAsia="方正仿宋_GBK" w:hAnsi="华文仿宋" w:cs="Times New Roman"/>
          <w:sz w:val="24"/>
          <w:szCs w:val="24"/>
        </w:rPr>
        <w:t>12:00时前（北京时间）以书面形式向采购人提出质疑。未在规定时间内提出，视同认可采购文件所有要求，逾期提出异议的，将不再受理。</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2</w:t>
      </w:r>
      <w:r w:rsidRPr="00C91A07">
        <w:rPr>
          <w:rFonts w:ascii="方正仿宋_GBK" w:eastAsia="方正仿宋_GBK" w:hAnsi="华文仿宋" w:cs="Times New Roman" w:hint="eastAsia"/>
          <w:sz w:val="24"/>
          <w:szCs w:val="24"/>
        </w:rPr>
        <w:t>．质疑需提供质疑书一正本，一副本，并提供质疑书电子件。</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3</w:t>
      </w:r>
      <w:bookmarkStart w:id="6" w:name="_Hlk23720529"/>
      <w:r w:rsidRPr="00C91A07">
        <w:rPr>
          <w:rFonts w:ascii="方正仿宋_GBK" w:eastAsia="方正仿宋_GBK" w:hAnsi="华文仿宋" w:cs="Times New Roman" w:hint="eastAsia"/>
          <w:sz w:val="24"/>
          <w:szCs w:val="24"/>
        </w:rPr>
        <w:t>．</w:t>
      </w:r>
      <w:bookmarkEnd w:id="6"/>
      <w:r w:rsidRPr="00C91A07">
        <w:rPr>
          <w:rFonts w:ascii="方正仿宋_GBK" w:eastAsia="方正仿宋_GBK" w:hAnsi="华文仿宋" w:cs="Times New Roman" w:hint="eastAsia"/>
          <w:sz w:val="24"/>
          <w:szCs w:val="24"/>
        </w:rPr>
        <w:t>答疑：</w:t>
      </w:r>
      <w:r w:rsidRPr="00C91A07">
        <w:rPr>
          <w:rFonts w:ascii="方正仿宋_GBK" w:eastAsia="方正仿宋_GBK" w:hAnsi="华文仿宋" w:cs="Times New Roman"/>
          <w:sz w:val="24"/>
          <w:szCs w:val="24"/>
        </w:rPr>
        <w:t>2019年11月6日12:00时前（北京时间），如遇特殊情况澄清的时间顺延。</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4</w:t>
      </w:r>
      <w:r w:rsidRPr="00C91A07">
        <w:rPr>
          <w:rFonts w:ascii="方正仿宋_GBK" w:eastAsia="方正仿宋_GBK" w:hAnsi="华文仿宋" w:cs="Times New Roman" w:hint="eastAsia"/>
          <w:sz w:val="24"/>
          <w:szCs w:val="24"/>
        </w:rPr>
        <w:t>．响应文件报送份数量及要求：</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响应文件一式两份，正本一份，副本一份。副本可为正本的复印件，必须与正本一致，如出现不一致情况以正本为准。响应文件正本每一页须加盖响应单位鲜章，响应文件格式中规定签字、盖章的地方必须按其规定签字、盖章。电报、电话、传真形式的响应文件概不接受。</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5</w:t>
      </w:r>
      <w:r w:rsidRPr="00C91A07">
        <w:rPr>
          <w:rFonts w:ascii="方正仿宋_GBK" w:eastAsia="方正仿宋_GBK" w:hAnsi="华文仿宋" w:cs="Times New Roman" w:hint="eastAsia"/>
          <w:sz w:val="24"/>
          <w:szCs w:val="24"/>
        </w:rPr>
        <w:t>．响应文件的密封：</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响应文件的正副本封装在一个密封袋内，密封袋的封口须加盖供应商的公章。不按本询价文件规定封装和密封的投标，可拒绝接受。</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6、</w:t>
      </w:r>
      <w:r w:rsidRPr="00C91A07">
        <w:rPr>
          <w:rFonts w:ascii="方正仿宋_GBK" w:eastAsia="方正仿宋_GBK" w:hAnsi="华文仿宋" w:cs="Times New Roman" w:hint="eastAsia"/>
          <w:sz w:val="24"/>
          <w:szCs w:val="24"/>
        </w:rPr>
        <w:t>本项目不接受联合体投标。</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p>
    <w:p w:rsidR="00344D78" w:rsidRPr="00C91A07" w:rsidRDefault="00344D78" w:rsidP="00540164">
      <w:pPr>
        <w:pStyle w:val="ab"/>
        <w:numPr>
          <w:ilvl w:val="0"/>
          <w:numId w:val="1"/>
        </w:numPr>
        <w:spacing w:beforeLines="50" w:line="540" w:lineRule="exact"/>
        <w:ind w:left="1361" w:firstLineChars="0"/>
        <w:jc w:val="left"/>
        <w:rPr>
          <w:rFonts w:ascii="方正仿宋_GBK" w:eastAsia="方正仿宋_GBK" w:hAnsi="宋体" w:cs="Times New Roman"/>
          <w:sz w:val="32"/>
          <w:szCs w:val="32"/>
        </w:rPr>
      </w:pPr>
      <w:bookmarkStart w:id="7" w:name="_Toc5127"/>
      <w:r w:rsidRPr="00C91A07">
        <w:rPr>
          <w:rFonts w:ascii="方正仿宋_GBK" w:eastAsia="方正仿宋_GBK" w:hAnsi="宋体" w:cs="Times New Roman" w:hint="eastAsia"/>
          <w:sz w:val="32"/>
          <w:szCs w:val="32"/>
        </w:rPr>
        <w:t>采购联系方式</w:t>
      </w:r>
      <w:bookmarkEnd w:id="7"/>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（一）采购人：重庆市农业信息中心</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联系人：景娟</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电</w:t>
      </w:r>
      <w:r w:rsidRPr="00C91A07">
        <w:rPr>
          <w:rFonts w:ascii="方正仿宋_GBK" w:eastAsia="方正仿宋_GBK" w:hAnsi="华文仿宋" w:cs="Times New Roman"/>
          <w:sz w:val="24"/>
          <w:szCs w:val="24"/>
        </w:rPr>
        <w:t xml:space="preserve">  </w:t>
      </w:r>
      <w:r w:rsidRPr="00C91A07">
        <w:rPr>
          <w:rFonts w:ascii="方正仿宋_GBK" w:eastAsia="方正仿宋_GBK" w:hAnsi="华文仿宋" w:cs="Times New Roman" w:hint="eastAsia"/>
          <w:sz w:val="24"/>
          <w:szCs w:val="24"/>
        </w:rPr>
        <w:t>话：</w:t>
      </w:r>
      <w:r w:rsidRPr="00C91A07">
        <w:rPr>
          <w:rFonts w:ascii="方正仿宋_GBK" w:eastAsia="方正仿宋_GBK" w:hAnsi="华文仿宋" w:cs="Times New Roman"/>
          <w:sz w:val="24"/>
          <w:szCs w:val="24"/>
        </w:rPr>
        <w:t>13983915221</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地</w:t>
      </w:r>
      <w:r w:rsidRPr="00C91A07">
        <w:rPr>
          <w:rFonts w:ascii="方正仿宋_GBK" w:eastAsia="方正仿宋_GBK" w:hAnsi="华文仿宋" w:cs="Times New Roman"/>
          <w:sz w:val="24"/>
          <w:szCs w:val="24"/>
        </w:rPr>
        <w:t xml:space="preserve">  </w:t>
      </w:r>
      <w:r w:rsidRPr="00C91A07">
        <w:rPr>
          <w:rFonts w:ascii="方正仿宋_GBK" w:eastAsia="方正仿宋_GBK" w:hAnsi="华文仿宋" w:cs="Times New Roman" w:hint="eastAsia"/>
          <w:sz w:val="24"/>
          <w:szCs w:val="24"/>
        </w:rPr>
        <w:t>址：重庆市渝北区黄山大道东段</w:t>
      </w:r>
      <w:r w:rsidRPr="00C91A07">
        <w:rPr>
          <w:rFonts w:ascii="方正仿宋_GBK" w:eastAsia="方正仿宋_GBK" w:hAnsi="华文仿宋" w:cs="Times New Roman"/>
          <w:sz w:val="24"/>
          <w:szCs w:val="24"/>
        </w:rPr>
        <w:t xml:space="preserve"> 186 </w:t>
      </w:r>
      <w:r w:rsidRPr="00C91A07">
        <w:rPr>
          <w:rFonts w:ascii="方正仿宋_GBK" w:eastAsia="方正仿宋_GBK" w:hAnsi="华文仿宋" w:cs="Times New Roman" w:hint="eastAsia"/>
          <w:sz w:val="24"/>
          <w:szCs w:val="24"/>
        </w:rPr>
        <w:t>号</w:t>
      </w:r>
      <w:r w:rsidRPr="00C91A07">
        <w:rPr>
          <w:rFonts w:ascii="方正仿宋_GBK" w:eastAsia="方正仿宋_GBK" w:hAnsi="华文仿宋" w:cs="Times New Roman"/>
          <w:sz w:val="24"/>
          <w:szCs w:val="24"/>
        </w:rPr>
        <w:t>18楼</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（二）采购代理机构：重庆禾茂商务信息咨询有限公司</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联系人：姚永红</w:t>
      </w:r>
      <w:r w:rsidRPr="00C91A07">
        <w:rPr>
          <w:rFonts w:ascii="方正仿宋_GBK" w:eastAsia="方正仿宋_GBK" w:hAnsi="华文仿宋" w:cs="Times New Roman"/>
          <w:sz w:val="24"/>
          <w:szCs w:val="24"/>
        </w:rPr>
        <w:t xml:space="preserve">  </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电</w:t>
      </w:r>
      <w:r w:rsidRPr="00C91A07">
        <w:rPr>
          <w:rFonts w:ascii="方正仿宋_GBK" w:eastAsia="方正仿宋_GBK" w:hAnsi="华文仿宋" w:cs="Times New Roman"/>
          <w:sz w:val="24"/>
          <w:szCs w:val="24"/>
        </w:rPr>
        <w:t xml:space="preserve">  话：18983691652 </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地址：重庆市九龙坡区白市驿镇重庆市农业科学院内</w:t>
      </w:r>
    </w:p>
    <w:p w:rsidR="00344D78" w:rsidRPr="006C7D50" w:rsidRDefault="00344D78" w:rsidP="00344D78">
      <w:pPr>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hint="eastAsia"/>
          <w:sz w:val="24"/>
        </w:rPr>
        <w:t>（</w:t>
      </w:r>
      <w:r w:rsidRPr="00C91A07">
        <w:rPr>
          <w:rFonts w:ascii="方正仿宋_GBK" w:eastAsia="方正仿宋_GBK" w:hAnsi="华文仿宋" w:cs="Times New Roman" w:hint="eastAsia"/>
          <w:sz w:val="24"/>
          <w:szCs w:val="24"/>
        </w:rPr>
        <w:t>三）采购代理服务费缴纳账户信息：</w:t>
      </w:r>
    </w:p>
    <w:p w:rsidR="00344D78" w:rsidRPr="006C7D50" w:rsidRDefault="00344D78" w:rsidP="00344D78">
      <w:pPr>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开户名称：重庆禾茂商务信息咨询有限公司</w:t>
      </w:r>
    </w:p>
    <w:p w:rsidR="00344D78" w:rsidRPr="006C7D50" w:rsidRDefault="00344D78" w:rsidP="00344D78">
      <w:pPr>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开户行：农行渝北中华坊支行</w:t>
      </w:r>
    </w:p>
    <w:p w:rsidR="00344D78" w:rsidRPr="006C7D50" w:rsidRDefault="00344D78" w:rsidP="00344D78">
      <w:pPr>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帐</w:t>
      </w:r>
      <w:r w:rsidRPr="00C91A07">
        <w:rPr>
          <w:rFonts w:ascii="方正仿宋_GBK" w:eastAsia="方正仿宋_GBK" w:hAnsi="华文仿宋" w:cs="Times New Roman"/>
          <w:sz w:val="24"/>
          <w:szCs w:val="24"/>
        </w:rPr>
        <w:t xml:space="preserve">  </w:t>
      </w:r>
      <w:r w:rsidRPr="00C91A07">
        <w:rPr>
          <w:rFonts w:ascii="方正仿宋_GBK" w:eastAsia="方正仿宋_GBK" w:hAnsi="华文仿宋" w:cs="Times New Roman" w:hint="eastAsia"/>
          <w:sz w:val="24"/>
          <w:szCs w:val="24"/>
        </w:rPr>
        <w:t>号：</w:t>
      </w:r>
      <w:r w:rsidRPr="00C91A07">
        <w:rPr>
          <w:rFonts w:ascii="方正仿宋_GBK" w:eastAsia="方正仿宋_GBK" w:hAnsi="华文仿宋" w:cs="Times New Roman"/>
          <w:sz w:val="24"/>
          <w:szCs w:val="24"/>
        </w:rPr>
        <w:t>31-011601040000608</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纳税人识别号：</w:t>
      </w:r>
      <w:r w:rsidRPr="00C91A07">
        <w:rPr>
          <w:rFonts w:ascii="方正仿宋_GBK" w:eastAsia="方正仿宋_GBK" w:hAnsi="华文仿宋" w:cs="Times New Roman"/>
          <w:sz w:val="24"/>
          <w:szCs w:val="24"/>
        </w:rPr>
        <w:t>9150000056992825XW</w:t>
      </w:r>
    </w:p>
    <w:p w:rsidR="00344D78" w:rsidRPr="00C91A07" w:rsidRDefault="00344D78" w:rsidP="00540164">
      <w:pPr>
        <w:pStyle w:val="ab"/>
        <w:numPr>
          <w:ilvl w:val="0"/>
          <w:numId w:val="1"/>
        </w:numPr>
        <w:spacing w:beforeLines="50" w:line="540" w:lineRule="exact"/>
        <w:ind w:left="1361" w:firstLineChars="0"/>
        <w:jc w:val="left"/>
        <w:rPr>
          <w:rFonts w:ascii="方正仿宋_GBK" w:eastAsia="方正仿宋_GBK" w:hAnsi="宋体" w:cs="Times New Roman"/>
          <w:sz w:val="32"/>
          <w:szCs w:val="32"/>
        </w:rPr>
      </w:pPr>
      <w:r w:rsidRPr="00C91A07">
        <w:rPr>
          <w:rFonts w:ascii="方正仿宋_GBK" w:eastAsia="方正仿宋_GBK" w:hAnsi="宋体" w:cs="Times New Roman" w:hint="eastAsia"/>
          <w:sz w:val="32"/>
          <w:szCs w:val="32"/>
        </w:rPr>
        <w:lastRenderedPageBreak/>
        <w:t>报价要求</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1、本次报价须为人民币报价，报价不得高于最高限价，只允许有一个方案，一个报价。</w:t>
      </w:r>
      <w:r w:rsidRPr="00C91A07">
        <w:rPr>
          <w:rFonts w:ascii="方正仿宋_GBK" w:eastAsia="方正仿宋_GBK" w:hAnsi="华文仿宋" w:cs="Times New Roman" w:hint="eastAsia"/>
          <w:sz w:val="24"/>
          <w:szCs w:val="24"/>
        </w:rPr>
        <w:t>超过限价，报价无效。报价应包括完成该工程项目实施监理所产生的一切费用。</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2、报价时投标人应就</w:t>
      </w:r>
      <w:r w:rsidRPr="00C91A07">
        <w:rPr>
          <w:rFonts w:ascii="方正仿宋_GBK" w:eastAsia="方正仿宋_GBK" w:hAnsi="华文仿宋" w:cs="Times New Roman" w:hint="eastAsia"/>
          <w:sz w:val="24"/>
          <w:szCs w:val="24"/>
        </w:rPr>
        <w:t>监理服务的技术和商务要求做出书面承诺；</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3</w:t>
      </w:r>
      <w:r w:rsidRPr="00C91A07">
        <w:rPr>
          <w:rFonts w:ascii="方正仿宋_GBK" w:eastAsia="方正仿宋_GBK" w:hAnsi="华文仿宋" w:cs="Times New Roman" w:hint="eastAsia"/>
          <w:sz w:val="24"/>
          <w:szCs w:val="24"/>
        </w:rPr>
        <w:t>、报价函要经法定代表人或其授权代表签字、盖章；如为授权代表签字，请附法定代表人授权书；</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4</w:t>
      </w:r>
      <w:r w:rsidRPr="00C91A07">
        <w:rPr>
          <w:rFonts w:ascii="方正仿宋_GBK" w:eastAsia="方正仿宋_GBK" w:hAnsi="华文仿宋" w:cs="Times New Roman" w:hint="eastAsia"/>
          <w:sz w:val="24"/>
          <w:szCs w:val="24"/>
        </w:rPr>
        <w:t>、报价连同相关证明文件复印件一起密封后在报价截止时间前交至询价人。</w:t>
      </w:r>
    </w:p>
    <w:p w:rsidR="00344D78" w:rsidRPr="00C91A07" w:rsidRDefault="00344D78" w:rsidP="00540164">
      <w:pPr>
        <w:pStyle w:val="ab"/>
        <w:numPr>
          <w:ilvl w:val="0"/>
          <w:numId w:val="1"/>
        </w:numPr>
        <w:spacing w:beforeLines="50" w:line="540" w:lineRule="exact"/>
        <w:ind w:left="1361" w:firstLineChars="0"/>
        <w:jc w:val="left"/>
        <w:rPr>
          <w:rFonts w:ascii="方正仿宋_GBK" w:eastAsia="方正仿宋_GBK" w:hAnsi="宋体" w:cs="Times New Roman"/>
          <w:sz w:val="32"/>
          <w:szCs w:val="32"/>
        </w:rPr>
      </w:pPr>
      <w:r w:rsidRPr="00C91A07">
        <w:rPr>
          <w:rFonts w:ascii="方正仿宋_GBK" w:eastAsia="方正仿宋_GBK" w:hAnsi="宋体" w:cs="Times New Roman" w:hint="eastAsia"/>
          <w:sz w:val="32"/>
          <w:szCs w:val="32"/>
        </w:rPr>
        <w:t>成交原则</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采用最低评标价法。通过资格审查且报价最低的供应商为本次采购成交供应商。</w:t>
      </w:r>
    </w:p>
    <w:p w:rsidR="00344D78" w:rsidRPr="00C91A07" w:rsidRDefault="00344D78" w:rsidP="00540164">
      <w:pPr>
        <w:pStyle w:val="ab"/>
        <w:numPr>
          <w:ilvl w:val="0"/>
          <w:numId w:val="1"/>
        </w:numPr>
        <w:spacing w:beforeLines="50" w:line="540" w:lineRule="exact"/>
        <w:ind w:left="1361" w:firstLineChars="0"/>
        <w:jc w:val="left"/>
        <w:rPr>
          <w:rFonts w:ascii="方正仿宋_GBK" w:eastAsia="方正仿宋_GBK" w:hAnsi="宋体" w:cs="Times New Roman"/>
          <w:sz w:val="32"/>
          <w:szCs w:val="32"/>
        </w:rPr>
      </w:pPr>
      <w:r w:rsidRPr="00C91A07">
        <w:rPr>
          <w:rFonts w:ascii="方正仿宋_GBK" w:eastAsia="方正仿宋_GBK" w:hAnsi="宋体" w:cs="Times New Roman" w:hint="eastAsia"/>
          <w:sz w:val="32"/>
          <w:szCs w:val="32"/>
        </w:rPr>
        <w:t>监理服务的技术和商务要求：</w:t>
      </w:r>
    </w:p>
    <w:p w:rsidR="00344D78" w:rsidRPr="00C91A07" w:rsidRDefault="00344D78" w:rsidP="00344D78">
      <w:pPr>
        <w:snapToGrid w:val="0"/>
        <w:spacing w:line="400" w:lineRule="exact"/>
        <w:ind w:firstLineChars="200" w:firstLine="562"/>
        <w:rPr>
          <w:rFonts w:ascii="方正仿宋_GBK" w:eastAsia="方正仿宋_GBK" w:hAnsi="华文仿宋" w:cs="Times New Roman"/>
          <w:b/>
          <w:sz w:val="28"/>
          <w:szCs w:val="28"/>
        </w:rPr>
      </w:pPr>
      <w:r w:rsidRPr="00C91A07">
        <w:rPr>
          <w:rFonts w:ascii="方正仿宋_GBK" w:eastAsia="方正仿宋_GBK" w:hAnsi="华文仿宋" w:cs="Times New Roman" w:hint="eastAsia"/>
          <w:b/>
          <w:sz w:val="28"/>
          <w:szCs w:val="28"/>
        </w:rPr>
        <w:t>（一）技术要求</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监理服务内容和工作要求（包括但不限于）</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1、</w:t>
      </w:r>
      <w:r w:rsidRPr="00C91A07">
        <w:rPr>
          <w:rFonts w:ascii="方正仿宋_GBK" w:eastAsia="方正仿宋_GBK" w:hAnsi="华文仿宋" w:cs="Times New Roman" w:hint="eastAsia"/>
          <w:sz w:val="24"/>
          <w:szCs w:val="24"/>
        </w:rPr>
        <w:t>监理公司遵循科学、公正、遵纪、守法、诚信、守约的职业道德，凭着高度的责任心和丰富的专业技术经验，根据国家的有关法律法规、技术规范和标准以及合同要求，对工程建设项目实施有重点的、全面的、精线条的监理。</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2、</w:t>
      </w:r>
      <w:r w:rsidRPr="00C91A07">
        <w:rPr>
          <w:rFonts w:ascii="方正仿宋_GBK" w:eastAsia="方正仿宋_GBK" w:hAnsi="华文仿宋" w:cs="Times New Roman" w:hint="eastAsia"/>
          <w:sz w:val="24"/>
          <w:szCs w:val="24"/>
        </w:rPr>
        <w:t>本工程涉及到的所有建设项目的施工准备阶段、施工阶段、竣工验收阶段及缺陷修复期阶段等全过程监理服务，按政策要求提供相应资料。监理服务内容包括对整个工程的投资控制、进度控制、质量控制、安全控制、合同管理、信息管理和现场组织协调，并完成采购人指定的其他各项相关工作内容。</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3、</w:t>
      </w:r>
      <w:r w:rsidRPr="00C91A07">
        <w:rPr>
          <w:rFonts w:ascii="方正仿宋_GBK" w:eastAsia="方正仿宋_GBK" w:hAnsi="华文仿宋" w:cs="Times New Roman" w:hint="eastAsia"/>
          <w:sz w:val="24"/>
          <w:szCs w:val="24"/>
        </w:rPr>
        <w:t>完成《建设工程监理规范》（</w:t>
      </w:r>
      <w:r w:rsidRPr="00C91A07">
        <w:rPr>
          <w:rFonts w:ascii="方正仿宋_GBK" w:eastAsia="方正仿宋_GBK" w:hAnsi="华文仿宋" w:cs="Times New Roman"/>
          <w:sz w:val="24"/>
          <w:szCs w:val="24"/>
        </w:rPr>
        <w:t>GB50319</w:t>
      </w:r>
      <w:r w:rsidRPr="00C91A07">
        <w:rPr>
          <w:rFonts w:ascii="方正仿宋_GBK" w:eastAsia="方正仿宋_GBK" w:hAnsi="华文仿宋" w:cs="Times New Roman"/>
          <w:sz w:val="24"/>
          <w:szCs w:val="24"/>
        </w:rPr>
        <w:t>—</w:t>
      </w:r>
      <w:r w:rsidRPr="00C91A07">
        <w:rPr>
          <w:rFonts w:ascii="方正仿宋_GBK" w:eastAsia="方正仿宋_GBK" w:hAnsi="华文仿宋" w:cs="Times New Roman"/>
          <w:sz w:val="24"/>
          <w:szCs w:val="24"/>
        </w:rPr>
        <w:t>2000）规定的其他相应监理工作内容。</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4、</w:t>
      </w:r>
      <w:r w:rsidRPr="00C91A07">
        <w:rPr>
          <w:rFonts w:ascii="方正仿宋_GBK" w:eastAsia="方正仿宋_GBK" w:hAnsi="华文仿宋" w:cs="Times New Roman" w:hint="eastAsia"/>
          <w:sz w:val="24"/>
          <w:szCs w:val="24"/>
        </w:rPr>
        <w:t>验收方式：达到本建设工程的质量标准，并出具监理质量评估报告。</w:t>
      </w:r>
    </w:p>
    <w:p w:rsidR="00344D78" w:rsidRPr="00C91A07" w:rsidRDefault="00344D78" w:rsidP="00344D78">
      <w:pPr>
        <w:snapToGrid w:val="0"/>
        <w:spacing w:line="400" w:lineRule="exact"/>
        <w:ind w:firstLineChars="200" w:firstLine="562"/>
        <w:rPr>
          <w:rFonts w:ascii="方正仿宋_GBK" w:eastAsia="方正仿宋_GBK" w:hAnsi="华文仿宋" w:cs="Times New Roman"/>
          <w:sz w:val="24"/>
          <w:szCs w:val="24"/>
        </w:rPr>
      </w:pPr>
      <w:bookmarkStart w:id="8" w:name="_Toc441065673"/>
      <w:r w:rsidRPr="00C91A07">
        <w:rPr>
          <w:rFonts w:ascii="方正仿宋_GBK" w:eastAsia="方正仿宋_GBK" w:hAnsi="华文仿宋" w:cs="Times New Roman" w:hint="eastAsia"/>
          <w:b/>
          <w:sz w:val="28"/>
          <w:szCs w:val="28"/>
        </w:rPr>
        <w:t>（二）、人员要求：</w:t>
      </w:r>
      <w:r w:rsidRPr="00C91A07">
        <w:rPr>
          <w:rFonts w:ascii="方正仿宋_GBK" w:eastAsia="方正仿宋_GBK" w:hAnsi="华文仿宋" w:cs="Times New Roman" w:hint="eastAsia"/>
          <w:sz w:val="24"/>
          <w:szCs w:val="24"/>
        </w:rPr>
        <w:t>供应商应为本项目提供具有相应实力的服务团队为本项目服务。</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bookmarkStart w:id="9" w:name="_Hlk23716588"/>
      <w:r w:rsidRPr="00C91A07">
        <w:rPr>
          <w:rFonts w:ascii="方正仿宋_GBK" w:eastAsia="方正仿宋_GBK" w:hAnsi="华文仿宋" w:cs="Times New Roman"/>
          <w:sz w:val="24"/>
          <w:szCs w:val="24"/>
        </w:rPr>
        <w:t>1</w:t>
      </w:r>
      <w:r w:rsidRPr="00C91A07">
        <w:rPr>
          <w:rFonts w:ascii="方正仿宋_GBK" w:eastAsia="方正仿宋_GBK" w:hAnsi="华文仿宋" w:cs="Times New Roman" w:hint="eastAsia"/>
          <w:sz w:val="24"/>
          <w:szCs w:val="24"/>
        </w:rPr>
        <w:t>、派驻本项目的人员配置总监理工程师</w:t>
      </w:r>
      <w:r w:rsidRPr="00C91A07">
        <w:rPr>
          <w:rFonts w:ascii="方正仿宋_GBK" w:eastAsia="方正仿宋_GBK" w:hAnsi="华文仿宋" w:cs="Times New Roman"/>
          <w:sz w:val="24"/>
          <w:szCs w:val="24"/>
        </w:rPr>
        <w:t>1人（国家注册监理工程师）、专业监理工程师（国家注册监理工程师或重庆市监理工程师）1人（不能有在建项目），提供派遣人员相关证书复印件。</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2</w:t>
      </w:r>
      <w:r w:rsidRPr="00C91A07">
        <w:rPr>
          <w:rFonts w:ascii="方正仿宋_GBK" w:eastAsia="方正仿宋_GBK" w:hAnsi="华文仿宋" w:cs="Times New Roman" w:hint="eastAsia"/>
          <w:sz w:val="24"/>
          <w:szCs w:val="24"/>
        </w:rPr>
        <w:t>、派驻本项目的专业监理工程师只能服务于本项目，且工作时间与采购人法定工作时间一致，并对其进行考核。项目执行过程中派驻本项目的总监理工程师、监理工程师不得随意更换，未经采购人同意更换总监罚款</w:t>
      </w:r>
      <w:r w:rsidRPr="00C91A07">
        <w:rPr>
          <w:rFonts w:ascii="方正仿宋_GBK" w:eastAsia="方正仿宋_GBK" w:hAnsi="华文仿宋" w:cs="Times New Roman"/>
          <w:sz w:val="24"/>
          <w:szCs w:val="24"/>
        </w:rPr>
        <w:t>5000元/次，更换专监罚款3000元/次。</w:t>
      </w:r>
    </w:p>
    <w:p w:rsidR="00344D78" w:rsidRPr="00C91A07" w:rsidRDefault="00344D78" w:rsidP="00344D78">
      <w:pPr>
        <w:snapToGrid w:val="0"/>
        <w:spacing w:line="400" w:lineRule="exact"/>
        <w:ind w:firstLineChars="200" w:firstLine="562"/>
        <w:rPr>
          <w:rFonts w:ascii="方正仿宋_GBK" w:eastAsia="方正仿宋_GBK" w:hAnsi="华文仿宋" w:cs="Times New Roman"/>
          <w:b/>
          <w:sz w:val="28"/>
          <w:szCs w:val="28"/>
        </w:rPr>
      </w:pPr>
      <w:bookmarkStart w:id="10" w:name="_Toc11964"/>
      <w:bookmarkEnd w:id="8"/>
      <w:bookmarkEnd w:id="9"/>
      <w:r w:rsidRPr="00C91A07">
        <w:rPr>
          <w:rFonts w:ascii="方正仿宋_GBK" w:eastAsia="方正仿宋_GBK" w:hAnsi="华文仿宋" w:cs="Times New Roman" w:hint="eastAsia"/>
          <w:b/>
          <w:sz w:val="28"/>
          <w:szCs w:val="28"/>
        </w:rPr>
        <w:lastRenderedPageBreak/>
        <w:t>（三）商务需求</w:t>
      </w:r>
      <w:bookmarkEnd w:id="10"/>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1、</w:t>
      </w:r>
      <w:r w:rsidRPr="00C91A07">
        <w:rPr>
          <w:rFonts w:ascii="方正仿宋_GBK" w:eastAsia="方正仿宋_GBK" w:hAnsi="华文仿宋" w:cs="Times New Roman" w:hint="eastAsia"/>
          <w:sz w:val="24"/>
          <w:szCs w:val="24"/>
        </w:rPr>
        <w:t>服务时间：项目建设开工到验收合格</w:t>
      </w:r>
      <w:r w:rsidRPr="00C91A07">
        <w:rPr>
          <w:rFonts w:ascii="方正仿宋_GBK" w:eastAsia="方正仿宋_GBK" w:hAnsi="华文仿宋" w:cs="Times New Roman"/>
          <w:sz w:val="24"/>
          <w:szCs w:val="24"/>
        </w:rPr>
        <w:t>+缺陷责任期360天。</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bookmarkStart w:id="11" w:name="_Toc403569791"/>
      <w:bookmarkStart w:id="12" w:name="_Toc344475121"/>
      <w:bookmarkStart w:id="13" w:name="_Toc9841"/>
      <w:r w:rsidRPr="00C91A07">
        <w:rPr>
          <w:rFonts w:ascii="方正仿宋_GBK" w:eastAsia="方正仿宋_GBK" w:hAnsi="华文仿宋" w:cs="Times New Roman"/>
          <w:sz w:val="24"/>
          <w:szCs w:val="24"/>
        </w:rPr>
        <w:t>2、</w:t>
      </w:r>
      <w:r w:rsidRPr="00C91A07">
        <w:rPr>
          <w:rFonts w:ascii="方正仿宋_GBK" w:eastAsia="方正仿宋_GBK" w:hAnsi="华文仿宋" w:cs="Times New Roman" w:hint="eastAsia"/>
          <w:sz w:val="24"/>
          <w:szCs w:val="24"/>
        </w:rPr>
        <w:t>服务地点：重庆市农业信息中心指定地点</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sz w:val="24"/>
          <w:szCs w:val="24"/>
        </w:rPr>
        <w:t>3、</w:t>
      </w:r>
      <w:r w:rsidRPr="00C91A07">
        <w:rPr>
          <w:rFonts w:ascii="方正仿宋_GBK" w:eastAsia="方正仿宋_GBK" w:hAnsi="华文仿宋" w:cs="Times New Roman" w:hint="eastAsia"/>
          <w:sz w:val="24"/>
          <w:szCs w:val="24"/>
        </w:rPr>
        <w:t>付款方式：项目验收合格，成交供应商出具监理质量评估报告，采购人向成交供应商一次性付清监理服务费。</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bookmarkStart w:id="14" w:name="_Toc17424"/>
      <w:bookmarkStart w:id="15" w:name="_Toc403569792"/>
      <w:bookmarkStart w:id="16" w:name="_Toc344475122"/>
      <w:bookmarkEnd w:id="11"/>
      <w:bookmarkEnd w:id="12"/>
      <w:r w:rsidRPr="00C91A07">
        <w:rPr>
          <w:rFonts w:ascii="方正仿宋_GBK" w:eastAsia="方正仿宋_GBK" w:hAnsi="华文仿宋" w:cs="Times New Roman"/>
          <w:sz w:val="24"/>
          <w:szCs w:val="24"/>
        </w:rPr>
        <w:t>4、</w:t>
      </w:r>
      <w:r w:rsidRPr="00C91A07">
        <w:rPr>
          <w:rFonts w:ascii="方正仿宋_GBK" w:eastAsia="方正仿宋_GBK" w:hAnsi="华文仿宋" w:cs="Times New Roman" w:hint="eastAsia"/>
          <w:sz w:val="24"/>
          <w:szCs w:val="24"/>
        </w:rPr>
        <w:t>安全责任</w:t>
      </w:r>
      <w:bookmarkEnd w:id="13"/>
      <w:bookmarkEnd w:id="14"/>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w:t>
      </w:r>
      <w:r w:rsidRPr="00C91A07">
        <w:rPr>
          <w:rFonts w:ascii="方正仿宋_GBK" w:eastAsia="方正仿宋_GBK" w:hAnsi="华文仿宋" w:cs="Times New Roman"/>
          <w:sz w:val="24"/>
          <w:szCs w:val="24"/>
        </w:rPr>
        <w:t>1）</w:t>
      </w:r>
      <w:r w:rsidRPr="00C91A07">
        <w:rPr>
          <w:rFonts w:ascii="方正仿宋_GBK" w:eastAsia="方正仿宋_GBK" w:hAnsi="华文仿宋" w:cs="Times New Roman" w:hint="eastAsia"/>
          <w:sz w:val="24"/>
          <w:szCs w:val="24"/>
        </w:rPr>
        <w:t>中标单位的工作人员在为采购方服务期间，因疾病、工伤、意外伤害、疾病传染、劳动保护、职业病等所产生的一切费用，均由中标单位自行负责。</w:t>
      </w:r>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r w:rsidRPr="00C91A07">
        <w:rPr>
          <w:rFonts w:ascii="方正仿宋_GBK" w:eastAsia="方正仿宋_GBK" w:hAnsi="华文仿宋" w:cs="Times New Roman" w:hint="eastAsia"/>
          <w:sz w:val="24"/>
          <w:szCs w:val="24"/>
        </w:rPr>
        <w:t>（</w:t>
      </w:r>
      <w:r w:rsidRPr="00C91A07">
        <w:rPr>
          <w:rFonts w:ascii="方正仿宋_GBK" w:eastAsia="方正仿宋_GBK" w:hAnsi="华文仿宋" w:cs="Times New Roman"/>
          <w:sz w:val="24"/>
          <w:szCs w:val="24"/>
        </w:rPr>
        <w:t>2）</w:t>
      </w:r>
      <w:r w:rsidRPr="00C91A07">
        <w:rPr>
          <w:rFonts w:ascii="方正仿宋_GBK" w:eastAsia="方正仿宋_GBK" w:hAnsi="华文仿宋" w:cs="Times New Roman" w:hint="eastAsia"/>
          <w:sz w:val="24"/>
          <w:szCs w:val="24"/>
        </w:rPr>
        <w:t>中标单位在为采购方服务期间，涉及损坏院内外财产人身安全及自身财产人身安全等，一律由中标单位自行负责。</w:t>
      </w:r>
    </w:p>
    <w:p w:rsidR="00344D78" w:rsidRPr="00C91A07" w:rsidRDefault="00344D78" w:rsidP="00344D78">
      <w:pPr>
        <w:snapToGrid w:val="0"/>
        <w:spacing w:line="400" w:lineRule="exact"/>
        <w:ind w:firstLineChars="200" w:firstLine="562"/>
        <w:rPr>
          <w:rFonts w:ascii="方正仿宋_GBK" w:eastAsia="方正仿宋_GBK" w:hAnsi="华文仿宋" w:cs="Times New Roman"/>
          <w:b/>
          <w:sz w:val="28"/>
          <w:szCs w:val="28"/>
        </w:rPr>
      </w:pPr>
      <w:bookmarkStart w:id="17" w:name="_Toc16436"/>
      <w:r w:rsidRPr="00C91A07">
        <w:rPr>
          <w:rFonts w:ascii="方正仿宋_GBK" w:eastAsia="方正仿宋_GBK" w:hAnsi="华文仿宋" w:cs="Times New Roman" w:hint="eastAsia"/>
          <w:b/>
          <w:sz w:val="28"/>
          <w:szCs w:val="28"/>
        </w:rPr>
        <w:t>（四）、</w:t>
      </w:r>
      <w:bookmarkStart w:id="18" w:name="_Toc8567"/>
      <w:bookmarkEnd w:id="15"/>
      <w:bookmarkEnd w:id="16"/>
      <w:bookmarkEnd w:id="17"/>
      <w:r w:rsidRPr="00C91A07">
        <w:rPr>
          <w:rFonts w:ascii="方正仿宋_GBK" w:eastAsia="方正仿宋_GBK" w:hAnsi="华文仿宋" w:cs="Times New Roman" w:hint="eastAsia"/>
          <w:b/>
          <w:sz w:val="28"/>
          <w:szCs w:val="28"/>
        </w:rPr>
        <w:t>罚则</w:t>
      </w:r>
      <w:bookmarkEnd w:id="18"/>
    </w:p>
    <w:p w:rsidR="00344D78" w:rsidRPr="006C7D50" w:rsidRDefault="00344D78" w:rsidP="00344D78">
      <w:pPr>
        <w:snapToGrid w:val="0"/>
        <w:spacing w:line="400" w:lineRule="exact"/>
        <w:ind w:firstLineChars="200" w:firstLine="480"/>
        <w:rPr>
          <w:rFonts w:ascii="方正仿宋_GBK" w:eastAsia="方正仿宋_GBK" w:hAnsi="华文仿宋" w:cs="Times New Roman"/>
          <w:sz w:val="24"/>
          <w:szCs w:val="24"/>
        </w:rPr>
      </w:pPr>
      <w:bookmarkStart w:id="19" w:name="_Toc403569795"/>
      <w:bookmarkStart w:id="20" w:name="_Toc24646"/>
      <w:r w:rsidRPr="00C91A07">
        <w:rPr>
          <w:rFonts w:ascii="方正仿宋_GBK" w:eastAsia="方正仿宋_GBK" w:hAnsi="华文仿宋" w:cs="Times New Roman" w:hint="eastAsia"/>
          <w:sz w:val="24"/>
          <w:szCs w:val="24"/>
        </w:rPr>
        <w:t>派驻施工现场人员必须在岗，派驻本项目的专业监理工程师只能服务于本项目，要求现场施工时必须有监理人员在场，若未到现场每次罚款</w:t>
      </w:r>
      <w:r w:rsidRPr="00C91A07">
        <w:rPr>
          <w:rFonts w:ascii="方正仿宋_GBK" w:eastAsia="方正仿宋_GBK" w:hAnsi="华文仿宋" w:cs="Times New Roman"/>
          <w:sz w:val="24"/>
          <w:szCs w:val="24"/>
        </w:rPr>
        <w:t>500元。项目执行过程中派驻本项目的总监理工程师、监理工程师不得随意更换，未经采购人同意更换总监罚款5000元/次，更换专监罚款3000元/次。</w:t>
      </w:r>
    </w:p>
    <w:p w:rsidR="00344D78" w:rsidRPr="00C91A07" w:rsidRDefault="00344D78" w:rsidP="00344D78">
      <w:pPr>
        <w:snapToGrid w:val="0"/>
        <w:spacing w:line="400" w:lineRule="exact"/>
        <w:ind w:firstLineChars="200" w:firstLine="562"/>
        <w:rPr>
          <w:rFonts w:ascii="方正仿宋_GBK" w:eastAsia="方正仿宋_GBK" w:hAnsi="华文仿宋" w:cs="Times New Roman"/>
          <w:sz w:val="24"/>
          <w:szCs w:val="24"/>
        </w:rPr>
      </w:pPr>
      <w:r w:rsidRPr="00C91A07">
        <w:rPr>
          <w:rFonts w:ascii="方正仿宋_GBK" w:eastAsia="方正仿宋_GBK" w:hAnsi="华文仿宋" w:cs="Times New Roman" w:hint="eastAsia"/>
          <w:b/>
          <w:sz w:val="28"/>
          <w:szCs w:val="28"/>
        </w:rPr>
        <w:t>（五）供应商应在投标文件中对专监无在建项目作出承诺。</w:t>
      </w:r>
      <w:r w:rsidRPr="00C91A07">
        <w:rPr>
          <w:rFonts w:ascii="方正仿宋_GBK" w:eastAsia="方正仿宋_GBK" w:hAnsi="华文仿宋" w:cs="Times New Roman" w:hint="eastAsia"/>
          <w:sz w:val="24"/>
          <w:szCs w:val="24"/>
        </w:rPr>
        <w:t>中标后采购人进行查核，若有违反取消其中标资格。</w:t>
      </w:r>
    </w:p>
    <w:p w:rsidR="00344D78" w:rsidRPr="006C7D50" w:rsidRDefault="00344D78" w:rsidP="00540164">
      <w:pPr>
        <w:pStyle w:val="ab"/>
        <w:numPr>
          <w:ilvl w:val="0"/>
          <w:numId w:val="1"/>
        </w:numPr>
        <w:spacing w:beforeLines="50" w:line="540" w:lineRule="exact"/>
        <w:ind w:left="1361" w:firstLineChars="0"/>
        <w:jc w:val="left"/>
        <w:rPr>
          <w:rFonts w:ascii="方正仿宋_GBK" w:eastAsia="方正仿宋_GBK" w:hAnsi="宋体" w:cs="Times New Roman"/>
          <w:sz w:val="32"/>
          <w:szCs w:val="32"/>
        </w:rPr>
      </w:pPr>
      <w:r w:rsidRPr="00C91A07">
        <w:rPr>
          <w:rFonts w:ascii="方正仿宋_GBK" w:eastAsia="方正仿宋_GBK" w:hAnsi="华文仿宋" w:cs="Times New Roman"/>
          <w:sz w:val="24"/>
          <w:szCs w:val="24"/>
        </w:rPr>
        <w:br w:type="page"/>
      </w:r>
      <w:r w:rsidRPr="00C91A07">
        <w:rPr>
          <w:rFonts w:ascii="方正仿宋_GBK" w:eastAsia="方正仿宋_GBK" w:hAnsi="宋体" w:cs="Times New Roman" w:hint="eastAsia"/>
          <w:sz w:val="32"/>
          <w:szCs w:val="32"/>
        </w:rPr>
        <w:lastRenderedPageBreak/>
        <w:t>响应文件格式要求</w:t>
      </w:r>
    </w:p>
    <w:p w:rsidR="00344D78" w:rsidRDefault="00344D78" w:rsidP="00344D78">
      <w:pPr>
        <w:pStyle w:val="1"/>
        <w:spacing w:before="240" w:after="120"/>
        <w:ind w:firstLineChars="400" w:firstLine="2891"/>
        <w:rPr>
          <w:rFonts w:ascii="方正仿宋_GBK" w:eastAsia="方正仿宋_GBK"/>
          <w:sz w:val="72"/>
          <w:szCs w:val="28"/>
        </w:rPr>
      </w:pPr>
      <w:r w:rsidRPr="00C91A07">
        <w:rPr>
          <w:rFonts w:ascii="方正仿宋_GBK" w:eastAsia="方正仿宋_GBK" w:hint="eastAsia"/>
          <w:sz w:val="72"/>
          <w:szCs w:val="28"/>
        </w:rPr>
        <w:t>响应文件</w:t>
      </w:r>
    </w:p>
    <w:p w:rsidR="00344D78" w:rsidRPr="006C7D50" w:rsidRDefault="00344D78" w:rsidP="00344D78">
      <w:pPr>
        <w:spacing w:line="360" w:lineRule="auto"/>
        <w:ind w:leftChars="-200" w:left="-420"/>
        <w:jc w:val="center"/>
        <w:rPr>
          <w:rFonts w:ascii="方正仿宋_GBK" w:eastAsia="方正仿宋_GBK" w:hAnsi="宋体"/>
          <w:sz w:val="30"/>
          <w:szCs w:val="30"/>
        </w:rPr>
      </w:pPr>
    </w:p>
    <w:p w:rsidR="00344D78" w:rsidRPr="006C7D50" w:rsidRDefault="00344D78" w:rsidP="00344D78">
      <w:pPr>
        <w:spacing w:line="360" w:lineRule="auto"/>
        <w:ind w:leftChars="-200" w:left="-420" w:firstLineChars="650" w:firstLine="1950"/>
        <w:rPr>
          <w:rFonts w:ascii="方正仿宋_GBK" w:eastAsia="方正仿宋_GBK" w:hAnsi="宋体"/>
          <w:sz w:val="30"/>
          <w:szCs w:val="30"/>
        </w:rPr>
      </w:pPr>
    </w:p>
    <w:p w:rsidR="00344D78" w:rsidRPr="006C7D50" w:rsidRDefault="00344D78" w:rsidP="00344D78">
      <w:pPr>
        <w:spacing w:line="360" w:lineRule="auto"/>
        <w:ind w:leftChars="-200" w:left="-420" w:firstLineChars="650" w:firstLine="1950"/>
        <w:rPr>
          <w:rFonts w:ascii="方正仿宋_GBK" w:eastAsia="方正仿宋_GBK" w:hAnsi="宋体"/>
          <w:sz w:val="30"/>
          <w:szCs w:val="30"/>
        </w:rPr>
      </w:pPr>
    </w:p>
    <w:p w:rsidR="00344D78" w:rsidRPr="006C7D50" w:rsidRDefault="00344D78" w:rsidP="00344D78">
      <w:pPr>
        <w:spacing w:line="360" w:lineRule="auto"/>
        <w:ind w:leftChars="-200" w:left="-420" w:firstLineChars="650" w:firstLine="1950"/>
        <w:rPr>
          <w:rFonts w:ascii="方正仿宋_GBK" w:eastAsia="方正仿宋_GBK" w:hAnsi="宋体"/>
          <w:sz w:val="30"/>
          <w:szCs w:val="30"/>
        </w:rPr>
      </w:pPr>
    </w:p>
    <w:p w:rsidR="00344D78" w:rsidRPr="006C7D50" w:rsidRDefault="00344D78" w:rsidP="00344D78">
      <w:pPr>
        <w:spacing w:line="360" w:lineRule="auto"/>
        <w:ind w:leftChars="-200" w:left="-420" w:firstLineChars="650" w:firstLine="1950"/>
        <w:rPr>
          <w:rFonts w:ascii="方正仿宋_GBK" w:eastAsia="方正仿宋_GBK" w:hAnsi="宋体"/>
          <w:sz w:val="30"/>
          <w:szCs w:val="30"/>
        </w:rPr>
      </w:pPr>
    </w:p>
    <w:p w:rsidR="00344D78" w:rsidRPr="006C7D50" w:rsidRDefault="00344D78" w:rsidP="00344D78">
      <w:pPr>
        <w:spacing w:line="360" w:lineRule="auto"/>
        <w:ind w:leftChars="-200" w:left="-420" w:firstLineChars="650" w:firstLine="1950"/>
        <w:rPr>
          <w:rFonts w:ascii="方正仿宋_GBK" w:eastAsia="方正仿宋_GBK" w:hAnsi="宋体"/>
          <w:sz w:val="30"/>
          <w:szCs w:val="30"/>
        </w:rPr>
      </w:pPr>
    </w:p>
    <w:p w:rsidR="00344D78" w:rsidRPr="006C7D50" w:rsidRDefault="00344D78" w:rsidP="00344D78">
      <w:pPr>
        <w:spacing w:line="360" w:lineRule="auto"/>
        <w:ind w:leftChars="-200" w:left="-420" w:firstLineChars="650" w:firstLine="1950"/>
        <w:rPr>
          <w:rFonts w:ascii="方正仿宋_GBK" w:eastAsia="方正仿宋_GBK" w:hAnsi="宋体"/>
          <w:sz w:val="30"/>
          <w:szCs w:val="30"/>
        </w:rPr>
      </w:pPr>
    </w:p>
    <w:p w:rsidR="00344D78" w:rsidRPr="006C7D50" w:rsidRDefault="00344D78" w:rsidP="00344D78">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344D78" w:rsidRPr="006C7D50" w:rsidRDefault="00344D78" w:rsidP="00344D78">
      <w:pPr>
        <w:spacing w:line="360" w:lineRule="auto"/>
        <w:ind w:firstLineChars="400" w:firstLine="1200"/>
        <w:rPr>
          <w:rFonts w:ascii="方正仿宋_GBK" w:eastAsia="方正仿宋_GBK" w:hAnsi="宋体"/>
          <w:sz w:val="30"/>
          <w:szCs w:val="30"/>
        </w:rPr>
      </w:pPr>
    </w:p>
    <w:p w:rsidR="00344D78" w:rsidRPr="006C7D50" w:rsidRDefault="00344D78" w:rsidP="00344D78">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344D78" w:rsidRPr="006C7D50" w:rsidRDefault="00344D78" w:rsidP="00344D78">
      <w:pPr>
        <w:spacing w:line="360" w:lineRule="auto"/>
        <w:ind w:leftChars="-200" w:left="-420" w:firstLineChars="564" w:firstLine="1692"/>
        <w:rPr>
          <w:rFonts w:ascii="方正仿宋_GBK" w:eastAsia="方正仿宋_GBK" w:hAnsi="宋体"/>
          <w:sz w:val="30"/>
          <w:szCs w:val="30"/>
        </w:rPr>
      </w:pPr>
    </w:p>
    <w:p w:rsidR="00344D78" w:rsidRPr="006C7D50" w:rsidRDefault="00344D78" w:rsidP="00344D78">
      <w:pPr>
        <w:spacing w:line="360" w:lineRule="auto"/>
        <w:ind w:leftChars="-200" w:left="-420" w:firstLineChars="564" w:firstLine="1692"/>
        <w:rPr>
          <w:rFonts w:ascii="方正仿宋_GBK" w:eastAsia="方正仿宋_GBK" w:hAnsi="宋体"/>
          <w:sz w:val="30"/>
          <w:szCs w:val="30"/>
        </w:rPr>
      </w:pPr>
      <w:r>
        <w:rPr>
          <w:rFonts w:ascii="方正仿宋_GBK" w:eastAsia="方正仿宋_GBK" w:hAnsi="宋体" w:hint="eastAsia"/>
          <w:sz w:val="30"/>
          <w:szCs w:val="30"/>
        </w:rPr>
        <w:t>响应时间：</w:t>
      </w:r>
    </w:p>
    <w:p w:rsidR="00344D78" w:rsidRPr="006C7D50" w:rsidRDefault="00344D78" w:rsidP="00344D78">
      <w:pPr>
        <w:spacing w:line="360" w:lineRule="auto"/>
        <w:rPr>
          <w:rFonts w:ascii="方正仿宋_GBK" w:eastAsia="方正仿宋_GBK" w:hAnsi="宋体"/>
          <w:sz w:val="30"/>
          <w:szCs w:val="30"/>
        </w:rPr>
      </w:pPr>
    </w:p>
    <w:p w:rsidR="00344D78" w:rsidRPr="006C7D50" w:rsidRDefault="00344D78" w:rsidP="00344D78">
      <w:pPr>
        <w:spacing w:line="360" w:lineRule="auto"/>
        <w:rPr>
          <w:rFonts w:ascii="方正仿宋_GBK" w:eastAsia="方正仿宋_GBK" w:hAnsi="宋体"/>
          <w:sz w:val="30"/>
          <w:szCs w:val="30"/>
        </w:rPr>
      </w:pPr>
    </w:p>
    <w:p w:rsidR="00344D78" w:rsidRPr="006C7D50" w:rsidRDefault="00344D78" w:rsidP="00344D78">
      <w:pPr>
        <w:widowControl/>
        <w:spacing w:line="240" w:lineRule="auto"/>
        <w:jc w:val="left"/>
        <w:rPr>
          <w:rFonts w:ascii="方正仿宋_GBK" w:eastAsia="方正仿宋_GBK" w:hAnsi="宋体"/>
          <w:sz w:val="30"/>
          <w:szCs w:val="30"/>
        </w:rPr>
      </w:pPr>
      <w:r>
        <w:rPr>
          <w:rFonts w:ascii="方正仿宋_GBK" w:eastAsia="方正仿宋_GBK" w:hAnsi="宋体"/>
          <w:sz w:val="30"/>
          <w:szCs w:val="30"/>
        </w:rPr>
        <w:br w:type="page"/>
      </w:r>
    </w:p>
    <w:p w:rsidR="00344D78" w:rsidRPr="006C7D50" w:rsidRDefault="00344D78" w:rsidP="00344D78">
      <w:pPr>
        <w:pStyle w:val="3"/>
        <w:spacing w:before="0" w:after="0" w:line="360" w:lineRule="auto"/>
        <w:rPr>
          <w:rFonts w:ascii="方正仿宋_GBK" w:eastAsia="方正仿宋_GBK" w:hAnsi="宋体"/>
          <w:sz w:val="24"/>
          <w:szCs w:val="24"/>
        </w:rPr>
      </w:pPr>
      <w:bookmarkStart w:id="21" w:name="_Toc342913419"/>
      <w:bookmarkStart w:id="22" w:name="_Toc313888360"/>
      <w:bookmarkStart w:id="23" w:name="_Toc449346270"/>
      <w:bookmarkStart w:id="24" w:name="_Toc313008356"/>
      <w:bookmarkStart w:id="25" w:name="_Toc419975692"/>
      <w:bookmarkStart w:id="26" w:name="_Toc283382454"/>
      <w:bookmarkStart w:id="27" w:name="_Toc12789073"/>
      <w:r w:rsidRPr="00C91A07">
        <w:rPr>
          <w:rFonts w:ascii="方正仿宋_GBK" w:eastAsia="方正仿宋_GBK" w:hAnsi="宋体" w:hint="eastAsia"/>
          <w:sz w:val="24"/>
          <w:szCs w:val="24"/>
        </w:rPr>
        <w:lastRenderedPageBreak/>
        <w:t>一、</w:t>
      </w:r>
      <w:bookmarkEnd w:id="21"/>
      <w:bookmarkEnd w:id="22"/>
      <w:bookmarkEnd w:id="23"/>
      <w:bookmarkEnd w:id="24"/>
      <w:bookmarkEnd w:id="25"/>
      <w:r w:rsidRPr="00C91A07">
        <w:rPr>
          <w:rFonts w:ascii="方正仿宋_GBK" w:eastAsia="方正仿宋_GBK" w:hAnsi="宋体" w:hint="eastAsia"/>
          <w:sz w:val="24"/>
          <w:szCs w:val="24"/>
        </w:rPr>
        <w:t>报价函</w:t>
      </w:r>
    </w:p>
    <w:bookmarkEnd w:id="26"/>
    <w:bookmarkEnd w:id="27"/>
    <w:p w:rsidR="00344D78" w:rsidRPr="006C7D50" w:rsidRDefault="00344D78" w:rsidP="00344D78">
      <w:pPr>
        <w:tabs>
          <w:tab w:val="left" w:pos="6300"/>
        </w:tabs>
        <w:snapToGrid w:val="0"/>
        <w:spacing w:line="480" w:lineRule="exact"/>
        <w:jc w:val="center"/>
        <w:outlineLvl w:val="0"/>
        <w:rPr>
          <w:rFonts w:ascii="方正仿宋_GBK" w:eastAsia="方正仿宋_GBK" w:hAnsi="宋体"/>
          <w:b/>
          <w:sz w:val="24"/>
          <w:szCs w:val="24"/>
        </w:rPr>
      </w:pPr>
    </w:p>
    <w:p w:rsidR="00344D78" w:rsidRPr="006C7D50" w:rsidRDefault="00344D78" w:rsidP="00344D78">
      <w:pPr>
        <w:tabs>
          <w:tab w:val="left" w:pos="6300"/>
        </w:tabs>
        <w:snapToGrid w:val="0"/>
        <w:spacing w:line="480" w:lineRule="exact"/>
        <w:jc w:val="center"/>
        <w:outlineLvl w:val="0"/>
        <w:rPr>
          <w:rFonts w:ascii="方正仿宋_GBK" w:eastAsia="方正仿宋_GBK" w:hAnsi="宋体"/>
          <w:b/>
          <w:sz w:val="24"/>
          <w:szCs w:val="24"/>
        </w:rPr>
      </w:pPr>
      <w:r>
        <w:rPr>
          <w:rFonts w:ascii="方正仿宋_GBK" w:eastAsia="方正仿宋_GBK" w:hAnsi="宋体" w:hint="eastAsia"/>
          <w:b/>
          <w:sz w:val="24"/>
          <w:szCs w:val="24"/>
        </w:rPr>
        <w:t>报价函</w:t>
      </w:r>
    </w:p>
    <w:p w:rsidR="00344D78" w:rsidRPr="006C7D50" w:rsidRDefault="00344D78" w:rsidP="00344D78">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u w:val="single"/>
        </w:rPr>
        <w:t>（采购人名称）</w:t>
      </w:r>
      <w:r>
        <w:rPr>
          <w:rFonts w:ascii="方正仿宋_GBK" w:eastAsia="方正仿宋_GBK" w:hAnsi="宋体" w:hint="eastAsia"/>
          <w:sz w:val="24"/>
          <w:szCs w:val="24"/>
        </w:rPr>
        <w:t>：</w:t>
      </w:r>
    </w:p>
    <w:p w:rsidR="00344D78" w:rsidRPr="006C7D50" w:rsidRDefault="00344D78" w:rsidP="00344D78">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w:t>
      </w:r>
      <w:r>
        <w:rPr>
          <w:rFonts w:ascii="方正仿宋_GBK" w:eastAsia="方正仿宋_GBK" w:hAnsi="宋体"/>
          <w:sz w:val="24"/>
          <w:szCs w:val="24"/>
        </w:rPr>
        <w:t>____________________________（询价项目名称）的询价文件，经详细研究，决定参加该项目询价。</w:t>
      </w:r>
    </w:p>
    <w:p w:rsidR="00344D78" w:rsidRPr="006C7D50" w:rsidRDefault="00344D78" w:rsidP="00344D78">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sz w:val="24"/>
          <w:szCs w:val="24"/>
        </w:rPr>
        <w:t>1、愿意按照询价文件中的一切要求，提供本项目的交货及技术服务，一次性报价为人民币大写：元整；人民币小写：元。</w:t>
      </w:r>
    </w:p>
    <w:p w:rsidR="00344D78" w:rsidRPr="006C7D50" w:rsidRDefault="00344D78" w:rsidP="00344D78">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sz w:val="24"/>
          <w:szCs w:val="24"/>
        </w:rPr>
        <w:t>2、我方现提交的响应文件为正本一份、副本一份。</w:t>
      </w:r>
    </w:p>
    <w:p w:rsidR="00344D78" w:rsidRPr="006C7D50" w:rsidRDefault="00344D78" w:rsidP="00344D78">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sz w:val="24"/>
          <w:szCs w:val="24"/>
        </w:rPr>
        <w:t>3、我方承诺：本次询价的有效期为90天。</w:t>
      </w:r>
    </w:p>
    <w:p w:rsidR="00344D78" w:rsidRPr="006C7D50" w:rsidRDefault="00344D78" w:rsidP="00344D78">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sz w:val="24"/>
          <w:szCs w:val="24"/>
        </w:rPr>
        <w:t>4、我方完全理解和接受贵方询价文件的一切规定和要求及询价评审办法。</w:t>
      </w:r>
    </w:p>
    <w:p w:rsidR="00344D78" w:rsidRPr="006C7D50" w:rsidRDefault="00344D78" w:rsidP="00344D78">
      <w:pPr>
        <w:tabs>
          <w:tab w:val="left" w:pos="6300"/>
        </w:tabs>
        <w:snapToGrid w:val="0"/>
        <w:spacing w:line="500" w:lineRule="exact"/>
        <w:ind w:firstLineChars="200" w:firstLine="480"/>
        <w:rPr>
          <w:rFonts w:ascii="方正仿宋_GBK" w:eastAsia="方正仿宋_GBK" w:hAnsi="宋体"/>
          <w:sz w:val="24"/>
          <w:szCs w:val="24"/>
        </w:rPr>
      </w:pPr>
      <w:r w:rsidRPr="00C91A07">
        <w:rPr>
          <w:rFonts w:ascii="方正仿宋_GBK" w:eastAsia="方正仿宋_GBK" w:hAnsi="宋体" w:cs="宋体"/>
          <w:sz w:val="24"/>
          <w:szCs w:val="24"/>
        </w:rPr>
        <w:t>5</w:t>
      </w:r>
      <w:r>
        <w:rPr>
          <w:rFonts w:ascii="方正仿宋_GBK" w:eastAsia="方正仿宋_GBK" w:hAnsi="宋体" w:hint="eastAsia"/>
          <w:sz w:val="24"/>
          <w:szCs w:val="24"/>
        </w:rPr>
        <w:t>、在整个询比采购过程中，我方若有违规行为，接受按照重庆市政府采购·云平台和《询价文件》之规定给予惩罚。</w:t>
      </w:r>
    </w:p>
    <w:p w:rsidR="00344D78" w:rsidRPr="006C7D50" w:rsidRDefault="00344D78" w:rsidP="00344D78">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sz w:val="24"/>
          <w:szCs w:val="24"/>
        </w:rPr>
        <w:t>6、我方若成为成交供应商，将按照最终询价结果签订合同，并且严格履行合同义务。本承诺函将成为合同不可分割的一部分，与合同具有同等的法律效力。</w:t>
      </w:r>
    </w:p>
    <w:p w:rsidR="00344D78" w:rsidRPr="006C7D50" w:rsidRDefault="00344D78" w:rsidP="00344D78">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sz w:val="24"/>
          <w:szCs w:val="24"/>
        </w:rPr>
        <w:t>7、我方同意按询价文件规定，交纳询价文件要求的保证金。</w:t>
      </w:r>
    </w:p>
    <w:p w:rsidR="00344D78" w:rsidRPr="006C7D50" w:rsidRDefault="00344D78" w:rsidP="00344D78">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344D78" w:rsidRPr="006C7D50" w:rsidRDefault="00344D78" w:rsidP="00344D78">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地址：</w:t>
      </w:r>
      <w:r>
        <w:rPr>
          <w:rFonts w:ascii="方正仿宋_GBK" w:eastAsia="方正仿宋_GBK" w:hAnsi="宋体"/>
          <w:sz w:val="24"/>
          <w:szCs w:val="24"/>
        </w:rPr>
        <w:t xml:space="preserve">  </w:t>
      </w:r>
    </w:p>
    <w:p w:rsidR="00344D78" w:rsidRPr="006C7D50" w:rsidRDefault="00344D78" w:rsidP="00344D78">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电话：</w:t>
      </w:r>
      <w:r>
        <w:rPr>
          <w:rFonts w:ascii="方正仿宋_GBK" w:eastAsia="方正仿宋_GBK" w:hAnsi="宋体"/>
          <w:sz w:val="24"/>
          <w:szCs w:val="24"/>
        </w:rPr>
        <w:t xml:space="preserve">                           </w:t>
      </w:r>
      <w:r>
        <w:rPr>
          <w:rFonts w:ascii="方正仿宋_GBK" w:eastAsia="方正仿宋_GBK" w:hAnsi="宋体" w:hint="eastAsia"/>
          <w:sz w:val="24"/>
          <w:szCs w:val="24"/>
        </w:rPr>
        <w:t>传真：</w:t>
      </w:r>
    </w:p>
    <w:p w:rsidR="00344D78" w:rsidRPr="006C7D50" w:rsidRDefault="00344D78" w:rsidP="00344D78">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网址：</w:t>
      </w:r>
      <w:r>
        <w:rPr>
          <w:rFonts w:ascii="方正仿宋_GBK" w:eastAsia="方正仿宋_GBK" w:hAnsi="宋体"/>
          <w:sz w:val="24"/>
          <w:szCs w:val="24"/>
        </w:rPr>
        <w:t xml:space="preserve">                           </w:t>
      </w:r>
      <w:r>
        <w:rPr>
          <w:rFonts w:ascii="方正仿宋_GBK" w:eastAsia="方正仿宋_GBK" w:hAnsi="宋体" w:hint="eastAsia"/>
          <w:sz w:val="24"/>
          <w:szCs w:val="24"/>
        </w:rPr>
        <w:t>邮编：</w:t>
      </w:r>
    </w:p>
    <w:p w:rsidR="00344D78" w:rsidRPr="006C7D50" w:rsidRDefault="00344D78" w:rsidP="00344D78">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344D78" w:rsidRPr="006C7D50" w:rsidRDefault="00344D78" w:rsidP="00344D78">
      <w:pPr>
        <w:snapToGrid w:val="0"/>
        <w:spacing w:line="500" w:lineRule="exact"/>
        <w:ind w:firstLineChars="200" w:firstLine="480"/>
        <w:rPr>
          <w:rFonts w:ascii="方正仿宋_GBK" w:eastAsia="方正仿宋_GBK" w:hAnsi="宋体"/>
          <w:sz w:val="24"/>
          <w:szCs w:val="24"/>
        </w:rPr>
      </w:pPr>
      <w:r>
        <w:rPr>
          <w:rFonts w:ascii="方正仿宋_GBK" w:eastAsia="方正仿宋_GBK" w:hAnsi="宋体"/>
          <w:sz w:val="24"/>
          <w:szCs w:val="24"/>
        </w:rPr>
        <w:t xml:space="preserve">                               年   月   日</w:t>
      </w:r>
    </w:p>
    <w:p w:rsidR="00344D78" w:rsidRPr="006C7D50" w:rsidRDefault="00344D78" w:rsidP="00344D78">
      <w:pPr>
        <w:widowControl/>
        <w:jc w:val="left"/>
        <w:rPr>
          <w:rFonts w:ascii="方正仿宋_GBK" w:eastAsia="方正仿宋_GBK" w:hAnsi="宋体"/>
          <w:sz w:val="24"/>
          <w:szCs w:val="24"/>
        </w:rPr>
      </w:pPr>
      <w:r>
        <w:rPr>
          <w:rFonts w:ascii="方正仿宋_GBK" w:eastAsia="方正仿宋_GBK" w:hAnsi="宋体"/>
          <w:sz w:val="24"/>
          <w:szCs w:val="24"/>
        </w:rPr>
        <w:br w:type="page"/>
      </w:r>
    </w:p>
    <w:p w:rsidR="00344D78" w:rsidRPr="006C7D50" w:rsidRDefault="00344D78" w:rsidP="00344D78">
      <w:pPr>
        <w:pStyle w:val="3"/>
        <w:spacing w:before="0" w:after="0" w:line="360" w:lineRule="auto"/>
        <w:rPr>
          <w:rFonts w:ascii="方正仿宋_GBK" w:eastAsia="方正仿宋_GBK"/>
        </w:rPr>
      </w:pPr>
      <w:bookmarkStart w:id="28" w:name="_Toc449346273"/>
      <w:bookmarkStart w:id="29" w:name="_Toc419975695"/>
      <w:r w:rsidRPr="00C91A07">
        <w:rPr>
          <w:rFonts w:ascii="方正仿宋_GBK" w:eastAsia="方正仿宋_GBK" w:hAnsi="宋体" w:hint="eastAsia"/>
          <w:sz w:val="24"/>
          <w:szCs w:val="24"/>
        </w:rPr>
        <w:lastRenderedPageBreak/>
        <w:t>二、资格条件及其他</w:t>
      </w:r>
      <w:bookmarkEnd w:id="28"/>
      <w:bookmarkEnd w:id="29"/>
    </w:p>
    <w:p w:rsidR="00344D78" w:rsidRPr="006C7D50" w:rsidRDefault="00344D78" w:rsidP="00344D78">
      <w:pPr>
        <w:numPr>
          <w:ilvl w:val="0"/>
          <w:numId w:val="5"/>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344D78" w:rsidRPr="006C7D50" w:rsidRDefault="00344D78" w:rsidP="00344D78">
      <w:pPr>
        <w:tabs>
          <w:tab w:val="left" w:pos="284"/>
          <w:tab w:val="left" w:pos="6300"/>
        </w:tabs>
        <w:snapToGrid w:val="0"/>
        <w:spacing w:line="360" w:lineRule="auto"/>
        <w:ind w:left="240"/>
        <w:rPr>
          <w:rFonts w:ascii="方正仿宋_GBK" w:eastAsia="方正仿宋_GBK" w:hAnsi="宋体"/>
          <w:sz w:val="24"/>
          <w:szCs w:val="24"/>
        </w:rPr>
      </w:pPr>
      <w:r>
        <w:rPr>
          <w:rFonts w:ascii="方正仿宋_GBK" w:eastAsia="方正仿宋_GBK" w:hAnsi="宋体"/>
          <w:sz w:val="24"/>
          <w:szCs w:val="24"/>
        </w:rPr>
        <w:t>1、营业执照（副本）复印件</w:t>
      </w:r>
    </w:p>
    <w:p w:rsidR="00344D78" w:rsidRPr="006C7D50" w:rsidRDefault="00344D78" w:rsidP="00344D7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sz w:val="24"/>
          <w:szCs w:val="24"/>
        </w:rPr>
        <w:t xml:space="preserve">  2、书面诚信申明：</w:t>
      </w:r>
    </w:p>
    <w:p w:rsidR="00344D78" w:rsidRPr="006C7D50" w:rsidRDefault="00344D78" w:rsidP="00344D78">
      <w:pPr>
        <w:tabs>
          <w:tab w:val="left" w:pos="6300"/>
        </w:tabs>
        <w:snapToGrid w:val="0"/>
        <w:spacing w:line="360" w:lineRule="auto"/>
        <w:rPr>
          <w:rFonts w:ascii="方正仿宋_GBK" w:eastAsia="方正仿宋_GBK" w:hAnsi="宋体"/>
          <w:sz w:val="24"/>
          <w:szCs w:val="24"/>
        </w:rPr>
      </w:pPr>
    </w:p>
    <w:p w:rsidR="00344D78" w:rsidRPr="006C7D50" w:rsidRDefault="00344D78" w:rsidP="00344D7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采购项目名称</w:t>
      </w:r>
      <w:r>
        <w:rPr>
          <w:rFonts w:ascii="方正仿宋_GBK" w:eastAsia="方正仿宋_GBK" w:hAnsi="宋体" w:hint="eastAsia"/>
          <w:sz w:val="24"/>
        </w:rPr>
        <w:t>：</w:t>
      </w: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p>
    <w:p w:rsidR="00344D78" w:rsidRPr="006C7D50" w:rsidRDefault="00344D78" w:rsidP="00344D7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致：（采购人名称）：</w:t>
      </w:r>
    </w:p>
    <w:p w:rsidR="00344D78" w:rsidRPr="006C7D50" w:rsidRDefault="00344D78" w:rsidP="00344D7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名称）郑重声明，我公司具有良好的商业信誉和健全的财务会计制度，具有履行合同所必需的设备和专业技术能力，有依法纳税和社会保障资金的良好记录，在合同签订前后随时愿意提供相关证明材料；我公司还同时声明参加本项目采购活动前三年内无重大违法活动记录，在合同签订前后随时愿意提供相关证明材料；同时声明未列入在信用中国网站（</w:t>
      </w:r>
      <w:r>
        <w:rPr>
          <w:rFonts w:ascii="方正仿宋_GBK" w:eastAsia="方正仿宋_GBK" w:hAnsi="宋体"/>
          <w:sz w:val="24"/>
        </w:rPr>
        <w:t>www.creditchina.gov.cn）</w:t>
      </w:r>
      <w:r>
        <w:rPr>
          <w:rFonts w:ascii="方正仿宋_GBK" w:eastAsia="方正仿宋_GBK" w:hAnsi="宋体"/>
          <w:sz w:val="24"/>
        </w:rPr>
        <w:t>“</w:t>
      </w:r>
      <w:r>
        <w:rPr>
          <w:rFonts w:ascii="方正仿宋_GBK" w:eastAsia="方正仿宋_GBK" w:hAnsi="宋体"/>
          <w:sz w:val="24"/>
        </w:rPr>
        <w:t>失信被执行人</w:t>
      </w:r>
      <w:r>
        <w:rPr>
          <w:rFonts w:ascii="方正仿宋_GBK" w:eastAsia="方正仿宋_GBK" w:hAnsi="宋体"/>
          <w:sz w:val="24"/>
        </w:rPr>
        <w:t>”</w:t>
      </w:r>
      <w:r>
        <w:rPr>
          <w:rFonts w:ascii="方正仿宋_GBK" w:eastAsia="方正仿宋_GBK" w:hAnsi="宋体"/>
          <w:sz w:val="24"/>
        </w:rPr>
        <w:t>、</w:t>
      </w:r>
      <w:r>
        <w:rPr>
          <w:rFonts w:ascii="方正仿宋_GBK" w:eastAsia="方正仿宋_GBK" w:hAnsi="宋体"/>
          <w:sz w:val="24"/>
        </w:rPr>
        <w:t>“</w:t>
      </w:r>
      <w:r>
        <w:rPr>
          <w:rFonts w:ascii="方正仿宋_GBK" w:eastAsia="方正仿宋_GBK" w:hAnsi="宋体"/>
          <w:sz w:val="24"/>
        </w:rPr>
        <w:t>重大税收违法案件当事人名单</w:t>
      </w:r>
      <w:r>
        <w:rPr>
          <w:rFonts w:ascii="方正仿宋_GBK" w:eastAsia="方正仿宋_GBK" w:hAnsi="宋体"/>
          <w:sz w:val="24"/>
        </w:rPr>
        <w:t>”</w:t>
      </w:r>
      <w:r>
        <w:rPr>
          <w:rFonts w:ascii="方正仿宋_GBK" w:eastAsia="方正仿宋_GBK" w:hAnsi="宋体"/>
          <w:sz w:val="24"/>
        </w:rPr>
        <w:t>中，也未列入中国政府采购网（www.ccgp.gov.cn）</w:t>
      </w:r>
      <w:r>
        <w:rPr>
          <w:rFonts w:ascii="方正仿宋_GBK" w:eastAsia="方正仿宋_GBK" w:hAnsi="宋体"/>
          <w:sz w:val="24"/>
        </w:rPr>
        <w:t>“</w:t>
      </w:r>
      <w:r>
        <w:rPr>
          <w:rFonts w:ascii="方正仿宋_GBK" w:eastAsia="方正仿宋_GBK" w:hAnsi="宋体"/>
          <w:sz w:val="24"/>
        </w:rPr>
        <w:t>政府采购严重违法失信行为记录名单</w:t>
      </w:r>
      <w:r>
        <w:rPr>
          <w:rFonts w:ascii="方正仿宋_GBK" w:eastAsia="方正仿宋_GBK" w:hAnsi="宋体"/>
          <w:sz w:val="24"/>
        </w:rPr>
        <w:t>”</w:t>
      </w:r>
      <w:r>
        <w:rPr>
          <w:rFonts w:ascii="方正仿宋_GBK" w:eastAsia="方正仿宋_GBK" w:hAnsi="宋体"/>
          <w:sz w:val="24"/>
        </w:rPr>
        <w:t>中，并随时接受采购人的检查验证，符合《政府采购法》规定的供应商资格条件。我方对以上声明负全部法律责任。</w:t>
      </w:r>
    </w:p>
    <w:p w:rsidR="00344D78" w:rsidRPr="006C7D50" w:rsidRDefault="00344D78" w:rsidP="00344D7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p>
    <w:p w:rsidR="00344D78" w:rsidRPr="006C7D50" w:rsidRDefault="00344D78" w:rsidP="00344D78">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344D78" w:rsidRPr="006C7D50" w:rsidRDefault="00344D78" w:rsidP="00344D78">
      <w:pPr>
        <w:tabs>
          <w:tab w:val="left" w:pos="6300"/>
        </w:tabs>
        <w:snapToGrid w:val="0"/>
        <w:spacing w:line="360" w:lineRule="auto"/>
        <w:ind w:right="360" w:firstLineChars="200" w:firstLine="480"/>
        <w:jc w:val="right"/>
        <w:rPr>
          <w:rFonts w:ascii="方正仿宋_GBK" w:eastAsia="方正仿宋_GBK" w:hAnsi="宋体"/>
          <w:sz w:val="24"/>
        </w:rPr>
      </w:pPr>
      <w:r>
        <w:rPr>
          <w:rFonts w:ascii="方正仿宋_GBK" w:eastAsia="方正仿宋_GBK" w:hAnsi="宋体" w:hint="eastAsia"/>
          <w:sz w:val="24"/>
        </w:rPr>
        <w:t>年</w:t>
      </w:r>
      <w:r>
        <w:rPr>
          <w:rFonts w:ascii="方正仿宋_GBK" w:eastAsia="方正仿宋_GBK" w:hAnsi="宋体"/>
          <w:sz w:val="24"/>
        </w:rPr>
        <w:t xml:space="preserve">   </w:t>
      </w:r>
      <w:r>
        <w:rPr>
          <w:rFonts w:ascii="方正仿宋_GBK" w:eastAsia="方正仿宋_GBK" w:hAnsi="宋体" w:hint="eastAsia"/>
          <w:sz w:val="24"/>
        </w:rPr>
        <w:t>月</w:t>
      </w:r>
      <w:r>
        <w:rPr>
          <w:rFonts w:ascii="方正仿宋_GBK" w:eastAsia="方正仿宋_GBK" w:hAnsi="宋体"/>
          <w:sz w:val="24"/>
        </w:rPr>
        <w:t xml:space="preserve">   </w:t>
      </w:r>
      <w:r>
        <w:rPr>
          <w:rFonts w:ascii="方正仿宋_GBK" w:eastAsia="方正仿宋_GBK" w:hAnsi="宋体" w:hint="eastAsia"/>
          <w:sz w:val="24"/>
        </w:rPr>
        <w:t>日</w:t>
      </w:r>
    </w:p>
    <w:p w:rsidR="00344D78" w:rsidRPr="006C7D50" w:rsidRDefault="00344D78" w:rsidP="00344D78">
      <w:pPr>
        <w:spacing w:line="360" w:lineRule="auto"/>
        <w:ind w:firstLineChars="200" w:firstLine="480"/>
        <w:jc w:val="center"/>
        <w:rPr>
          <w:rFonts w:ascii="方正仿宋_GBK" w:eastAsia="方正仿宋_GBK" w:hAnsi="宋体"/>
          <w:sz w:val="24"/>
          <w:szCs w:val="24"/>
        </w:rPr>
      </w:pPr>
      <w:r>
        <w:rPr>
          <w:rFonts w:ascii="方正仿宋_GBK" w:eastAsia="方正仿宋_GBK" w:hAnsi="宋体"/>
          <w:sz w:val="24"/>
        </w:rPr>
        <w:br w:type="page"/>
      </w:r>
    </w:p>
    <w:p w:rsidR="00344D78" w:rsidRPr="006C7D50" w:rsidRDefault="00344D78" w:rsidP="00344D78">
      <w:pPr>
        <w:snapToGrid w:val="0"/>
        <w:spacing w:line="440" w:lineRule="exact"/>
        <w:rPr>
          <w:rFonts w:ascii="方正仿宋_GBK" w:eastAsia="方正仿宋_GBK" w:hAnsi="宋体"/>
          <w:sz w:val="24"/>
          <w:szCs w:val="24"/>
        </w:rPr>
      </w:pPr>
      <w:r>
        <w:rPr>
          <w:rFonts w:ascii="方正仿宋_GBK" w:eastAsia="方正仿宋_GBK" w:hAnsi="宋体"/>
          <w:sz w:val="24"/>
          <w:szCs w:val="24"/>
        </w:rPr>
        <w:lastRenderedPageBreak/>
        <w:t>3、法定代表人身份证明书（格式）</w:t>
      </w: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致：（采购人名称）：</w:t>
      </w: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（法定代表人姓名）在（供应商名称）任（职务名称）职务，是（供应商名称）的法定代表人（或实际经营者）。</w:t>
      </w: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sz w:val="24"/>
        </w:rPr>
        <w:t xml:space="preserve">                                             （供应商公章）</w:t>
      </w: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sz w:val="24"/>
        </w:rPr>
        <w:t xml:space="preserve">                                             年   月   日</w:t>
      </w: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344D78" w:rsidRPr="006C7D50" w:rsidRDefault="00344D78" w:rsidP="00344D78">
      <w:pPr>
        <w:widowControl/>
        <w:jc w:val="left"/>
        <w:rPr>
          <w:rFonts w:ascii="方正仿宋_GBK" w:eastAsia="方正仿宋_GBK" w:hAnsi="宋体"/>
          <w:sz w:val="24"/>
        </w:rPr>
      </w:pPr>
      <w:r>
        <w:rPr>
          <w:rFonts w:ascii="方正仿宋_GBK" w:eastAsia="方正仿宋_GBK" w:hAnsi="宋体"/>
          <w:sz w:val="24"/>
        </w:rPr>
        <w:br w:type="page"/>
      </w: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p>
    <w:p w:rsidR="00344D78" w:rsidRPr="006C7D50" w:rsidRDefault="00344D78" w:rsidP="00344D78">
      <w:pPr>
        <w:snapToGrid w:val="0"/>
        <w:spacing w:line="440" w:lineRule="exact"/>
        <w:rPr>
          <w:rFonts w:ascii="方正仿宋_GBK" w:eastAsia="方正仿宋_GBK" w:hAnsi="宋体"/>
          <w:sz w:val="24"/>
          <w:szCs w:val="24"/>
        </w:rPr>
      </w:pPr>
      <w:r>
        <w:rPr>
          <w:rFonts w:ascii="方正仿宋_GBK" w:eastAsia="方正仿宋_GBK" w:hAnsi="宋体"/>
          <w:sz w:val="24"/>
          <w:szCs w:val="24"/>
        </w:rPr>
        <w:t>4、法定代表人授权委托书（格式）</w:t>
      </w: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p>
    <w:p w:rsidR="00344D78" w:rsidRPr="006C7D50" w:rsidRDefault="00344D78" w:rsidP="00344D7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采购项目名称</w:t>
      </w:r>
      <w:r>
        <w:rPr>
          <w:rFonts w:ascii="方正仿宋_GBK" w:eastAsia="方正仿宋_GBK" w:hAnsi="宋体" w:hint="eastAsia"/>
          <w:sz w:val="24"/>
        </w:rPr>
        <w:t>：</w:t>
      </w: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p>
    <w:p w:rsidR="00344D78" w:rsidRPr="006C7D50" w:rsidRDefault="00344D78" w:rsidP="00344D7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致：（采购人名称）：</w:t>
      </w:r>
    </w:p>
    <w:p w:rsidR="00344D78" w:rsidRPr="006C7D50" w:rsidRDefault="00344D78" w:rsidP="00344D7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（供应商法定代表人名称）是（供应商名称）的法定代表人（或实际经营者），特授权（被授权人姓名及身份证代码）代表我单位全权办理上述项目的询价、签约等具体工作，并签署全部有关文件、协议及合同。</w:t>
      </w:r>
    </w:p>
    <w:p w:rsidR="00344D78" w:rsidRPr="006C7D50" w:rsidRDefault="00344D78" w:rsidP="00344D7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344D78" w:rsidRPr="006C7D50" w:rsidRDefault="00344D78" w:rsidP="00344D7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w:t>
      </w:r>
      <w:r>
        <w:rPr>
          <w:rFonts w:ascii="方正仿宋_GBK" w:eastAsia="方正仿宋_GBK" w:hAnsi="宋体"/>
          <w:sz w:val="24"/>
        </w:rPr>
        <w:t xml:space="preserve">                                 </w:t>
      </w:r>
      <w:r>
        <w:rPr>
          <w:rFonts w:ascii="方正仿宋_GBK" w:eastAsia="方正仿宋_GBK" w:hAnsi="宋体" w:hint="eastAsia"/>
          <w:sz w:val="24"/>
        </w:rPr>
        <w:t>供应商法定代表人：</w:t>
      </w:r>
    </w:p>
    <w:p w:rsidR="00344D78" w:rsidRPr="006C7D50" w:rsidRDefault="00344D78" w:rsidP="00344D78">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w:t>
      </w:r>
      <w:r>
        <w:rPr>
          <w:rFonts w:ascii="方正仿宋_GBK" w:eastAsia="方正仿宋_GBK" w:hAnsi="宋体"/>
          <w:sz w:val="24"/>
          <w:szCs w:val="28"/>
        </w:rPr>
        <w:t xml:space="preserve">                                </w:t>
      </w:r>
      <w:r>
        <w:rPr>
          <w:rFonts w:ascii="方正仿宋_GBK" w:eastAsia="方正仿宋_GBK" w:hAnsi="宋体" w:hint="eastAsia"/>
          <w:sz w:val="24"/>
          <w:szCs w:val="28"/>
        </w:rPr>
        <w:t>（签字或盖章）</w:t>
      </w:r>
    </w:p>
    <w:p w:rsidR="00344D78" w:rsidRPr="006C7D50" w:rsidRDefault="00344D78" w:rsidP="00344D78">
      <w:pPr>
        <w:tabs>
          <w:tab w:val="left" w:pos="6300"/>
        </w:tabs>
        <w:snapToGrid w:val="0"/>
        <w:spacing w:line="500" w:lineRule="exact"/>
        <w:ind w:firstLine="570"/>
        <w:rPr>
          <w:rFonts w:ascii="方正仿宋_GBK" w:eastAsia="方正仿宋_GBK" w:hAnsi="宋体"/>
          <w:sz w:val="24"/>
          <w:szCs w:val="28"/>
        </w:rPr>
      </w:pP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p>
    <w:p w:rsidR="00344D78" w:rsidRPr="006C7D50" w:rsidRDefault="00344D78" w:rsidP="00344D78">
      <w:pPr>
        <w:tabs>
          <w:tab w:val="left" w:pos="6300"/>
        </w:tabs>
        <w:snapToGrid w:val="0"/>
        <w:spacing w:line="500" w:lineRule="exact"/>
        <w:ind w:firstLine="570"/>
        <w:rPr>
          <w:rFonts w:ascii="方正仿宋_GBK" w:eastAsia="方正仿宋_GBK" w:hAnsi="宋体"/>
          <w:sz w:val="24"/>
        </w:rPr>
      </w:pPr>
    </w:p>
    <w:p w:rsidR="00344D78" w:rsidRPr="006C7D50" w:rsidRDefault="00344D78" w:rsidP="00344D78">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344D78" w:rsidRPr="006C7D50" w:rsidRDefault="00344D78" w:rsidP="00344D78">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w:t>
      </w:r>
      <w:r>
        <w:rPr>
          <w:rFonts w:ascii="方正仿宋_GBK" w:eastAsia="方正仿宋_GBK" w:hAnsi="宋体"/>
          <w:sz w:val="24"/>
        </w:rPr>
        <w:t xml:space="preserve">   </w:t>
      </w:r>
      <w:r>
        <w:rPr>
          <w:rFonts w:ascii="方正仿宋_GBK" w:eastAsia="方正仿宋_GBK" w:hAnsi="宋体" w:hint="eastAsia"/>
          <w:sz w:val="24"/>
        </w:rPr>
        <w:t>月</w:t>
      </w:r>
      <w:r>
        <w:rPr>
          <w:rFonts w:ascii="方正仿宋_GBK" w:eastAsia="方正仿宋_GBK" w:hAnsi="宋体"/>
          <w:sz w:val="24"/>
        </w:rPr>
        <w:t xml:space="preserve">   </w:t>
      </w:r>
      <w:r>
        <w:rPr>
          <w:rFonts w:ascii="方正仿宋_GBK" w:eastAsia="方正仿宋_GBK" w:hAnsi="宋体" w:hint="eastAsia"/>
          <w:sz w:val="24"/>
        </w:rPr>
        <w:t>日</w:t>
      </w:r>
    </w:p>
    <w:p w:rsidR="00344D78" w:rsidRPr="006C7D50" w:rsidRDefault="00344D78" w:rsidP="00344D78">
      <w:pPr>
        <w:widowControl/>
        <w:jc w:val="left"/>
        <w:rPr>
          <w:rFonts w:ascii="方正仿宋_GBK" w:eastAsia="方正仿宋_GBK" w:hAnsi="宋体"/>
          <w:sz w:val="24"/>
        </w:rPr>
      </w:pPr>
      <w:r>
        <w:rPr>
          <w:rFonts w:ascii="方正仿宋_GBK" w:eastAsia="方正仿宋_GBK" w:hAnsi="宋体"/>
          <w:sz w:val="24"/>
        </w:rPr>
        <w:br w:type="page"/>
      </w:r>
    </w:p>
    <w:p w:rsidR="00344D78" w:rsidRPr="006C7D50" w:rsidRDefault="00344D78" w:rsidP="00344D78">
      <w:pPr>
        <w:tabs>
          <w:tab w:val="left" w:pos="6300"/>
        </w:tabs>
        <w:snapToGrid w:val="0"/>
        <w:spacing w:line="500" w:lineRule="exact"/>
        <w:ind w:right="480" w:firstLine="570"/>
        <w:jc w:val="right"/>
        <w:rPr>
          <w:rFonts w:ascii="方正仿宋_GBK" w:eastAsia="方正仿宋_GBK" w:hAnsi="宋体"/>
          <w:sz w:val="24"/>
        </w:rPr>
      </w:pPr>
    </w:p>
    <w:p w:rsidR="00344D78" w:rsidRPr="006C7D50" w:rsidRDefault="00344D78" w:rsidP="00344D78">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t>（二）特定资格条件证明材料复印件</w:t>
      </w:r>
    </w:p>
    <w:p w:rsidR="00344D78" w:rsidRPr="006C7D50" w:rsidRDefault="00344D78" w:rsidP="00344D78">
      <w:pPr>
        <w:tabs>
          <w:tab w:val="left" w:pos="6300"/>
        </w:tabs>
        <w:snapToGrid w:val="0"/>
        <w:spacing w:line="360" w:lineRule="auto"/>
        <w:rPr>
          <w:rFonts w:ascii="方正仿宋_GBK" w:eastAsia="方正仿宋_GBK" w:hAnsi="宋体"/>
          <w:sz w:val="24"/>
          <w:szCs w:val="24"/>
        </w:rPr>
      </w:pPr>
    </w:p>
    <w:p w:rsidR="00344D78" w:rsidRPr="006C7D50" w:rsidRDefault="00344D78" w:rsidP="00344D78">
      <w:pPr>
        <w:spacing w:line="360" w:lineRule="auto"/>
        <w:ind w:firstLineChars="200" w:firstLine="480"/>
        <w:jc w:val="center"/>
        <w:rPr>
          <w:rFonts w:ascii="方正仿宋_GBK" w:eastAsia="方正仿宋_GBK" w:hAnsi="宋体"/>
          <w:sz w:val="24"/>
          <w:szCs w:val="24"/>
        </w:rPr>
      </w:pPr>
    </w:p>
    <w:p w:rsidR="00344D78" w:rsidRPr="006C7D50" w:rsidRDefault="00344D78" w:rsidP="00344D78">
      <w:pPr>
        <w:spacing w:line="360" w:lineRule="auto"/>
        <w:rPr>
          <w:rFonts w:ascii="方正仿宋_GBK" w:eastAsia="方正仿宋_GBK" w:hAnsi="宋体"/>
          <w:sz w:val="24"/>
          <w:szCs w:val="24"/>
        </w:rPr>
      </w:pPr>
      <w:r>
        <w:rPr>
          <w:rFonts w:ascii="方正仿宋_GBK" w:eastAsia="方正仿宋_GBK" w:hAnsi="宋体" w:hint="eastAsia"/>
          <w:sz w:val="24"/>
          <w:szCs w:val="24"/>
        </w:rPr>
        <w:t>（三）其它承诺（格式自定）</w:t>
      </w:r>
    </w:p>
    <w:p w:rsidR="00344D78" w:rsidRPr="006C7D50" w:rsidRDefault="00344D78" w:rsidP="00344D78">
      <w:pPr>
        <w:spacing w:line="360" w:lineRule="auto"/>
        <w:ind w:firstLineChars="200" w:firstLine="480"/>
        <w:jc w:val="center"/>
        <w:rPr>
          <w:rFonts w:ascii="方正仿宋_GBK" w:eastAsia="方正仿宋_GBK" w:hAnsi="宋体"/>
          <w:sz w:val="24"/>
          <w:szCs w:val="24"/>
        </w:rPr>
      </w:pPr>
    </w:p>
    <w:p w:rsidR="00344D78" w:rsidRPr="006C7D50" w:rsidRDefault="00344D78" w:rsidP="00344D78">
      <w:pPr>
        <w:spacing w:line="360" w:lineRule="auto"/>
        <w:ind w:firstLineChars="200" w:firstLine="480"/>
        <w:jc w:val="center"/>
        <w:rPr>
          <w:rFonts w:ascii="方正仿宋_GBK" w:eastAsia="方正仿宋_GBK" w:hAnsi="宋体"/>
          <w:sz w:val="24"/>
          <w:szCs w:val="24"/>
        </w:rPr>
      </w:pPr>
    </w:p>
    <w:p w:rsidR="00344D78" w:rsidRPr="006C7D50" w:rsidRDefault="00344D78" w:rsidP="00344D78">
      <w:pPr>
        <w:spacing w:line="360" w:lineRule="auto"/>
        <w:ind w:firstLineChars="200" w:firstLine="480"/>
        <w:jc w:val="center"/>
        <w:rPr>
          <w:rFonts w:ascii="方正仿宋_GBK" w:eastAsia="方正仿宋_GBK" w:hAnsi="宋体"/>
          <w:sz w:val="24"/>
          <w:szCs w:val="24"/>
        </w:rPr>
      </w:pPr>
      <w:r>
        <w:rPr>
          <w:rFonts w:ascii="方正仿宋_GBK" w:eastAsia="方正仿宋_GBK" w:hAnsi="宋体" w:hint="eastAsia"/>
          <w:sz w:val="24"/>
          <w:szCs w:val="24"/>
        </w:rPr>
        <w:t>（结束）</w:t>
      </w:r>
    </w:p>
    <w:p w:rsidR="00344D78" w:rsidRPr="006C7D50" w:rsidRDefault="00344D78" w:rsidP="00344D78">
      <w:pPr>
        <w:spacing w:line="360" w:lineRule="auto"/>
        <w:ind w:firstLineChars="200" w:firstLine="480"/>
        <w:jc w:val="center"/>
        <w:rPr>
          <w:rFonts w:ascii="方正仿宋_GBK" w:eastAsia="方正仿宋_GBK" w:hAnsi="宋体"/>
          <w:sz w:val="24"/>
          <w:szCs w:val="24"/>
        </w:rPr>
      </w:pPr>
    </w:p>
    <w:bookmarkEnd w:id="19"/>
    <w:bookmarkEnd w:id="20"/>
    <w:p w:rsidR="00344D78" w:rsidRPr="006C7D50" w:rsidRDefault="00344D78" w:rsidP="00344D78">
      <w:pPr>
        <w:spacing w:line="400" w:lineRule="exact"/>
        <w:rPr>
          <w:rFonts w:ascii="方正仿宋_GBK" w:eastAsia="方正仿宋_GBK" w:hAnsi="宋体"/>
          <w:sz w:val="32"/>
          <w:szCs w:val="32"/>
        </w:rPr>
      </w:pPr>
    </w:p>
    <w:p w:rsidR="00A83614" w:rsidRPr="00344D78" w:rsidRDefault="00A83614" w:rsidP="00344D78">
      <w:pPr>
        <w:rPr>
          <w:szCs w:val="32"/>
        </w:rPr>
      </w:pPr>
    </w:p>
    <w:sectPr w:rsidR="00A83614" w:rsidRPr="00344D78" w:rsidSect="00E26A2E">
      <w:headerReference w:type="default" r:id="rId9"/>
      <w:footerReference w:type="even" r:id="rId10"/>
      <w:footerReference w:type="default" r:id="rId11"/>
      <w:pgSz w:w="11906" w:h="16838"/>
      <w:pgMar w:top="2098" w:right="1416" w:bottom="1843"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27C" w:rsidRDefault="006E327C" w:rsidP="00E26A2E">
      <w:pPr>
        <w:spacing w:line="240" w:lineRule="auto"/>
      </w:pPr>
      <w:r>
        <w:separator/>
      </w:r>
    </w:p>
  </w:endnote>
  <w:endnote w:type="continuationSeparator" w:id="1">
    <w:p w:rsidR="006E327C" w:rsidRDefault="006E327C" w:rsidP="00E26A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Microsoft YaHei UI"/>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2E" w:rsidRDefault="005955EA">
    <w:pPr>
      <w:pStyle w:val="a5"/>
      <w:framePr w:wrap="around" w:vAnchor="text" w:hAnchor="margin" w:xAlign="outside" w:y="1"/>
      <w:rPr>
        <w:rStyle w:val="a8"/>
        <w:rFonts w:ascii="宋体" w:hAnsi="宋体"/>
        <w:sz w:val="28"/>
        <w:szCs w:val="28"/>
      </w:rPr>
    </w:pPr>
    <w:r>
      <w:rPr>
        <w:rStyle w:val="a8"/>
        <w:rFonts w:ascii="宋体" w:hAnsi="宋体"/>
        <w:sz w:val="28"/>
        <w:szCs w:val="28"/>
      </w:rPr>
      <w:fldChar w:fldCharType="begin"/>
    </w:r>
    <w:r w:rsidR="00D420C4">
      <w:rPr>
        <w:rStyle w:val="a8"/>
        <w:rFonts w:ascii="宋体" w:hAnsi="宋体"/>
        <w:sz w:val="28"/>
        <w:szCs w:val="28"/>
      </w:rPr>
      <w:instrText xml:space="preserve">PAGE  </w:instrText>
    </w:r>
    <w:r>
      <w:rPr>
        <w:rStyle w:val="a8"/>
        <w:rFonts w:ascii="宋体" w:hAnsi="宋体"/>
        <w:sz w:val="28"/>
        <w:szCs w:val="28"/>
      </w:rPr>
      <w:fldChar w:fldCharType="separate"/>
    </w:r>
    <w:r w:rsidR="00D420C4">
      <w:rPr>
        <w:rStyle w:val="a8"/>
        <w:rFonts w:ascii="宋体" w:hAnsi="宋体"/>
        <w:sz w:val="28"/>
        <w:szCs w:val="28"/>
      </w:rPr>
      <w:t>- 8 -</w:t>
    </w:r>
    <w:r>
      <w:rPr>
        <w:rStyle w:val="a8"/>
        <w:rFonts w:ascii="宋体" w:hAnsi="宋体"/>
        <w:sz w:val="28"/>
        <w:szCs w:val="28"/>
      </w:rPr>
      <w:fldChar w:fldCharType="end"/>
    </w:r>
  </w:p>
  <w:p w:rsidR="00E26A2E" w:rsidRDefault="00E26A2E">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461864"/>
      <w:docPartObj>
        <w:docPartGallery w:val="AutoText"/>
      </w:docPartObj>
    </w:sdtPr>
    <w:sdtContent>
      <w:p w:rsidR="00E26A2E" w:rsidRDefault="005955EA">
        <w:pPr>
          <w:pStyle w:val="a5"/>
          <w:jc w:val="center"/>
        </w:pPr>
        <w:r>
          <w:fldChar w:fldCharType="begin"/>
        </w:r>
        <w:r w:rsidR="00D420C4">
          <w:instrText>PAGE   \* MERGEFORMAT</w:instrText>
        </w:r>
        <w:r>
          <w:fldChar w:fldCharType="separate"/>
        </w:r>
        <w:r w:rsidR="00540164" w:rsidRPr="00540164">
          <w:rPr>
            <w:noProof/>
            <w:lang w:val="zh-CN"/>
          </w:rPr>
          <w:t>1</w:t>
        </w:r>
        <w:r>
          <w:fldChar w:fldCharType="end"/>
        </w:r>
      </w:p>
    </w:sdtContent>
  </w:sdt>
  <w:p w:rsidR="00E26A2E" w:rsidRDefault="00E26A2E">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27C" w:rsidRDefault="006E327C" w:rsidP="00E26A2E">
      <w:pPr>
        <w:spacing w:line="240" w:lineRule="auto"/>
      </w:pPr>
      <w:r>
        <w:separator/>
      </w:r>
    </w:p>
  </w:footnote>
  <w:footnote w:type="continuationSeparator" w:id="1">
    <w:p w:rsidR="006E327C" w:rsidRDefault="006E327C" w:rsidP="00E26A2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24" w:rsidRDefault="00117B24" w:rsidP="00117B24">
    <w:pPr>
      <w:pStyle w:val="a6"/>
      <w:jc w:val="both"/>
    </w:pPr>
    <w:r>
      <w:rPr>
        <w:rFonts w:ascii="方正仿宋_GBK" w:eastAsia="方正仿宋_GBK" w:hint="eastAsia"/>
        <w:sz w:val="21"/>
        <w:szCs w:val="24"/>
      </w:rPr>
      <w:t>重庆禾茂商务信息咨询有限公司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16260"/>
    <w:multiLevelType w:val="singleLevel"/>
    <w:tmpl w:val="14716260"/>
    <w:lvl w:ilvl="0">
      <w:start w:val="1"/>
      <w:numFmt w:val="chineseCounting"/>
      <w:suff w:val="nothing"/>
      <w:lvlText w:val="（%1）"/>
      <w:lvlJc w:val="left"/>
    </w:lvl>
  </w:abstractNum>
  <w:abstractNum w:abstractNumId="1">
    <w:nsid w:val="1FC90F5E"/>
    <w:multiLevelType w:val="hybridMultilevel"/>
    <w:tmpl w:val="D0724776"/>
    <w:lvl w:ilvl="0" w:tplc="C53E4E86">
      <w:start w:val="1"/>
      <w:numFmt w:val="japaneseCounting"/>
      <w:lvlText w:val="第%1篇"/>
      <w:lvlJc w:val="left"/>
      <w:pPr>
        <w:ind w:left="1540" w:hanging="1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7B10E7"/>
    <w:multiLevelType w:val="hybridMultilevel"/>
    <w:tmpl w:val="CFD0E382"/>
    <w:lvl w:ilvl="0" w:tplc="AB0A0CC2">
      <w:start w:val="1"/>
      <w:numFmt w:val="japaneseCounting"/>
      <w:lvlText w:val="%1、"/>
      <w:lvlJc w:val="left"/>
      <w:pPr>
        <w:ind w:left="720" w:hanging="720"/>
      </w:pPr>
      <w:rPr>
        <w:rFonts w:ascii="宋体" w:eastAsia="宋体"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8822C1"/>
    <w:multiLevelType w:val="hybridMultilevel"/>
    <w:tmpl w:val="0D502C86"/>
    <w:lvl w:ilvl="0" w:tplc="8A2051A4">
      <w:start w:val="1"/>
      <w:numFmt w:val="decimal"/>
      <w:lvlText w:val="%1、"/>
      <w:lvlJc w:val="left"/>
      <w:pPr>
        <w:ind w:left="720" w:hanging="720"/>
      </w:pPr>
      <w:rPr>
        <w:rFonts w:ascii="方正仿宋_GBK" w:eastAsia="方正仿宋_GBK"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F600C6"/>
    <w:multiLevelType w:val="multilevel"/>
    <w:tmpl w:val="46F600C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6B5B4F36"/>
    <w:multiLevelType w:val="hybridMultilevel"/>
    <w:tmpl w:val="73087D20"/>
    <w:lvl w:ilvl="0" w:tplc="393ACD96">
      <w:start w:val="1"/>
      <w:numFmt w:val="japaneseCounting"/>
      <w:lvlText w:val="（%1）"/>
      <w:lvlJc w:val="left"/>
      <w:pPr>
        <w:ind w:left="1080" w:hanging="1080"/>
      </w:pPr>
      <w:rPr>
        <w:rFonts w:ascii="宋体" w:eastAsia="宋体"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754D"/>
    <w:rsid w:val="00011827"/>
    <w:rsid w:val="00011D39"/>
    <w:rsid w:val="00015993"/>
    <w:rsid w:val="00021751"/>
    <w:rsid w:val="00031153"/>
    <w:rsid w:val="000366BA"/>
    <w:rsid w:val="000427A6"/>
    <w:rsid w:val="00046E7B"/>
    <w:rsid w:val="000517F1"/>
    <w:rsid w:val="00060E58"/>
    <w:rsid w:val="00063017"/>
    <w:rsid w:val="00063B05"/>
    <w:rsid w:val="00072AB5"/>
    <w:rsid w:val="0008303A"/>
    <w:rsid w:val="00084E82"/>
    <w:rsid w:val="0008541D"/>
    <w:rsid w:val="000A482F"/>
    <w:rsid w:val="000A5733"/>
    <w:rsid w:val="000B6C00"/>
    <w:rsid w:val="000C6538"/>
    <w:rsid w:val="000E479C"/>
    <w:rsid w:val="00102111"/>
    <w:rsid w:val="00107B23"/>
    <w:rsid w:val="00117B24"/>
    <w:rsid w:val="00127D02"/>
    <w:rsid w:val="00137918"/>
    <w:rsid w:val="00142F92"/>
    <w:rsid w:val="00147B3B"/>
    <w:rsid w:val="0016752B"/>
    <w:rsid w:val="00180553"/>
    <w:rsid w:val="00181204"/>
    <w:rsid w:val="00182A5A"/>
    <w:rsid w:val="0019357D"/>
    <w:rsid w:val="001A0E9C"/>
    <w:rsid w:val="001B3EF5"/>
    <w:rsid w:val="001B643F"/>
    <w:rsid w:val="001C02C6"/>
    <w:rsid w:val="001C2E96"/>
    <w:rsid w:val="001D406C"/>
    <w:rsid w:val="00233382"/>
    <w:rsid w:val="00235CBE"/>
    <w:rsid w:val="0023770D"/>
    <w:rsid w:val="002470D7"/>
    <w:rsid w:val="00260F24"/>
    <w:rsid w:val="00274539"/>
    <w:rsid w:val="002772B1"/>
    <w:rsid w:val="002A026F"/>
    <w:rsid w:val="002A0E0D"/>
    <w:rsid w:val="002A6044"/>
    <w:rsid w:val="002C2110"/>
    <w:rsid w:val="002C5C57"/>
    <w:rsid w:val="002C7101"/>
    <w:rsid w:val="002D3C31"/>
    <w:rsid w:val="0031462C"/>
    <w:rsid w:val="0031553F"/>
    <w:rsid w:val="003179CF"/>
    <w:rsid w:val="003237B3"/>
    <w:rsid w:val="00323E91"/>
    <w:rsid w:val="00344D78"/>
    <w:rsid w:val="0034564C"/>
    <w:rsid w:val="00352117"/>
    <w:rsid w:val="003559C9"/>
    <w:rsid w:val="0036009F"/>
    <w:rsid w:val="00370374"/>
    <w:rsid w:val="00396761"/>
    <w:rsid w:val="003A0707"/>
    <w:rsid w:val="003A359E"/>
    <w:rsid w:val="003A4EAB"/>
    <w:rsid w:val="003B795D"/>
    <w:rsid w:val="003C4311"/>
    <w:rsid w:val="003C4D34"/>
    <w:rsid w:val="003F235B"/>
    <w:rsid w:val="003F28C7"/>
    <w:rsid w:val="003F7291"/>
    <w:rsid w:val="003F72D9"/>
    <w:rsid w:val="00401618"/>
    <w:rsid w:val="00407AC8"/>
    <w:rsid w:val="00407F37"/>
    <w:rsid w:val="0041257F"/>
    <w:rsid w:val="00420BF8"/>
    <w:rsid w:val="0043189C"/>
    <w:rsid w:val="00431BC5"/>
    <w:rsid w:val="00436DF4"/>
    <w:rsid w:val="00447E47"/>
    <w:rsid w:val="004613F8"/>
    <w:rsid w:val="00475F77"/>
    <w:rsid w:val="00495487"/>
    <w:rsid w:val="004B1F2D"/>
    <w:rsid w:val="004C4453"/>
    <w:rsid w:val="004D366D"/>
    <w:rsid w:val="004E34FF"/>
    <w:rsid w:val="00503C0D"/>
    <w:rsid w:val="005072F5"/>
    <w:rsid w:val="0051025A"/>
    <w:rsid w:val="00515E8A"/>
    <w:rsid w:val="005272C2"/>
    <w:rsid w:val="00530203"/>
    <w:rsid w:val="00531B17"/>
    <w:rsid w:val="00535785"/>
    <w:rsid w:val="0053588C"/>
    <w:rsid w:val="00540164"/>
    <w:rsid w:val="0055127F"/>
    <w:rsid w:val="00554F44"/>
    <w:rsid w:val="00567901"/>
    <w:rsid w:val="005955EA"/>
    <w:rsid w:val="005A60E6"/>
    <w:rsid w:val="005C421E"/>
    <w:rsid w:val="005D0518"/>
    <w:rsid w:val="005D2F57"/>
    <w:rsid w:val="005D6D79"/>
    <w:rsid w:val="005E639F"/>
    <w:rsid w:val="005E6932"/>
    <w:rsid w:val="005E7F9D"/>
    <w:rsid w:val="005F5C57"/>
    <w:rsid w:val="006072BB"/>
    <w:rsid w:val="00612858"/>
    <w:rsid w:val="006149DD"/>
    <w:rsid w:val="00623279"/>
    <w:rsid w:val="006321F7"/>
    <w:rsid w:val="00643180"/>
    <w:rsid w:val="00656F9D"/>
    <w:rsid w:val="00660E05"/>
    <w:rsid w:val="00691673"/>
    <w:rsid w:val="006A2F18"/>
    <w:rsid w:val="006A6C44"/>
    <w:rsid w:val="006C591E"/>
    <w:rsid w:val="006E0A92"/>
    <w:rsid w:val="006E327C"/>
    <w:rsid w:val="006F0325"/>
    <w:rsid w:val="006F0D04"/>
    <w:rsid w:val="006F3738"/>
    <w:rsid w:val="006F600E"/>
    <w:rsid w:val="007154C8"/>
    <w:rsid w:val="00737834"/>
    <w:rsid w:val="007429C6"/>
    <w:rsid w:val="00772A8C"/>
    <w:rsid w:val="0078277C"/>
    <w:rsid w:val="007A1225"/>
    <w:rsid w:val="007B2166"/>
    <w:rsid w:val="007B3B1F"/>
    <w:rsid w:val="007B4ABB"/>
    <w:rsid w:val="007B7915"/>
    <w:rsid w:val="007C0B00"/>
    <w:rsid w:val="007F03DC"/>
    <w:rsid w:val="007F6E69"/>
    <w:rsid w:val="008020CB"/>
    <w:rsid w:val="00825F8F"/>
    <w:rsid w:val="0082663C"/>
    <w:rsid w:val="00831D32"/>
    <w:rsid w:val="00834AE9"/>
    <w:rsid w:val="00852A13"/>
    <w:rsid w:val="00871762"/>
    <w:rsid w:val="0087547A"/>
    <w:rsid w:val="00884BC1"/>
    <w:rsid w:val="008A3B86"/>
    <w:rsid w:val="008B0144"/>
    <w:rsid w:val="008B4251"/>
    <w:rsid w:val="008C219A"/>
    <w:rsid w:val="008C65F3"/>
    <w:rsid w:val="008D1376"/>
    <w:rsid w:val="008D5726"/>
    <w:rsid w:val="008E58F0"/>
    <w:rsid w:val="008F78D2"/>
    <w:rsid w:val="00907A36"/>
    <w:rsid w:val="0091788C"/>
    <w:rsid w:val="009222C1"/>
    <w:rsid w:val="00935182"/>
    <w:rsid w:val="00962157"/>
    <w:rsid w:val="00972E53"/>
    <w:rsid w:val="0097754D"/>
    <w:rsid w:val="00992F4B"/>
    <w:rsid w:val="009B2AD9"/>
    <w:rsid w:val="009C1F32"/>
    <w:rsid w:val="009D0C5B"/>
    <w:rsid w:val="009D47EE"/>
    <w:rsid w:val="009E2444"/>
    <w:rsid w:val="009F339C"/>
    <w:rsid w:val="00A065FA"/>
    <w:rsid w:val="00A10B0C"/>
    <w:rsid w:val="00A11709"/>
    <w:rsid w:val="00A33ED8"/>
    <w:rsid w:val="00A40B95"/>
    <w:rsid w:val="00A41E03"/>
    <w:rsid w:val="00A5488F"/>
    <w:rsid w:val="00A61C69"/>
    <w:rsid w:val="00A76EAE"/>
    <w:rsid w:val="00A83614"/>
    <w:rsid w:val="00A84412"/>
    <w:rsid w:val="00A85B60"/>
    <w:rsid w:val="00A90632"/>
    <w:rsid w:val="00A9480F"/>
    <w:rsid w:val="00AA49A5"/>
    <w:rsid w:val="00AD189B"/>
    <w:rsid w:val="00AD7510"/>
    <w:rsid w:val="00AE0F0B"/>
    <w:rsid w:val="00AE23C9"/>
    <w:rsid w:val="00B0282A"/>
    <w:rsid w:val="00B40F4E"/>
    <w:rsid w:val="00B42485"/>
    <w:rsid w:val="00B51321"/>
    <w:rsid w:val="00B53567"/>
    <w:rsid w:val="00B54DF3"/>
    <w:rsid w:val="00B60D47"/>
    <w:rsid w:val="00B65727"/>
    <w:rsid w:val="00B759E5"/>
    <w:rsid w:val="00B944A5"/>
    <w:rsid w:val="00B97E28"/>
    <w:rsid w:val="00BB530B"/>
    <w:rsid w:val="00BC11AA"/>
    <w:rsid w:val="00BC69AE"/>
    <w:rsid w:val="00BD08A1"/>
    <w:rsid w:val="00BE3D93"/>
    <w:rsid w:val="00BF1E20"/>
    <w:rsid w:val="00C21458"/>
    <w:rsid w:val="00C2259E"/>
    <w:rsid w:val="00C24FEB"/>
    <w:rsid w:val="00C27A9F"/>
    <w:rsid w:val="00C46027"/>
    <w:rsid w:val="00C47F40"/>
    <w:rsid w:val="00C613EC"/>
    <w:rsid w:val="00C647A9"/>
    <w:rsid w:val="00C77637"/>
    <w:rsid w:val="00C9439F"/>
    <w:rsid w:val="00C97150"/>
    <w:rsid w:val="00CC6E28"/>
    <w:rsid w:val="00CD4E58"/>
    <w:rsid w:val="00CE5336"/>
    <w:rsid w:val="00CF4437"/>
    <w:rsid w:val="00CF54D6"/>
    <w:rsid w:val="00D04144"/>
    <w:rsid w:val="00D11EFE"/>
    <w:rsid w:val="00D1203A"/>
    <w:rsid w:val="00D13C14"/>
    <w:rsid w:val="00D24641"/>
    <w:rsid w:val="00D339BE"/>
    <w:rsid w:val="00D420C4"/>
    <w:rsid w:val="00D52972"/>
    <w:rsid w:val="00D76D5C"/>
    <w:rsid w:val="00D87DF6"/>
    <w:rsid w:val="00D915CF"/>
    <w:rsid w:val="00D97E78"/>
    <w:rsid w:val="00DB1B48"/>
    <w:rsid w:val="00DB3C51"/>
    <w:rsid w:val="00DC6F86"/>
    <w:rsid w:val="00DD2BFC"/>
    <w:rsid w:val="00DE0113"/>
    <w:rsid w:val="00DE2B03"/>
    <w:rsid w:val="00DE4518"/>
    <w:rsid w:val="00DF1A73"/>
    <w:rsid w:val="00E01DF5"/>
    <w:rsid w:val="00E02BB2"/>
    <w:rsid w:val="00E05166"/>
    <w:rsid w:val="00E24294"/>
    <w:rsid w:val="00E26A2E"/>
    <w:rsid w:val="00E765A6"/>
    <w:rsid w:val="00E81A6C"/>
    <w:rsid w:val="00E82C6B"/>
    <w:rsid w:val="00E84858"/>
    <w:rsid w:val="00E84F48"/>
    <w:rsid w:val="00E9572B"/>
    <w:rsid w:val="00EA66BC"/>
    <w:rsid w:val="00EB1107"/>
    <w:rsid w:val="00EB68B6"/>
    <w:rsid w:val="00EC1C14"/>
    <w:rsid w:val="00ED162C"/>
    <w:rsid w:val="00EE2C7E"/>
    <w:rsid w:val="00EE699C"/>
    <w:rsid w:val="00EF4739"/>
    <w:rsid w:val="00EF6500"/>
    <w:rsid w:val="00F003D0"/>
    <w:rsid w:val="00F026C9"/>
    <w:rsid w:val="00F06257"/>
    <w:rsid w:val="00F11640"/>
    <w:rsid w:val="00F21018"/>
    <w:rsid w:val="00F22318"/>
    <w:rsid w:val="00F26298"/>
    <w:rsid w:val="00F35182"/>
    <w:rsid w:val="00F46CD9"/>
    <w:rsid w:val="00F50B20"/>
    <w:rsid w:val="00F74A93"/>
    <w:rsid w:val="00F81CCE"/>
    <w:rsid w:val="00F86AE9"/>
    <w:rsid w:val="00F95C7C"/>
    <w:rsid w:val="00FA3CFD"/>
    <w:rsid w:val="00FA54E4"/>
    <w:rsid w:val="00FB3908"/>
    <w:rsid w:val="00FC47AD"/>
    <w:rsid w:val="00FE2138"/>
    <w:rsid w:val="00FF3057"/>
    <w:rsid w:val="79593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Hyperlink" w:semiHidden="0"/>
    <w:lsdException w:name="Strong" w:semiHidden="0" w:uiPriority="22" w:unhideWhenUsed="0" w:qFormat="1"/>
    <w:lsdException w:name="Emphasis" w:semiHidden="0" w:uiPriority="20" w:unhideWhenUsed="0" w:qFormat="1"/>
    <w:lsdException w:name="Plain Text" w:uiPriority="0"/>
    <w:lsdException w:name="Normal (Web)" w:semiHidden="0"/>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A2E"/>
    <w:pPr>
      <w:widowControl w:val="0"/>
      <w:spacing w:line="580" w:lineRule="exact"/>
      <w:jc w:val="both"/>
    </w:pPr>
    <w:rPr>
      <w:kern w:val="2"/>
      <w:sz w:val="21"/>
      <w:szCs w:val="22"/>
    </w:rPr>
  </w:style>
  <w:style w:type="paragraph" w:styleId="1">
    <w:name w:val="heading 1"/>
    <w:basedOn w:val="a"/>
    <w:next w:val="a"/>
    <w:link w:val="1Char"/>
    <w:uiPriority w:val="9"/>
    <w:qFormat/>
    <w:rsid w:val="001C02C6"/>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rsid w:val="001C02C6"/>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E26A2E"/>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rsid w:val="00E26A2E"/>
    <w:rPr>
      <w:rFonts w:ascii="宋体" w:eastAsia="宋体" w:hAnsi="Courier New" w:cs="Courier New"/>
      <w:szCs w:val="21"/>
    </w:rPr>
  </w:style>
  <w:style w:type="paragraph" w:styleId="20">
    <w:name w:val="Body Text Indent 2"/>
    <w:basedOn w:val="a"/>
    <w:link w:val="2Char0"/>
    <w:qFormat/>
    <w:rsid w:val="00E26A2E"/>
    <w:pPr>
      <w:snapToGrid w:val="0"/>
      <w:spacing w:line="560" w:lineRule="atLeast"/>
      <w:ind w:firstLine="540"/>
    </w:pPr>
    <w:rPr>
      <w:sz w:val="28"/>
    </w:rPr>
  </w:style>
  <w:style w:type="paragraph" w:styleId="a4">
    <w:name w:val="Balloon Text"/>
    <w:basedOn w:val="a"/>
    <w:link w:val="Char0"/>
    <w:uiPriority w:val="99"/>
    <w:semiHidden/>
    <w:unhideWhenUsed/>
    <w:qFormat/>
    <w:rsid w:val="00E26A2E"/>
    <w:pPr>
      <w:spacing w:line="240" w:lineRule="auto"/>
    </w:pPr>
    <w:rPr>
      <w:sz w:val="18"/>
      <w:szCs w:val="18"/>
    </w:rPr>
  </w:style>
  <w:style w:type="paragraph" w:styleId="a5">
    <w:name w:val="footer"/>
    <w:basedOn w:val="a"/>
    <w:link w:val="Char1"/>
    <w:uiPriority w:val="99"/>
    <w:unhideWhenUsed/>
    <w:rsid w:val="00E26A2E"/>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rsid w:val="00E26A2E"/>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unhideWhenUsed/>
    <w:rsid w:val="00E26A2E"/>
    <w:pPr>
      <w:widowControl/>
      <w:spacing w:before="100" w:beforeAutospacing="1" w:after="100" w:afterAutospacing="1" w:line="240" w:lineRule="auto"/>
      <w:jc w:val="left"/>
    </w:pPr>
    <w:rPr>
      <w:rFonts w:ascii="宋体" w:eastAsia="宋体" w:hAnsi="宋体" w:cs="宋体"/>
      <w:kern w:val="0"/>
      <w:sz w:val="24"/>
      <w:szCs w:val="24"/>
    </w:rPr>
  </w:style>
  <w:style w:type="character" w:styleId="a8">
    <w:name w:val="page number"/>
    <w:basedOn w:val="a0"/>
    <w:rsid w:val="00E26A2E"/>
  </w:style>
  <w:style w:type="character" w:styleId="a9">
    <w:name w:val="Hyperlink"/>
    <w:basedOn w:val="a0"/>
    <w:uiPriority w:val="99"/>
    <w:unhideWhenUsed/>
    <w:rsid w:val="00E26A2E"/>
    <w:rPr>
      <w:color w:val="0000FF" w:themeColor="hyperlink"/>
      <w:u w:val="single"/>
    </w:rPr>
  </w:style>
  <w:style w:type="character" w:customStyle="1" w:styleId="Char2">
    <w:name w:val="页眉 Char"/>
    <w:basedOn w:val="a0"/>
    <w:link w:val="a6"/>
    <w:uiPriority w:val="99"/>
    <w:rsid w:val="00E26A2E"/>
    <w:rPr>
      <w:sz w:val="18"/>
      <w:szCs w:val="18"/>
    </w:rPr>
  </w:style>
  <w:style w:type="character" w:customStyle="1" w:styleId="Char1">
    <w:name w:val="页脚 Char"/>
    <w:basedOn w:val="a0"/>
    <w:link w:val="a5"/>
    <w:uiPriority w:val="99"/>
    <w:rsid w:val="00E26A2E"/>
    <w:rPr>
      <w:sz w:val="18"/>
      <w:szCs w:val="18"/>
    </w:rPr>
  </w:style>
  <w:style w:type="character" w:customStyle="1" w:styleId="1CharChar">
    <w:name w:val="1 Char Char"/>
    <w:link w:val="10"/>
    <w:locked/>
    <w:rsid w:val="00E26A2E"/>
    <w:rPr>
      <w:rFonts w:ascii="宋体" w:eastAsia="宋体" w:hAnsi="Courier New"/>
    </w:rPr>
  </w:style>
  <w:style w:type="paragraph" w:customStyle="1" w:styleId="10">
    <w:name w:val="1"/>
    <w:basedOn w:val="a"/>
    <w:next w:val="a3"/>
    <w:link w:val="1CharChar"/>
    <w:qFormat/>
    <w:rsid w:val="00E26A2E"/>
    <w:pPr>
      <w:spacing w:line="240" w:lineRule="auto"/>
    </w:pPr>
    <w:rPr>
      <w:rFonts w:ascii="宋体" w:eastAsia="宋体" w:hAnsi="Courier New"/>
    </w:rPr>
  </w:style>
  <w:style w:type="character" w:customStyle="1" w:styleId="Char">
    <w:name w:val="纯文本 Char"/>
    <w:basedOn w:val="a0"/>
    <w:link w:val="a3"/>
    <w:uiPriority w:val="99"/>
    <w:semiHidden/>
    <w:rsid w:val="00E26A2E"/>
    <w:rPr>
      <w:rFonts w:ascii="宋体" w:eastAsia="宋体" w:hAnsi="Courier New" w:cs="Courier New"/>
      <w:szCs w:val="21"/>
    </w:rPr>
  </w:style>
  <w:style w:type="character" w:customStyle="1" w:styleId="Char0">
    <w:name w:val="批注框文本 Char"/>
    <w:basedOn w:val="a0"/>
    <w:link w:val="a4"/>
    <w:uiPriority w:val="99"/>
    <w:semiHidden/>
    <w:rsid w:val="00E26A2E"/>
    <w:rPr>
      <w:sz w:val="18"/>
      <w:szCs w:val="18"/>
    </w:rPr>
  </w:style>
  <w:style w:type="paragraph" w:styleId="aa">
    <w:name w:val="No Spacing"/>
    <w:link w:val="Char3"/>
    <w:uiPriority w:val="1"/>
    <w:qFormat/>
    <w:rsid w:val="00E26A2E"/>
    <w:rPr>
      <w:sz w:val="22"/>
      <w:szCs w:val="22"/>
    </w:rPr>
  </w:style>
  <w:style w:type="character" w:customStyle="1" w:styleId="Char3">
    <w:name w:val="无间隔 Char"/>
    <w:basedOn w:val="a0"/>
    <w:link w:val="aa"/>
    <w:uiPriority w:val="1"/>
    <w:rsid w:val="00E26A2E"/>
    <w:rPr>
      <w:kern w:val="0"/>
      <w:sz w:val="22"/>
    </w:rPr>
  </w:style>
  <w:style w:type="character" w:customStyle="1" w:styleId="2Char0">
    <w:name w:val="正文文本缩进 2 Char"/>
    <w:link w:val="20"/>
    <w:rsid w:val="00E26A2E"/>
    <w:rPr>
      <w:sz w:val="28"/>
    </w:rPr>
  </w:style>
  <w:style w:type="character" w:customStyle="1" w:styleId="2Char1">
    <w:name w:val="正文文本缩进 2 Char1"/>
    <w:basedOn w:val="a0"/>
    <w:uiPriority w:val="99"/>
    <w:semiHidden/>
    <w:qFormat/>
    <w:rsid w:val="00E26A2E"/>
  </w:style>
  <w:style w:type="character" w:customStyle="1" w:styleId="3Char">
    <w:name w:val="标题 3 Char"/>
    <w:basedOn w:val="a0"/>
    <w:link w:val="3"/>
    <w:qFormat/>
    <w:rsid w:val="00E26A2E"/>
    <w:rPr>
      <w:rFonts w:ascii="Times New Roman" w:eastAsia="宋体" w:hAnsi="Times New Roman" w:cs="Times New Roman"/>
      <w:b/>
      <w:sz w:val="32"/>
      <w:szCs w:val="20"/>
    </w:rPr>
  </w:style>
  <w:style w:type="paragraph" w:styleId="ab">
    <w:name w:val="List Paragraph"/>
    <w:basedOn w:val="a"/>
    <w:uiPriority w:val="34"/>
    <w:qFormat/>
    <w:rsid w:val="00E26A2E"/>
    <w:pPr>
      <w:ind w:firstLineChars="200" w:firstLine="420"/>
    </w:pPr>
  </w:style>
  <w:style w:type="paragraph" w:customStyle="1" w:styleId="CharCharCharCharChar1Char">
    <w:name w:val="Char Char Char Char Char1 Char"/>
    <w:basedOn w:val="a"/>
    <w:qFormat/>
    <w:rsid w:val="00E26A2E"/>
    <w:pPr>
      <w:spacing w:line="240" w:lineRule="auto"/>
    </w:pPr>
    <w:rPr>
      <w:rFonts w:ascii="Times New Roman" w:eastAsia="宋体" w:hAnsi="Times New Roman" w:cs="Times New Roman"/>
      <w:szCs w:val="20"/>
    </w:rPr>
  </w:style>
  <w:style w:type="character" w:customStyle="1" w:styleId="1Char">
    <w:name w:val="标题 1 Char"/>
    <w:basedOn w:val="a0"/>
    <w:link w:val="1"/>
    <w:uiPriority w:val="9"/>
    <w:rsid w:val="001C02C6"/>
    <w:rPr>
      <w:b/>
      <w:bCs/>
      <w:kern w:val="44"/>
      <w:sz w:val="44"/>
      <w:szCs w:val="44"/>
    </w:rPr>
  </w:style>
  <w:style w:type="character" w:customStyle="1" w:styleId="2Char">
    <w:name w:val="标题 2 Char"/>
    <w:basedOn w:val="a0"/>
    <w:link w:val="2"/>
    <w:rsid w:val="001C02C6"/>
    <w:rPr>
      <w:rFonts w:asciiTheme="majorHAnsi" w:eastAsiaTheme="majorEastAsia" w:hAnsiTheme="majorHAnsi" w:cstheme="majorBidi"/>
      <w:b/>
      <w:bCs/>
      <w:kern w:val="2"/>
      <w:sz w:val="32"/>
      <w:szCs w:val="32"/>
    </w:rPr>
  </w:style>
  <w:style w:type="paragraph" w:styleId="ac">
    <w:name w:val="Body Text Indent"/>
    <w:basedOn w:val="a"/>
    <w:link w:val="Char4"/>
    <w:uiPriority w:val="99"/>
    <w:unhideWhenUsed/>
    <w:rsid w:val="00DB1B48"/>
    <w:pPr>
      <w:spacing w:after="120"/>
      <w:ind w:leftChars="200" w:left="420"/>
    </w:pPr>
  </w:style>
  <w:style w:type="character" w:customStyle="1" w:styleId="Char4">
    <w:name w:val="正文文本缩进 Char"/>
    <w:basedOn w:val="a0"/>
    <w:link w:val="ac"/>
    <w:uiPriority w:val="99"/>
    <w:rsid w:val="00DB1B48"/>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8E032-DD47-4D03-A1B8-12B3B842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750</Words>
  <Characters>4281</Characters>
  <Application>Microsoft Office Word</Application>
  <DocSecurity>0</DocSecurity>
  <Lines>35</Lines>
  <Paragraphs>10</Paragraphs>
  <ScaleCrop>false</ScaleCrop>
  <Company>Microsoft</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cp:revision>
  <cp:lastPrinted>2019-07-25T07:52:00Z</cp:lastPrinted>
  <dcterms:created xsi:type="dcterms:W3CDTF">2019-11-04T09:18:00Z</dcterms:created>
  <dcterms:modified xsi:type="dcterms:W3CDTF">2019-11-04T09:20:00Z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