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22" w:rsidRDefault="00472722" w:rsidP="00472722">
      <w:pPr>
        <w:jc w:val="left"/>
        <w:rPr>
          <w:rFonts w:eastAsia="方正黑体_GBK"/>
          <w:szCs w:val="32"/>
        </w:rPr>
      </w:pPr>
      <w:r>
        <w:rPr>
          <w:rFonts w:eastAsia="方正黑体_GBK"/>
        </w:rPr>
        <w:t>附件</w:t>
      </w:r>
      <w:r>
        <w:rPr>
          <w:rFonts w:eastAsia="方正黑体_GBK" w:hint="eastAsia"/>
        </w:rPr>
        <w:t>1</w:t>
      </w:r>
    </w:p>
    <w:p w:rsidR="00472722" w:rsidRDefault="00472722" w:rsidP="00472722">
      <w:pPr>
        <w:spacing w:line="600" w:lineRule="exact"/>
        <w:jc w:val="center"/>
        <w:rPr>
          <w:rFonts w:eastAsia="方正小标宋_GBK"/>
          <w:color w:val="000000"/>
          <w:kern w:val="0"/>
          <w:sz w:val="44"/>
          <w:szCs w:val="44"/>
        </w:rPr>
      </w:pPr>
      <w:r>
        <w:rPr>
          <w:rFonts w:eastAsia="方正小标宋_GBK"/>
          <w:color w:val="000000"/>
          <w:kern w:val="0"/>
          <w:sz w:val="44"/>
        </w:rPr>
        <w:t>重庆市种粮大户补贴申报表</w:t>
      </w:r>
    </w:p>
    <w:p w:rsidR="00472722" w:rsidRDefault="00472722" w:rsidP="00472722">
      <w:pPr>
        <w:rPr>
          <w:rFonts w:eastAsia="方正仿宋_GBK"/>
          <w:sz w:val="24"/>
        </w:rPr>
      </w:pPr>
      <w:r>
        <w:rPr>
          <w:rFonts w:eastAsia="方正仿宋_GBK"/>
          <w:sz w:val="24"/>
        </w:rPr>
        <w:t>申报日期：</w:t>
      </w:r>
      <w:r>
        <w:rPr>
          <w:rFonts w:eastAsia="方正仿宋_GBK"/>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rsidR="00472722" w:rsidTr="004E381D">
        <w:trPr>
          <w:cantSplit/>
          <w:trHeight w:val="450"/>
          <w:jc w:val="center"/>
        </w:trPr>
        <w:tc>
          <w:tcPr>
            <w:tcW w:w="838"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基本</w:t>
            </w:r>
          </w:p>
          <w:p w:rsidR="00472722" w:rsidRDefault="00472722" w:rsidP="004E381D">
            <w:pPr>
              <w:spacing w:line="300" w:lineRule="exact"/>
              <w:jc w:val="center"/>
              <w:rPr>
                <w:rFonts w:eastAsia="方正仿宋_GBK"/>
                <w:sz w:val="24"/>
              </w:rPr>
            </w:pPr>
            <w:r>
              <w:rPr>
                <w:rFonts w:eastAsia="方正仿宋_GBK"/>
                <w:sz w:val="24"/>
              </w:rPr>
              <w:t>情况</w:t>
            </w:r>
          </w:p>
        </w:tc>
        <w:tc>
          <w:tcPr>
            <w:tcW w:w="2181"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姓名</w:t>
            </w:r>
          </w:p>
        </w:tc>
        <w:tc>
          <w:tcPr>
            <w:tcW w:w="1972" w:type="dxa"/>
            <w:gridSpan w:val="5"/>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2098" w:type="dxa"/>
            <w:gridSpan w:val="7"/>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联系电话</w:t>
            </w:r>
          </w:p>
        </w:tc>
        <w:tc>
          <w:tcPr>
            <w:tcW w:w="2016" w:type="dxa"/>
            <w:gridSpan w:val="5"/>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r>
      <w:tr w:rsidR="00472722" w:rsidTr="004E381D">
        <w:trPr>
          <w:cantSplit/>
          <w:trHeight w:val="470"/>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身份证号</w:t>
            </w:r>
          </w:p>
        </w:tc>
        <w:tc>
          <w:tcPr>
            <w:tcW w:w="1972" w:type="dxa"/>
            <w:gridSpan w:val="5"/>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2098" w:type="dxa"/>
            <w:gridSpan w:val="7"/>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家庭住址</w:t>
            </w:r>
          </w:p>
        </w:tc>
        <w:tc>
          <w:tcPr>
            <w:tcW w:w="2016" w:type="dxa"/>
            <w:gridSpan w:val="5"/>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r>
      <w:tr w:rsidR="00472722" w:rsidTr="004E381D">
        <w:trPr>
          <w:cantSplit/>
          <w:trHeight w:val="461"/>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roofErr w:type="gramStart"/>
            <w:r>
              <w:rPr>
                <w:rFonts w:eastAsia="方正仿宋_GBK"/>
                <w:sz w:val="24"/>
              </w:rPr>
              <w:t>一</w:t>
            </w:r>
            <w:proofErr w:type="gramEnd"/>
            <w:r>
              <w:rPr>
                <w:rFonts w:eastAsia="方正仿宋_GBK"/>
                <w:sz w:val="24"/>
              </w:rPr>
              <w:t>卡通（折）</w:t>
            </w:r>
            <w:proofErr w:type="gramStart"/>
            <w:r>
              <w:rPr>
                <w:rFonts w:eastAsia="方正仿宋_GBK"/>
                <w:sz w:val="24"/>
              </w:rPr>
              <w:t>帐号</w:t>
            </w:r>
            <w:proofErr w:type="gramEnd"/>
          </w:p>
        </w:tc>
        <w:tc>
          <w:tcPr>
            <w:tcW w:w="6086" w:type="dxa"/>
            <w:gridSpan w:val="17"/>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r>
      <w:tr w:rsidR="00472722" w:rsidTr="004E381D">
        <w:trPr>
          <w:cantSplit/>
          <w:trHeight w:val="439"/>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种粮地点</w:t>
            </w:r>
          </w:p>
        </w:tc>
        <w:tc>
          <w:tcPr>
            <w:tcW w:w="6086" w:type="dxa"/>
            <w:gridSpan w:val="17"/>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r>
      <w:tr w:rsidR="00472722" w:rsidTr="004E381D">
        <w:trPr>
          <w:cantSplit/>
          <w:trHeight w:val="285"/>
          <w:jc w:val="center"/>
        </w:trPr>
        <w:tc>
          <w:tcPr>
            <w:tcW w:w="838"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耕地</w:t>
            </w:r>
          </w:p>
          <w:p w:rsidR="00472722" w:rsidRDefault="00472722" w:rsidP="004E381D">
            <w:pPr>
              <w:spacing w:line="300" w:lineRule="exact"/>
              <w:jc w:val="center"/>
              <w:rPr>
                <w:rFonts w:eastAsia="方正仿宋_GBK"/>
                <w:sz w:val="24"/>
              </w:rPr>
            </w:pPr>
            <w:r>
              <w:rPr>
                <w:rFonts w:eastAsia="方正仿宋_GBK"/>
                <w:sz w:val="24"/>
              </w:rPr>
              <w:t>面积</w:t>
            </w:r>
          </w:p>
        </w:tc>
        <w:tc>
          <w:tcPr>
            <w:tcW w:w="2181" w:type="dxa"/>
            <w:gridSpan w:val="4"/>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承包耕地面积（亩）</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合计</w:t>
            </w:r>
          </w:p>
        </w:tc>
        <w:tc>
          <w:tcPr>
            <w:tcW w:w="4436" w:type="dxa"/>
            <w:gridSpan w:val="1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其中</w:t>
            </w:r>
          </w:p>
        </w:tc>
      </w:tr>
      <w:tr w:rsidR="00472722" w:rsidTr="004E381D">
        <w:trPr>
          <w:cantSplit/>
          <w:trHeight w:val="464"/>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2181" w:type="dxa"/>
            <w:gridSpan w:val="4"/>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1950" w:type="dxa"/>
            <w:gridSpan w:val="6"/>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rPr>
                <w:rFonts w:eastAsia="方正仿宋_GBK"/>
                <w:sz w:val="24"/>
              </w:rPr>
            </w:pPr>
            <w:r>
              <w:rPr>
                <w:rFonts w:eastAsia="方正仿宋_GBK"/>
                <w:sz w:val="24"/>
              </w:rPr>
              <w:t>田：</w:t>
            </w:r>
          </w:p>
        </w:tc>
        <w:tc>
          <w:tcPr>
            <w:tcW w:w="2486" w:type="dxa"/>
            <w:gridSpan w:val="7"/>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rPr>
                <w:rFonts w:eastAsia="方正仿宋_GBK"/>
                <w:sz w:val="24"/>
              </w:rPr>
            </w:pPr>
            <w:r>
              <w:rPr>
                <w:rFonts w:eastAsia="方正仿宋_GBK"/>
                <w:sz w:val="24"/>
              </w:rPr>
              <w:t>土：</w:t>
            </w:r>
          </w:p>
        </w:tc>
      </w:tr>
      <w:tr w:rsidR="00472722" w:rsidTr="004E381D">
        <w:trPr>
          <w:cantSplit/>
          <w:trHeight w:val="301"/>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2181" w:type="dxa"/>
            <w:gridSpan w:val="4"/>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租种耕地面积（亩）</w:t>
            </w: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合计</w:t>
            </w:r>
          </w:p>
        </w:tc>
        <w:tc>
          <w:tcPr>
            <w:tcW w:w="4436" w:type="dxa"/>
            <w:gridSpan w:val="1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其中</w:t>
            </w:r>
          </w:p>
        </w:tc>
      </w:tr>
      <w:tr w:rsidR="00472722" w:rsidTr="004E381D">
        <w:trPr>
          <w:cantSplit/>
          <w:trHeight w:val="445"/>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2181" w:type="dxa"/>
            <w:gridSpan w:val="4"/>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650"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1950" w:type="dxa"/>
            <w:gridSpan w:val="6"/>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rPr>
                <w:rFonts w:eastAsia="方正仿宋_GBK"/>
                <w:sz w:val="24"/>
              </w:rPr>
            </w:pPr>
            <w:r>
              <w:rPr>
                <w:rFonts w:eastAsia="方正仿宋_GBK"/>
                <w:sz w:val="24"/>
              </w:rPr>
              <w:t>田：</w:t>
            </w:r>
          </w:p>
        </w:tc>
        <w:tc>
          <w:tcPr>
            <w:tcW w:w="2486" w:type="dxa"/>
            <w:gridSpan w:val="7"/>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rPr>
                <w:rFonts w:eastAsia="方正仿宋_GBK"/>
                <w:sz w:val="24"/>
              </w:rPr>
            </w:pPr>
            <w:r>
              <w:rPr>
                <w:rFonts w:eastAsia="方正仿宋_GBK"/>
                <w:sz w:val="24"/>
              </w:rPr>
              <w:t>土：</w:t>
            </w:r>
          </w:p>
        </w:tc>
      </w:tr>
      <w:tr w:rsidR="00472722" w:rsidTr="004E381D">
        <w:trPr>
          <w:cantSplit/>
          <w:trHeight w:val="523"/>
          <w:jc w:val="center"/>
        </w:trPr>
        <w:tc>
          <w:tcPr>
            <w:tcW w:w="838"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农资</w:t>
            </w:r>
          </w:p>
          <w:p w:rsidR="00472722" w:rsidRDefault="00472722" w:rsidP="004E381D">
            <w:pPr>
              <w:spacing w:line="300" w:lineRule="exact"/>
              <w:jc w:val="center"/>
              <w:rPr>
                <w:rFonts w:eastAsia="方正仿宋_GBK"/>
                <w:sz w:val="24"/>
              </w:rPr>
            </w:pPr>
            <w:r>
              <w:rPr>
                <w:rFonts w:eastAsia="方正仿宋_GBK"/>
                <w:sz w:val="24"/>
              </w:rPr>
              <w:t>购买</w:t>
            </w:r>
          </w:p>
          <w:p w:rsidR="00472722" w:rsidRDefault="00472722" w:rsidP="004E381D">
            <w:pPr>
              <w:spacing w:line="300" w:lineRule="exact"/>
              <w:jc w:val="center"/>
              <w:rPr>
                <w:rFonts w:eastAsia="方正仿宋_GBK"/>
                <w:sz w:val="24"/>
              </w:rPr>
            </w:pPr>
            <w:r>
              <w:rPr>
                <w:rFonts w:eastAsia="方正仿宋_GBK"/>
                <w:sz w:val="24"/>
              </w:rPr>
              <w:t>情况</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w:t>
            </w:r>
          </w:p>
          <w:p w:rsidR="00472722" w:rsidRDefault="00472722" w:rsidP="004E381D">
            <w:pPr>
              <w:spacing w:line="300" w:lineRule="exact"/>
              <w:jc w:val="center"/>
              <w:rPr>
                <w:rFonts w:eastAsia="方正仿宋_GBK"/>
                <w:sz w:val="24"/>
              </w:rPr>
            </w:pPr>
            <w:r>
              <w:rPr>
                <w:rFonts w:eastAsia="方正仿宋_GBK"/>
                <w:sz w:val="24"/>
              </w:rPr>
              <w:t>子</w:t>
            </w:r>
          </w:p>
          <w:p w:rsidR="00472722" w:rsidRDefault="00472722" w:rsidP="004E381D">
            <w:pPr>
              <w:spacing w:line="300" w:lineRule="exact"/>
              <w:jc w:val="center"/>
              <w:rPr>
                <w:rFonts w:eastAsia="方正仿宋_GBK"/>
                <w:sz w:val="24"/>
              </w:rPr>
            </w:pPr>
            <w:r>
              <w:rPr>
                <w:rFonts w:eastAsia="方正仿宋_GBK"/>
                <w:sz w:val="24"/>
              </w:rPr>
              <w:t>（元）</w:t>
            </w:r>
          </w:p>
        </w:tc>
        <w:tc>
          <w:tcPr>
            <w:tcW w:w="906"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肥</w:t>
            </w:r>
          </w:p>
          <w:p w:rsidR="00472722" w:rsidRDefault="00472722" w:rsidP="004E381D">
            <w:pPr>
              <w:spacing w:line="300" w:lineRule="exact"/>
              <w:jc w:val="center"/>
              <w:rPr>
                <w:rFonts w:eastAsia="方正仿宋_GBK"/>
                <w:sz w:val="24"/>
              </w:rPr>
            </w:pPr>
            <w:r>
              <w:rPr>
                <w:rFonts w:eastAsia="方正仿宋_GBK"/>
                <w:sz w:val="24"/>
              </w:rPr>
              <w:t>料</w:t>
            </w:r>
          </w:p>
          <w:p w:rsidR="00472722" w:rsidRDefault="00472722" w:rsidP="004E381D">
            <w:pPr>
              <w:spacing w:line="300" w:lineRule="exact"/>
              <w:jc w:val="center"/>
              <w:rPr>
                <w:rFonts w:eastAsia="方正仿宋_GBK"/>
                <w:sz w:val="24"/>
              </w:rPr>
            </w:pPr>
            <w:r>
              <w:rPr>
                <w:rFonts w:eastAsia="方正仿宋_GBK"/>
                <w:sz w:val="24"/>
              </w:rPr>
              <w:t>（元）</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农</w:t>
            </w:r>
          </w:p>
          <w:p w:rsidR="00472722" w:rsidRDefault="00472722" w:rsidP="004E381D">
            <w:pPr>
              <w:spacing w:line="300" w:lineRule="exact"/>
              <w:jc w:val="center"/>
              <w:rPr>
                <w:rFonts w:eastAsia="方正仿宋_GBK"/>
                <w:sz w:val="24"/>
              </w:rPr>
            </w:pPr>
            <w:r>
              <w:rPr>
                <w:rFonts w:eastAsia="方正仿宋_GBK"/>
                <w:sz w:val="24"/>
              </w:rPr>
              <w:t>膜</w:t>
            </w:r>
          </w:p>
          <w:p w:rsidR="00472722" w:rsidRDefault="00472722" w:rsidP="004E381D">
            <w:pPr>
              <w:spacing w:line="300" w:lineRule="exact"/>
              <w:jc w:val="center"/>
              <w:rPr>
                <w:rFonts w:eastAsia="方正仿宋_GBK"/>
                <w:sz w:val="24"/>
              </w:rPr>
            </w:pPr>
            <w:r>
              <w:rPr>
                <w:rFonts w:eastAsia="方正仿宋_GBK"/>
                <w:sz w:val="24"/>
              </w:rPr>
              <w:t>（元）</w:t>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pacing w:val="-20"/>
                <w:sz w:val="24"/>
              </w:rPr>
            </w:pPr>
            <w:r>
              <w:rPr>
                <w:rFonts w:eastAsia="方正仿宋_GBK"/>
                <w:spacing w:val="-20"/>
                <w:sz w:val="24"/>
              </w:rPr>
              <w:t>农药</w:t>
            </w:r>
          </w:p>
          <w:p w:rsidR="00472722" w:rsidRDefault="00472722" w:rsidP="004E381D">
            <w:pPr>
              <w:spacing w:line="300" w:lineRule="exact"/>
              <w:jc w:val="center"/>
              <w:rPr>
                <w:rFonts w:eastAsia="方正仿宋_GBK"/>
                <w:sz w:val="24"/>
              </w:rPr>
            </w:pPr>
            <w:r>
              <w:rPr>
                <w:rFonts w:eastAsia="方正仿宋_GBK"/>
                <w:spacing w:val="-20"/>
                <w:sz w:val="24"/>
              </w:rPr>
              <w:t>（元）</w:t>
            </w:r>
          </w:p>
        </w:tc>
        <w:tc>
          <w:tcPr>
            <w:tcW w:w="1050" w:type="dxa"/>
            <w:gridSpan w:val="4"/>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自有</w:t>
            </w:r>
          </w:p>
          <w:p w:rsidR="00472722" w:rsidRDefault="00472722" w:rsidP="004E381D">
            <w:pPr>
              <w:spacing w:line="300" w:lineRule="exact"/>
              <w:jc w:val="center"/>
              <w:rPr>
                <w:rFonts w:eastAsia="方正仿宋_GBK"/>
                <w:sz w:val="24"/>
              </w:rPr>
            </w:pPr>
            <w:r>
              <w:rPr>
                <w:rFonts w:eastAsia="方正仿宋_GBK"/>
                <w:sz w:val="24"/>
              </w:rPr>
              <w:t>农机</w:t>
            </w:r>
          </w:p>
          <w:p w:rsidR="00472722" w:rsidRDefault="00472722" w:rsidP="004E381D">
            <w:pPr>
              <w:spacing w:line="300" w:lineRule="exact"/>
              <w:jc w:val="center"/>
              <w:rPr>
                <w:rFonts w:eastAsia="方正仿宋_GBK"/>
                <w:sz w:val="24"/>
              </w:rPr>
            </w:pPr>
            <w:r>
              <w:rPr>
                <w:rFonts w:eastAsia="方正仿宋_GBK"/>
                <w:sz w:val="24"/>
              </w:rPr>
              <w:t>具（台）</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微</w:t>
            </w:r>
          </w:p>
          <w:p w:rsidR="00472722" w:rsidRDefault="00472722" w:rsidP="004E381D">
            <w:pPr>
              <w:spacing w:line="300" w:lineRule="exact"/>
              <w:jc w:val="center"/>
              <w:rPr>
                <w:rFonts w:eastAsia="方正仿宋_GBK"/>
                <w:sz w:val="24"/>
              </w:rPr>
            </w:pPr>
            <w:r>
              <w:rPr>
                <w:rFonts w:eastAsia="方正仿宋_GBK"/>
                <w:sz w:val="24"/>
              </w:rPr>
              <w:t>耕</w:t>
            </w:r>
          </w:p>
          <w:p w:rsidR="00472722" w:rsidRDefault="00472722" w:rsidP="004E381D">
            <w:pPr>
              <w:spacing w:line="300" w:lineRule="exact"/>
              <w:jc w:val="center"/>
              <w:rPr>
                <w:rFonts w:eastAsia="方正仿宋_GBK"/>
                <w:sz w:val="24"/>
              </w:rPr>
            </w:pPr>
            <w:r>
              <w:rPr>
                <w:rFonts w:eastAsia="方正仿宋_GBK"/>
                <w:sz w:val="24"/>
              </w:rPr>
              <w:t>机</w:t>
            </w:r>
          </w:p>
        </w:tc>
        <w:tc>
          <w:tcPr>
            <w:tcW w:w="577"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插</w:t>
            </w:r>
          </w:p>
          <w:p w:rsidR="00472722" w:rsidRDefault="00472722" w:rsidP="004E381D">
            <w:pPr>
              <w:spacing w:line="300" w:lineRule="exact"/>
              <w:jc w:val="center"/>
              <w:rPr>
                <w:rFonts w:eastAsia="方正仿宋_GBK"/>
                <w:sz w:val="24"/>
              </w:rPr>
            </w:pPr>
            <w:proofErr w:type="gramStart"/>
            <w:r>
              <w:rPr>
                <w:rFonts w:eastAsia="方正仿宋_GBK"/>
                <w:sz w:val="24"/>
              </w:rPr>
              <w:t>秧</w:t>
            </w:r>
            <w:proofErr w:type="gramEnd"/>
          </w:p>
          <w:p w:rsidR="00472722" w:rsidRDefault="00472722" w:rsidP="004E381D">
            <w:pPr>
              <w:spacing w:line="300" w:lineRule="exact"/>
              <w:jc w:val="center"/>
              <w:rPr>
                <w:rFonts w:eastAsia="方正仿宋_GBK"/>
                <w:sz w:val="24"/>
              </w:rPr>
            </w:pPr>
            <w:r>
              <w:rPr>
                <w:rFonts w:eastAsia="方正仿宋_GBK"/>
                <w:sz w:val="24"/>
              </w:rPr>
              <w:t>机</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收</w:t>
            </w:r>
          </w:p>
          <w:p w:rsidR="00472722" w:rsidRDefault="00472722" w:rsidP="004E381D">
            <w:pPr>
              <w:spacing w:line="300" w:lineRule="exact"/>
              <w:jc w:val="center"/>
              <w:rPr>
                <w:rFonts w:eastAsia="方正仿宋_GBK"/>
                <w:sz w:val="24"/>
              </w:rPr>
            </w:pPr>
            <w:r>
              <w:rPr>
                <w:rFonts w:eastAsia="方正仿宋_GBK"/>
                <w:sz w:val="24"/>
              </w:rPr>
              <w:t>割</w:t>
            </w:r>
          </w:p>
          <w:p w:rsidR="00472722" w:rsidRDefault="00472722" w:rsidP="004E381D">
            <w:pPr>
              <w:spacing w:line="300" w:lineRule="exact"/>
              <w:jc w:val="center"/>
              <w:rPr>
                <w:rFonts w:eastAsia="方正仿宋_GBK"/>
                <w:sz w:val="24"/>
              </w:rPr>
            </w:pPr>
            <w:r>
              <w:rPr>
                <w:rFonts w:eastAsia="方正仿宋_GBK"/>
                <w:sz w:val="24"/>
              </w:rPr>
              <w:t>机</w:t>
            </w: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灌溉</w:t>
            </w:r>
          </w:p>
          <w:p w:rsidR="00472722" w:rsidRDefault="00472722" w:rsidP="004E381D">
            <w:pPr>
              <w:spacing w:line="300" w:lineRule="exact"/>
              <w:jc w:val="center"/>
              <w:rPr>
                <w:rFonts w:eastAsia="方正仿宋_GBK"/>
                <w:sz w:val="24"/>
              </w:rPr>
            </w:pPr>
            <w:r>
              <w:rPr>
                <w:rFonts w:eastAsia="方正仿宋_GBK"/>
                <w:sz w:val="24"/>
              </w:rPr>
              <w:t>设备</w:t>
            </w:r>
          </w:p>
        </w:tc>
      </w:tr>
      <w:tr w:rsidR="00472722" w:rsidTr="004E381D">
        <w:trPr>
          <w:cantSplit/>
          <w:trHeight w:val="450"/>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906"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1050" w:type="dxa"/>
            <w:gridSpan w:val="4"/>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577"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1009"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r>
      <w:tr w:rsidR="00472722" w:rsidTr="004E381D">
        <w:trPr>
          <w:cantSplit/>
          <w:trHeight w:val="540"/>
          <w:jc w:val="center"/>
        </w:trPr>
        <w:tc>
          <w:tcPr>
            <w:tcW w:w="838"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种植</w:t>
            </w:r>
          </w:p>
          <w:p w:rsidR="00472722" w:rsidRDefault="00472722" w:rsidP="004E381D">
            <w:pPr>
              <w:spacing w:line="300" w:lineRule="exact"/>
              <w:jc w:val="center"/>
              <w:rPr>
                <w:rFonts w:eastAsia="方正仿宋_GBK"/>
                <w:sz w:val="24"/>
              </w:rPr>
            </w:pPr>
            <w:r>
              <w:rPr>
                <w:rFonts w:eastAsia="方正仿宋_GBK"/>
                <w:sz w:val="24"/>
              </w:rPr>
              <w:t>粮食</w:t>
            </w:r>
          </w:p>
          <w:p w:rsidR="00472722" w:rsidRDefault="00472722" w:rsidP="004E381D">
            <w:pPr>
              <w:spacing w:line="300" w:lineRule="exact"/>
              <w:jc w:val="center"/>
              <w:rPr>
                <w:rFonts w:eastAsia="方正仿宋_GBK"/>
                <w:sz w:val="24"/>
              </w:rPr>
            </w:pPr>
            <w:r>
              <w:rPr>
                <w:rFonts w:eastAsia="方正仿宋_GBK"/>
                <w:sz w:val="24"/>
              </w:rPr>
              <w:t>面积</w:t>
            </w:r>
          </w:p>
          <w:p w:rsidR="00472722" w:rsidRDefault="00472722" w:rsidP="004E381D">
            <w:pPr>
              <w:spacing w:line="300" w:lineRule="exact"/>
              <w:jc w:val="center"/>
              <w:rPr>
                <w:rFonts w:eastAsia="方正仿宋_GBK"/>
                <w:sz w:val="24"/>
              </w:rPr>
            </w:pPr>
            <w:r>
              <w:rPr>
                <w:rFonts w:eastAsia="方正仿宋_GBK"/>
                <w:sz w:val="24"/>
              </w:rPr>
              <w:t>（亩）</w:t>
            </w:r>
          </w:p>
        </w:tc>
        <w:tc>
          <w:tcPr>
            <w:tcW w:w="76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水稻</w:t>
            </w:r>
          </w:p>
        </w:tc>
        <w:tc>
          <w:tcPr>
            <w:tcW w:w="737"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玉米</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小麦</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pacing w:val="-20"/>
                <w:sz w:val="24"/>
              </w:rPr>
            </w:pPr>
            <w:r>
              <w:rPr>
                <w:rFonts w:eastAsia="方正仿宋_GBK"/>
                <w:spacing w:val="-20"/>
                <w:sz w:val="24"/>
              </w:rPr>
              <w:t>马铃薯</w:t>
            </w:r>
          </w:p>
        </w:tc>
        <w:tc>
          <w:tcPr>
            <w:tcW w:w="65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红苕</w:t>
            </w:r>
          </w:p>
        </w:tc>
        <w:tc>
          <w:tcPr>
            <w:tcW w:w="486"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大豆</w:t>
            </w:r>
          </w:p>
        </w:tc>
        <w:tc>
          <w:tcPr>
            <w:tcW w:w="5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绿豆</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roofErr w:type="gramStart"/>
            <w:r>
              <w:rPr>
                <w:rFonts w:eastAsia="方正仿宋_GBK"/>
                <w:sz w:val="24"/>
              </w:rPr>
              <w:t>豌葫</w:t>
            </w:r>
            <w:proofErr w:type="gramEnd"/>
          </w:p>
          <w:p w:rsidR="00472722" w:rsidRDefault="00472722" w:rsidP="004E381D">
            <w:pPr>
              <w:spacing w:line="300" w:lineRule="exact"/>
              <w:jc w:val="center"/>
              <w:rPr>
                <w:rFonts w:eastAsia="方正仿宋_GBK"/>
                <w:sz w:val="24"/>
              </w:rPr>
            </w:pPr>
            <w:r>
              <w:rPr>
                <w:rFonts w:eastAsia="方正仿宋_GBK"/>
                <w:sz w:val="24"/>
              </w:rPr>
              <w:t>豆</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高粱</w:t>
            </w:r>
          </w:p>
        </w:tc>
        <w:tc>
          <w:tcPr>
            <w:tcW w:w="674"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荞麦</w:t>
            </w: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roofErr w:type="gramStart"/>
            <w:r>
              <w:rPr>
                <w:rFonts w:eastAsia="方正仿宋_GBK"/>
                <w:sz w:val="24"/>
              </w:rPr>
              <w:t>肾豆</w:t>
            </w:r>
            <w:proofErr w:type="gramEnd"/>
          </w:p>
        </w:tc>
        <w:tc>
          <w:tcPr>
            <w:tcW w:w="69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红小豆</w:t>
            </w:r>
          </w:p>
        </w:tc>
      </w:tr>
      <w:tr w:rsidR="00472722" w:rsidTr="004E381D">
        <w:trPr>
          <w:cantSplit/>
          <w:trHeight w:val="576"/>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76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737"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65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486"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674"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784"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tc>
      </w:tr>
      <w:tr w:rsidR="00472722" w:rsidTr="004E381D">
        <w:trPr>
          <w:cantSplit/>
          <w:trHeight w:val="285"/>
          <w:jc w:val="center"/>
        </w:trPr>
        <w:tc>
          <w:tcPr>
            <w:tcW w:w="838"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8267" w:type="dxa"/>
            <w:gridSpan w:val="21"/>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合计：</w:t>
            </w:r>
          </w:p>
        </w:tc>
      </w:tr>
      <w:tr w:rsidR="00472722" w:rsidTr="004E381D">
        <w:trPr>
          <w:trHeight w:val="757"/>
          <w:jc w:val="center"/>
        </w:trPr>
        <w:tc>
          <w:tcPr>
            <w:tcW w:w="4669" w:type="dxa"/>
            <w:gridSpan w:val="9"/>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rPr>
                <w:rFonts w:eastAsia="方正仿宋_GBK"/>
                <w:sz w:val="24"/>
              </w:rPr>
            </w:pPr>
            <w:r>
              <w:rPr>
                <w:rFonts w:eastAsia="方正仿宋_GBK"/>
                <w:sz w:val="24"/>
              </w:rPr>
              <w:t>村委会审核意见：</w:t>
            </w:r>
          </w:p>
          <w:p w:rsidR="00472722" w:rsidRDefault="00472722" w:rsidP="004E381D">
            <w:pPr>
              <w:spacing w:line="300" w:lineRule="exact"/>
              <w:rPr>
                <w:rFonts w:eastAsia="方正仿宋_GBK"/>
                <w:sz w:val="24"/>
              </w:rPr>
            </w:pPr>
          </w:p>
          <w:p w:rsidR="00472722" w:rsidRDefault="00472722" w:rsidP="004E381D">
            <w:pPr>
              <w:spacing w:line="300" w:lineRule="exact"/>
              <w:rPr>
                <w:rFonts w:eastAsia="方正仿宋_GBK"/>
                <w:sz w:val="24"/>
              </w:rPr>
            </w:pPr>
            <w:r>
              <w:rPr>
                <w:rFonts w:eastAsia="方正仿宋_GBK"/>
                <w:sz w:val="24"/>
              </w:rPr>
              <w:t>驻村干部审核意见：</w:t>
            </w:r>
          </w:p>
        </w:tc>
        <w:tc>
          <w:tcPr>
            <w:tcW w:w="4436" w:type="dxa"/>
            <w:gridSpan w:val="1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rPr>
                <w:rFonts w:eastAsia="方正仿宋_GBK"/>
                <w:sz w:val="24"/>
              </w:rPr>
            </w:pPr>
            <w:r>
              <w:rPr>
                <w:rFonts w:eastAsia="方正仿宋_GBK"/>
                <w:sz w:val="24"/>
              </w:rPr>
              <w:t>乡（镇）审核意见：</w:t>
            </w:r>
          </w:p>
        </w:tc>
      </w:tr>
      <w:tr w:rsidR="00472722" w:rsidTr="004E381D">
        <w:trPr>
          <w:trHeight w:val="727"/>
          <w:jc w:val="center"/>
        </w:trPr>
        <w:tc>
          <w:tcPr>
            <w:tcW w:w="4669" w:type="dxa"/>
            <w:gridSpan w:val="9"/>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村委会负责人签名：</w:t>
            </w:r>
          </w:p>
          <w:p w:rsidR="00472722" w:rsidRDefault="00472722" w:rsidP="004E381D">
            <w:pPr>
              <w:spacing w:line="300" w:lineRule="exact"/>
              <w:jc w:val="center"/>
              <w:rPr>
                <w:rFonts w:eastAsia="方正仿宋_GBK"/>
                <w:sz w:val="24"/>
              </w:rPr>
            </w:pPr>
          </w:p>
          <w:p w:rsidR="00472722" w:rsidRDefault="00472722" w:rsidP="004E381D">
            <w:pPr>
              <w:spacing w:line="300" w:lineRule="exact"/>
              <w:jc w:val="center"/>
              <w:rPr>
                <w:rFonts w:eastAsia="方正仿宋_GBK"/>
                <w:sz w:val="24"/>
              </w:rPr>
            </w:pPr>
            <w:r>
              <w:rPr>
                <w:rFonts w:eastAsia="方正仿宋_GBK"/>
                <w:sz w:val="24"/>
              </w:rPr>
              <w:t>驻村干部组长签名：</w:t>
            </w:r>
          </w:p>
        </w:tc>
        <w:tc>
          <w:tcPr>
            <w:tcW w:w="4436" w:type="dxa"/>
            <w:gridSpan w:val="1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主要负责人签名：</w:t>
            </w:r>
          </w:p>
        </w:tc>
      </w:tr>
    </w:tbl>
    <w:p w:rsidR="00472722" w:rsidRDefault="00472722" w:rsidP="00472722">
      <w:pPr>
        <w:rPr>
          <w:rFonts w:ascii="方正仿宋_GBK" w:eastAsia="方正仿宋_GBK" w:hint="eastAsia"/>
          <w:szCs w:val="32"/>
        </w:rPr>
      </w:pPr>
      <w:r>
        <w:rPr>
          <w:rFonts w:eastAsia="方正仿宋_GBK"/>
          <w:sz w:val="24"/>
        </w:rPr>
        <w:t>备注：本表内容要据实填报，一式两份，一份报乡镇审核，一份由乡镇报区县农业农村行政主管部门。</w:t>
      </w: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sectPr w:rsidR="00472722">
          <w:headerReference w:type="default" r:id="rId4"/>
          <w:footerReference w:type="even" r:id="rId5"/>
          <w:footerReference w:type="default" r:id="rId6"/>
          <w:pgSz w:w="11907" w:h="16840"/>
          <w:pgMar w:top="2098" w:right="1474" w:bottom="1985" w:left="1588" w:header="851" w:footer="992" w:gutter="0"/>
          <w:pgNumType w:fmt="numberInDash" w:start="1"/>
          <w:cols w:space="720"/>
          <w:docGrid w:type="linesAndChars" w:linePitch="579" w:charSpace="-842"/>
        </w:sectPr>
      </w:pPr>
    </w:p>
    <w:p w:rsidR="00472722" w:rsidRDefault="00472722" w:rsidP="00472722">
      <w:pPr>
        <w:jc w:val="left"/>
        <w:rPr>
          <w:rFonts w:eastAsia="方正黑体_GBK"/>
        </w:rPr>
      </w:pPr>
      <w:r>
        <w:rPr>
          <w:rFonts w:eastAsia="方正黑体_GBK"/>
        </w:rPr>
        <w:lastRenderedPageBreak/>
        <w:t>附件</w:t>
      </w:r>
      <w:r>
        <w:rPr>
          <w:rFonts w:eastAsia="方正黑体_GBK" w:hint="eastAsia"/>
        </w:rPr>
        <w:t>2</w:t>
      </w:r>
    </w:p>
    <w:p w:rsidR="00472722" w:rsidRDefault="00472722" w:rsidP="00472722">
      <w:pPr>
        <w:rPr>
          <w:rFonts w:eastAsia="方正黑体_GBK"/>
        </w:rPr>
      </w:pPr>
    </w:p>
    <w:p w:rsidR="00472722" w:rsidRDefault="00472722" w:rsidP="00472722">
      <w:pPr>
        <w:spacing w:line="600" w:lineRule="exact"/>
        <w:jc w:val="center"/>
        <w:rPr>
          <w:rFonts w:eastAsia="方正小标宋_GBK"/>
          <w:sz w:val="44"/>
          <w:szCs w:val="44"/>
        </w:rPr>
      </w:pPr>
      <w:r>
        <w:rPr>
          <w:rFonts w:eastAsia="方正小标宋_GBK"/>
          <w:sz w:val="44"/>
        </w:rPr>
        <w:t>重庆市种粮大户补贴分户乡镇统计表</w:t>
      </w:r>
    </w:p>
    <w:p w:rsidR="00472722" w:rsidRDefault="00472722" w:rsidP="00472722">
      <w:pPr>
        <w:spacing w:line="300" w:lineRule="exact"/>
        <w:jc w:val="lef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填报日期：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rsidR="00472722" w:rsidTr="004E381D">
        <w:trPr>
          <w:cantSplit/>
          <w:trHeight w:val="615"/>
          <w:jc w:val="center"/>
        </w:trPr>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种粮</w:t>
            </w:r>
          </w:p>
          <w:p w:rsidR="00472722" w:rsidRDefault="00472722" w:rsidP="004E381D">
            <w:pPr>
              <w:spacing w:line="300" w:lineRule="exact"/>
              <w:jc w:val="center"/>
              <w:rPr>
                <w:rFonts w:eastAsia="方正仿宋_GBK"/>
                <w:sz w:val="24"/>
              </w:rPr>
            </w:pPr>
            <w:r>
              <w:rPr>
                <w:rFonts w:eastAsia="方正仿宋_GBK"/>
                <w:sz w:val="24"/>
              </w:rPr>
              <w:t>大户</w:t>
            </w:r>
          </w:p>
          <w:p w:rsidR="00472722" w:rsidRDefault="00472722" w:rsidP="004E381D">
            <w:pPr>
              <w:spacing w:line="300" w:lineRule="exact"/>
              <w:jc w:val="center"/>
              <w:rPr>
                <w:rFonts w:eastAsia="方正仿宋_GBK"/>
                <w:sz w:val="24"/>
              </w:rPr>
            </w:pPr>
            <w:r>
              <w:rPr>
                <w:rFonts w:eastAsia="方正仿宋_GBK"/>
                <w:sz w:val="24"/>
              </w:rPr>
              <w:t>性质</w:t>
            </w:r>
          </w:p>
        </w:tc>
        <w:tc>
          <w:tcPr>
            <w:tcW w:w="76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种粮</w:t>
            </w:r>
          </w:p>
          <w:p w:rsidR="00472722" w:rsidRDefault="00472722" w:rsidP="004E381D">
            <w:pPr>
              <w:spacing w:line="300" w:lineRule="exact"/>
              <w:jc w:val="center"/>
              <w:rPr>
                <w:rFonts w:eastAsia="方正仿宋_GBK"/>
                <w:sz w:val="24"/>
              </w:rPr>
            </w:pPr>
            <w:r>
              <w:rPr>
                <w:rFonts w:eastAsia="方正仿宋_GBK"/>
                <w:sz w:val="24"/>
              </w:rPr>
              <w:t>大户</w:t>
            </w:r>
          </w:p>
          <w:p w:rsidR="00472722" w:rsidRDefault="00472722" w:rsidP="004E381D">
            <w:pPr>
              <w:spacing w:line="300" w:lineRule="exact"/>
              <w:jc w:val="center"/>
              <w:rPr>
                <w:rFonts w:eastAsia="方正仿宋_GBK"/>
                <w:sz w:val="24"/>
              </w:rPr>
            </w:pPr>
            <w:r>
              <w:rPr>
                <w:rFonts w:eastAsia="方正仿宋_GBK"/>
                <w:sz w:val="24"/>
              </w:rPr>
              <w:t>姓名</w:t>
            </w:r>
          </w:p>
        </w:tc>
        <w:tc>
          <w:tcPr>
            <w:tcW w:w="89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种粮</w:t>
            </w:r>
          </w:p>
          <w:p w:rsidR="00472722" w:rsidRDefault="00472722" w:rsidP="004E381D">
            <w:pPr>
              <w:spacing w:line="300" w:lineRule="exact"/>
              <w:jc w:val="center"/>
              <w:rPr>
                <w:rFonts w:eastAsia="方正仿宋_GBK"/>
                <w:sz w:val="24"/>
              </w:rPr>
            </w:pPr>
            <w:r>
              <w:rPr>
                <w:rFonts w:eastAsia="方正仿宋_GBK"/>
                <w:sz w:val="24"/>
              </w:rPr>
              <w:t>地点</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身份</w:t>
            </w:r>
          </w:p>
          <w:p w:rsidR="00472722" w:rsidRDefault="00472722" w:rsidP="004E381D">
            <w:pPr>
              <w:spacing w:line="300" w:lineRule="exact"/>
              <w:jc w:val="center"/>
              <w:rPr>
                <w:rFonts w:eastAsia="方正仿宋_GBK"/>
                <w:sz w:val="24"/>
              </w:rPr>
            </w:pPr>
            <w:r>
              <w:rPr>
                <w:rFonts w:eastAsia="方正仿宋_GBK"/>
                <w:sz w:val="24"/>
              </w:rPr>
              <w:t>证号</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联系</w:t>
            </w:r>
          </w:p>
          <w:p w:rsidR="00472722" w:rsidRDefault="00472722" w:rsidP="004E381D">
            <w:pPr>
              <w:spacing w:line="300" w:lineRule="exact"/>
              <w:jc w:val="center"/>
              <w:rPr>
                <w:rFonts w:eastAsia="方正仿宋_GBK"/>
                <w:sz w:val="24"/>
              </w:rPr>
            </w:pPr>
            <w:r>
              <w:rPr>
                <w:rFonts w:eastAsia="方正仿宋_GBK"/>
                <w:sz w:val="24"/>
              </w:rPr>
              <w:t>电话</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耕地面积（亩）</w:t>
            </w:r>
          </w:p>
        </w:tc>
        <w:tc>
          <w:tcPr>
            <w:tcW w:w="6480" w:type="dxa"/>
            <w:gridSpan w:val="1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粮食种植面积（亩）</w:t>
            </w:r>
          </w:p>
        </w:tc>
        <w:tc>
          <w:tcPr>
            <w:tcW w:w="977"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补贴</w:t>
            </w:r>
          </w:p>
          <w:p w:rsidR="00472722" w:rsidRDefault="00472722" w:rsidP="004E381D">
            <w:pPr>
              <w:spacing w:line="300" w:lineRule="exact"/>
              <w:jc w:val="center"/>
              <w:rPr>
                <w:rFonts w:eastAsia="方正仿宋_GBK"/>
                <w:sz w:val="24"/>
              </w:rPr>
            </w:pPr>
            <w:r>
              <w:rPr>
                <w:rFonts w:eastAsia="方正仿宋_GBK"/>
                <w:sz w:val="24"/>
              </w:rPr>
              <w:t>标准</w:t>
            </w:r>
          </w:p>
          <w:p w:rsidR="00472722" w:rsidRDefault="00472722" w:rsidP="004E381D">
            <w:pPr>
              <w:spacing w:line="300" w:lineRule="exact"/>
              <w:jc w:val="center"/>
              <w:rPr>
                <w:rFonts w:eastAsia="方正仿宋_GBK"/>
                <w:sz w:val="24"/>
              </w:rPr>
            </w:pPr>
            <w:r>
              <w:rPr>
                <w:rFonts w:eastAsia="方正仿宋_GBK"/>
                <w:sz w:val="24"/>
              </w:rPr>
              <w:t>（元）</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补贴</w:t>
            </w:r>
          </w:p>
          <w:p w:rsidR="00472722" w:rsidRDefault="00472722" w:rsidP="004E381D">
            <w:pPr>
              <w:spacing w:line="300" w:lineRule="exact"/>
              <w:jc w:val="center"/>
              <w:rPr>
                <w:rFonts w:eastAsia="方正仿宋_GBK"/>
                <w:sz w:val="24"/>
              </w:rPr>
            </w:pPr>
            <w:r>
              <w:rPr>
                <w:rFonts w:eastAsia="方正仿宋_GBK"/>
                <w:sz w:val="24"/>
              </w:rPr>
              <w:t>金额</w:t>
            </w:r>
          </w:p>
          <w:p w:rsidR="00472722" w:rsidRDefault="00472722" w:rsidP="004E381D">
            <w:pPr>
              <w:spacing w:line="300" w:lineRule="exact"/>
              <w:jc w:val="center"/>
              <w:rPr>
                <w:rFonts w:eastAsia="方正仿宋_GBK"/>
                <w:sz w:val="24"/>
              </w:rPr>
            </w:pPr>
            <w:r>
              <w:rPr>
                <w:rFonts w:eastAsia="方正仿宋_GBK"/>
                <w:sz w:val="24"/>
              </w:rPr>
              <w:t>（元）</w:t>
            </w:r>
          </w:p>
        </w:tc>
      </w:tr>
      <w:tr w:rsidR="00472722" w:rsidTr="004E381D">
        <w:trPr>
          <w:cantSplit/>
          <w:trHeight w:val="1240"/>
          <w:jc w:val="center"/>
        </w:trPr>
        <w:tc>
          <w:tcPr>
            <w:tcW w:w="7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76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89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合计</w:t>
            </w: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承包耕地</w:t>
            </w: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租种耕地</w:t>
            </w: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合计</w:t>
            </w:r>
          </w:p>
        </w:tc>
        <w:tc>
          <w:tcPr>
            <w:tcW w:w="49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水稻</w:t>
            </w:r>
          </w:p>
        </w:tc>
        <w:tc>
          <w:tcPr>
            <w:tcW w:w="55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玉米</w:t>
            </w:r>
          </w:p>
        </w:tc>
        <w:tc>
          <w:tcPr>
            <w:tcW w:w="52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小麦</w:t>
            </w: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红苕</w:t>
            </w:r>
          </w:p>
        </w:tc>
        <w:tc>
          <w:tcPr>
            <w:tcW w:w="38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马铃薯</w:t>
            </w:r>
          </w:p>
        </w:tc>
        <w:tc>
          <w:tcPr>
            <w:tcW w:w="4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大豆</w:t>
            </w:r>
          </w:p>
        </w:tc>
        <w:tc>
          <w:tcPr>
            <w:tcW w:w="39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绿豆</w:t>
            </w:r>
          </w:p>
        </w:tc>
        <w:tc>
          <w:tcPr>
            <w:tcW w:w="52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roofErr w:type="gramStart"/>
            <w:r>
              <w:rPr>
                <w:rFonts w:eastAsia="方正仿宋_GBK"/>
                <w:sz w:val="24"/>
              </w:rPr>
              <w:t>豌葫</w:t>
            </w:r>
            <w:proofErr w:type="gramEnd"/>
            <w:r>
              <w:rPr>
                <w:rFonts w:eastAsia="方正仿宋_GBK"/>
                <w:sz w:val="24"/>
              </w:rPr>
              <w:t>豆</w:t>
            </w:r>
          </w:p>
        </w:tc>
        <w:tc>
          <w:tcPr>
            <w:tcW w:w="52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高粱</w:t>
            </w:r>
          </w:p>
        </w:tc>
        <w:tc>
          <w:tcPr>
            <w:tcW w:w="46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荞麦</w:t>
            </w: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roofErr w:type="gramStart"/>
            <w:r>
              <w:rPr>
                <w:rFonts w:eastAsia="方正仿宋_GBK"/>
                <w:sz w:val="24"/>
              </w:rPr>
              <w:t>肾豆</w:t>
            </w:r>
            <w:proofErr w:type="gramEnd"/>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红小豆</w:t>
            </w:r>
          </w:p>
        </w:tc>
        <w:tc>
          <w:tcPr>
            <w:tcW w:w="977"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846"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r>
      <w:tr w:rsidR="00472722" w:rsidTr="004E381D">
        <w:trPr>
          <w:cantSplit/>
          <w:trHeight w:val="591"/>
          <w:jc w:val="center"/>
        </w:trPr>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r>
      <w:tr w:rsidR="00472722" w:rsidTr="004E381D">
        <w:trPr>
          <w:cantSplit/>
          <w:trHeight w:val="613"/>
          <w:jc w:val="center"/>
        </w:trPr>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r>
      <w:tr w:rsidR="00472722" w:rsidTr="004E381D">
        <w:trPr>
          <w:cantSplit/>
          <w:trHeight w:val="621"/>
          <w:jc w:val="center"/>
        </w:trPr>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r>
      <w:tr w:rsidR="00472722" w:rsidTr="004E381D">
        <w:trPr>
          <w:cantSplit/>
          <w:trHeight w:val="614"/>
          <w:jc w:val="center"/>
        </w:trPr>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r>
      <w:tr w:rsidR="00472722" w:rsidTr="004E381D">
        <w:trPr>
          <w:cantSplit/>
          <w:trHeight w:val="1387"/>
          <w:jc w:val="center"/>
        </w:trPr>
        <w:tc>
          <w:tcPr>
            <w:tcW w:w="13920" w:type="dxa"/>
            <w:gridSpan w:val="23"/>
            <w:tcBorders>
              <w:top w:val="single" w:sz="4" w:space="0" w:color="000000"/>
              <w:left w:val="nil"/>
              <w:bottom w:val="nil"/>
              <w:right w:val="nil"/>
            </w:tcBorders>
          </w:tcPr>
          <w:p w:rsidR="00472722" w:rsidRDefault="00472722" w:rsidP="004E381D">
            <w:pPr>
              <w:spacing w:line="300" w:lineRule="exact"/>
              <w:rPr>
                <w:rFonts w:eastAsia="方正仿宋_GBK"/>
                <w:sz w:val="24"/>
              </w:rPr>
            </w:pPr>
          </w:p>
          <w:p w:rsidR="00472722" w:rsidRDefault="00472722" w:rsidP="004E381D">
            <w:pPr>
              <w:spacing w:line="300" w:lineRule="exact"/>
              <w:rPr>
                <w:rFonts w:eastAsia="方正仿宋_GBK"/>
                <w:sz w:val="24"/>
              </w:rPr>
            </w:pPr>
            <w:r>
              <w:rPr>
                <w:rFonts w:eastAsia="方正仿宋_GBK"/>
                <w:sz w:val="24"/>
              </w:rPr>
              <w:t>填表人：</w:t>
            </w:r>
            <w:r>
              <w:rPr>
                <w:rFonts w:eastAsia="方正仿宋_GBK"/>
                <w:sz w:val="24"/>
              </w:rPr>
              <w:t xml:space="preserve">                                                                      </w:t>
            </w:r>
            <w:r>
              <w:rPr>
                <w:rFonts w:eastAsia="方正仿宋_GBK"/>
                <w:sz w:val="24"/>
              </w:rPr>
              <w:t>乡镇主要领导签字：</w:t>
            </w:r>
            <w:r>
              <w:rPr>
                <w:rFonts w:eastAsia="方正仿宋_GBK"/>
                <w:sz w:val="24"/>
              </w:rPr>
              <w:t xml:space="preserve">                             </w:t>
            </w:r>
          </w:p>
        </w:tc>
      </w:tr>
    </w:tbl>
    <w:p w:rsidR="00472722" w:rsidRDefault="00472722" w:rsidP="00472722">
      <w:pPr>
        <w:rPr>
          <w:rFonts w:eastAsia="方正仿宋_GBK"/>
          <w:szCs w:val="32"/>
        </w:rPr>
      </w:pPr>
    </w:p>
    <w:p w:rsidR="00472722" w:rsidRDefault="00472722" w:rsidP="00472722">
      <w:pPr>
        <w:rPr>
          <w:rFonts w:eastAsia="方正黑体_GBK"/>
        </w:rPr>
      </w:pPr>
      <w:r>
        <w:rPr>
          <w:rFonts w:eastAsia="方正黑体_GBK"/>
        </w:rPr>
        <w:lastRenderedPageBreak/>
        <w:t>附件</w:t>
      </w:r>
      <w:r>
        <w:rPr>
          <w:rFonts w:eastAsia="方正黑体_GBK" w:hint="eastAsia"/>
        </w:rPr>
        <w:t>3</w:t>
      </w:r>
    </w:p>
    <w:p w:rsidR="00472722" w:rsidRDefault="00472722" w:rsidP="00472722">
      <w:pPr>
        <w:rPr>
          <w:rFonts w:eastAsia="方正黑体_GBK"/>
        </w:rPr>
      </w:pPr>
    </w:p>
    <w:p w:rsidR="00472722" w:rsidRDefault="00472722" w:rsidP="00472722">
      <w:pPr>
        <w:spacing w:line="600" w:lineRule="exact"/>
        <w:jc w:val="center"/>
        <w:rPr>
          <w:rFonts w:eastAsia="方正小标宋_GBK"/>
          <w:sz w:val="44"/>
          <w:szCs w:val="44"/>
        </w:rPr>
      </w:pPr>
      <w:r>
        <w:rPr>
          <w:rFonts w:eastAsia="方正小标宋_GBK"/>
          <w:sz w:val="44"/>
        </w:rPr>
        <w:t>重庆市种粮大户补贴分户区县统计表</w:t>
      </w:r>
    </w:p>
    <w:p w:rsidR="00472722" w:rsidRDefault="00472722" w:rsidP="00472722">
      <w:pPr>
        <w:spacing w:line="300" w:lineRule="exact"/>
        <w:jc w:val="lef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填报日期：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rsidR="00472722" w:rsidTr="004E381D">
        <w:trPr>
          <w:cantSplit/>
          <w:trHeight w:val="615"/>
          <w:jc w:val="center"/>
        </w:trPr>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种粮</w:t>
            </w:r>
          </w:p>
          <w:p w:rsidR="00472722" w:rsidRDefault="00472722" w:rsidP="004E381D">
            <w:pPr>
              <w:spacing w:line="300" w:lineRule="exact"/>
              <w:jc w:val="center"/>
              <w:rPr>
                <w:rFonts w:eastAsia="方正仿宋_GBK"/>
                <w:sz w:val="24"/>
              </w:rPr>
            </w:pPr>
            <w:r>
              <w:rPr>
                <w:rFonts w:eastAsia="方正仿宋_GBK"/>
                <w:sz w:val="24"/>
              </w:rPr>
              <w:t>大户</w:t>
            </w:r>
          </w:p>
          <w:p w:rsidR="00472722" w:rsidRDefault="00472722" w:rsidP="004E381D">
            <w:pPr>
              <w:spacing w:line="300" w:lineRule="exact"/>
              <w:jc w:val="center"/>
              <w:rPr>
                <w:rFonts w:eastAsia="方正仿宋_GBK"/>
                <w:sz w:val="24"/>
              </w:rPr>
            </w:pPr>
            <w:r>
              <w:rPr>
                <w:rFonts w:eastAsia="方正仿宋_GBK"/>
                <w:sz w:val="24"/>
              </w:rPr>
              <w:t>性质</w:t>
            </w:r>
          </w:p>
        </w:tc>
        <w:tc>
          <w:tcPr>
            <w:tcW w:w="76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种粮</w:t>
            </w:r>
          </w:p>
          <w:p w:rsidR="00472722" w:rsidRDefault="00472722" w:rsidP="004E381D">
            <w:pPr>
              <w:spacing w:line="300" w:lineRule="exact"/>
              <w:jc w:val="center"/>
              <w:rPr>
                <w:rFonts w:eastAsia="方正仿宋_GBK"/>
                <w:sz w:val="24"/>
              </w:rPr>
            </w:pPr>
            <w:r>
              <w:rPr>
                <w:rFonts w:eastAsia="方正仿宋_GBK"/>
                <w:sz w:val="24"/>
              </w:rPr>
              <w:t>大户</w:t>
            </w:r>
          </w:p>
          <w:p w:rsidR="00472722" w:rsidRDefault="00472722" w:rsidP="004E381D">
            <w:pPr>
              <w:spacing w:line="300" w:lineRule="exact"/>
              <w:jc w:val="center"/>
              <w:rPr>
                <w:rFonts w:eastAsia="方正仿宋_GBK"/>
                <w:sz w:val="24"/>
              </w:rPr>
            </w:pPr>
            <w:r>
              <w:rPr>
                <w:rFonts w:eastAsia="方正仿宋_GBK"/>
                <w:sz w:val="24"/>
              </w:rPr>
              <w:t>姓名</w:t>
            </w:r>
          </w:p>
        </w:tc>
        <w:tc>
          <w:tcPr>
            <w:tcW w:w="89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种粮</w:t>
            </w:r>
          </w:p>
          <w:p w:rsidR="00472722" w:rsidRDefault="00472722" w:rsidP="004E381D">
            <w:pPr>
              <w:spacing w:line="300" w:lineRule="exact"/>
              <w:jc w:val="center"/>
              <w:rPr>
                <w:rFonts w:eastAsia="方正仿宋_GBK"/>
                <w:sz w:val="24"/>
              </w:rPr>
            </w:pPr>
            <w:r>
              <w:rPr>
                <w:rFonts w:eastAsia="方正仿宋_GBK"/>
                <w:sz w:val="24"/>
              </w:rPr>
              <w:t>地点</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身份</w:t>
            </w:r>
          </w:p>
          <w:p w:rsidR="00472722" w:rsidRDefault="00472722" w:rsidP="004E381D">
            <w:pPr>
              <w:spacing w:line="300" w:lineRule="exact"/>
              <w:jc w:val="center"/>
              <w:rPr>
                <w:rFonts w:eastAsia="方正仿宋_GBK"/>
                <w:sz w:val="24"/>
              </w:rPr>
            </w:pPr>
            <w:r>
              <w:rPr>
                <w:rFonts w:eastAsia="方正仿宋_GBK"/>
                <w:sz w:val="24"/>
              </w:rPr>
              <w:t>证号</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联系</w:t>
            </w:r>
          </w:p>
          <w:p w:rsidR="00472722" w:rsidRDefault="00472722" w:rsidP="004E381D">
            <w:pPr>
              <w:spacing w:line="300" w:lineRule="exact"/>
              <w:jc w:val="center"/>
              <w:rPr>
                <w:rFonts w:eastAsia="方正仿宋_GBK"/>
                <w:sz w:val="24"/>
              </w:rPr>
            </w:pPr>
            <w:r>
              <w:rPr>
                <w:rFonts w:eastAsia="方正仿宋_GBK"/>
                <w:sz w:val="24"/>
              </w:rPr>
              <w:t>电话</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耕地面积（亩）</w:t>
            </w:r>
          </w:p>
        </w:tc>
        <w:tc>
          <w:tcPr>
            <w:tcW w:w="6480" w:type="dxa"/>
            <w:gridSpan w:val="1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粮食种植面积（亩）</w:t>
            </w:r>
          </w:p>
        </w:tc>
        <w:tc>
          <w:tcPr>
            <w:tcW w:w="977"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补贴</w:t>
            </w:r>
          </w:p>
          <w:p w:rsidR="00472722" w:rsidRDefault="00472722" w:rsidP="004E381D">
            <w:pPr>
              <w:spacing w:line="300" w:lineRule="exact"/>
              <w:jc w:val="center"/>
              <w:rPr>
                <w:rFonts w:eastAsia="方正仿宋_GBK"/>
                <w:sz w:val="24"/>
              </w:rPr>
            </w:pPr>
            <w:r>
              <w:rPr>
                <w:rFonts w:eastAsia="方正仿宋_GBK"/>
                <w:sz w:val="24"/>
              </w:rPr>
              <w:t>标准</w:t>
            </w:r>
          </w:p>
          <w:p w:rsidR="00472722" w:rsidRDefault="00472722" w:rsidP="004E381D">
            <w:pPr>
              <w:spacing w:line="300" w:lineRule="exact"/>
              <w:jc w:val="center"/>
              <w:rPr>
                <w:rFonts w:eastAsia="方正仿宋_GBK"/>
                <w:sz w:val="24"/>
              </w:rPr>
            </w:pPr>
            <w:r>
              <w:rPr>
                <w:rFonts w:eastAsia="方正仿宋_GBK"/>
                <w:sz w:val="24"/>
              </w:rPr>
              <w:t>（元）</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补贴</w:t>
            </w:r>
          </w:p>
          <w:p w:rsidR="00472722" w:rsidRDefault="00472722" w:rsidP="004E381D">
            <w:pPr>
              <w:spacing w:line="300" w:lineRule="exact"/>
              <w:jc w:val="center"/>
              <w:rPr>
                <w:rFonts w:eastAsia="方正仿宋_GBK"/>
                <w:sz w:val="24"/>
              </w:rPr>
            </w:pPr>
            <w:r>
              <w:rPr>
                <w:rFonts w:eastAsia="方正仿宋_GBK"/>
                <w:sz w:val="24"/>
              </w:rPr>
              <w:t>金额</w:t>
            </w:r>
          </w:p>
          <w:p w:rsidR="00472722" w:rsidRDefault="00472722" w:rsidP="004E381D">
            <w:pPr>
              <w:spacing w:line="300" w:lineRule="exact"/>
              <w:jc w:val="center"/>
              <w:rPr>
                <w:rFonts w:eastAsia="方正仿宋_GBK"/>
                <w:sz w:val="24"/>
              </w:rPr>
            </w:pPr>
            <w:r>
              <w:rPr>
                <w:rFonts w:eastAsia="方正仿宋_GBK"/>
                <w:sz w:val="24"/>
              </w:rPr>
              <w:t>（元）</w:t>
            </w:r>
          </w:p>
        </w:tc>
      </w:tr>
      <w:tr w:rsidR="00472722" w:rsidTr="004E381D">
        <w:trPr>
          <w:cantSplit/>
          <w:trHeight w:val="1240"/>
          <w:jc w:val="center"/>
        </w:trPr>
        <w:tc>
          <w:tcPr>
            <w:tcW w:w="7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76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89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合计</w:t>
            </w: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承包耕地</w:t>
            </w: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租种耕地</w:t>
            </w:r>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合</w:t>
            </w:r>
          </w:p>
          <w:p w:rsidR="00472722" w:rsidRDefault="00472722" w:rsidP="004E381D">
            <w:pPr>
              <w:spacing w:line="300" w:lineRule="exact"/>
              <w:jc w:val="center"/>
              <w:rPr>
                <w:rFonts w:eastAsia="方正仿宋_GBK"/>
                <w:sz w:val="24"/>
              </w:rPr>
            </w:pPr>
            <w:r>
              <w:rPr>
                <w:rFonts w:eastAsia="方正仿宋_GBK"/>
                <w:sz w:val="24"/>
              </w:rPr>
              <w:t>计</w:t>
            </w:r>
          </w:p>
        </w:tc>
        <w:tc>
          <w:tcPr>
            <w:tcW w:w="49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水</w:t>
            </w:r>
          </w:p>
          <w:p w:rsidR="00472722" w:rsidRDefault="00472722" w:rsidP="004E381D">
            <w:pPr>
              <w:spacing w:line="300" w:lineRule="exact"/>
              <w:jc w:val="center"/>
              <w:rPr>
                <w:rFonts w:eastAsia="方正仿宋_GBK"/>
                <w:sz w:val="24"/>
              </w:rPr>
            </w:pPr>
            <w:r>
              <w:rPr>
                <w:rFonts w:eastAsia="方正仿宋_GBK"/>
                <w:sz w:val="24"/>
              </w:rPr>
              <w:t>稻</w:t>
            </w:r>
          </w:p>
        </w:tc>
        <w:tc>
          <w:tcPr>
            <w:tcW w:w="55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玉米</w:t>
            </w:r>
          </w:p>
        </w:tc>
        <w:tc>
          <w:tcPr>
            <w:tcW w:w="52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小麦</w:t>
            </w:r>
          </w:p>
        </w:tc>
        <w:tc>
          <w:tcPr>
            <w:tcW w:w="50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红苕</w:t>
            </w:r>
          </w:p>
        </w:tc>
        <w:tc>
          <w:tcPr>
            <w:tcW w:w="42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马铃薯</w:t>
            </w:r>
          </w:p>
        </w:tc>
        <w:tc>
          <w:tcPr>
            <w:tcW w:w="4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
          <w:p w:rsidR="00472722" w:rsidRDefault="00472722" w:rsidP="004E381D">
            <w:pPr>
              <w:spacing w:line="300" w:lineRule="exact"/>
              <w:jc w:val="center"/>
              <w:rPr>
                <w:rFonts w:eastAsia="方正仿宋_GBK"/>
                <w:sz w:val="24"/>
              </w:rPr>
            </w:pPr>
            <w:r>
              <w:rPr>
                <w:rFonts w:hint="eastAsia"/>
                <w:noProof/>
              </w:rPr>
              <mc:AlternateContent>
                <mc:Choice Requires="wps">
                  <w:drawing>
                    <wp:anchor distT="0" distB="0" distL="114299" distR="114299" simplePos="0" relativeHeight="251661312" behindDoc="0" locked="0" layoutInCell="1" allowOverlap="1">
                      <wp:simplePos x="0" y="0"/>
                      <wp:positionH relativeFrom="column">
                        <wp:posOffset>185419</wp:posOffset>
                      </wp:positionH>
                      <wp:positionV relativeFrom="paragraph">
                        <wp:posOffset>782955</wp:posOffset>
                      </wp:positionV>
                      <wp:extent cx="0" cy="1571625"/>
                      <wp:effectExtent l="0" t="0" r="19050" b="2857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1625"/>
                              </a:xfrm>
                              <a:prstGeom prst="straightConnector1">
                                <a:avLst/>
                              </a:prstGeom>
                              <a:ln w="9525" cap="flat" cmpd="sng">
                                <a:solidFill>
                                  <a:srgbClr val="000000"/>
                                </a:solidFill>
                                <a:prstDash val="solid"/>
                                <a:miter/>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2209B322" id="_x0000_t32" coordsize="21600,21600" o:spt="32" o:oned="t" path="m,l21600,21600e" filled="f">
                      <v:path arrowok="t" fillok="f" o:connecttype="none"/>
                      <o:lock v:ext="edit" shapetype="t"/>
                    </v:shapetype>
                    <v:shape id="直接箭头连接符 5" o:spid="_x0000_s1026" type="#_x0000_t32" style="position:absolute;left:0;text-align:left;margin-left:14.6pt;margin-top:61.65pt;width:0;height:123.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">
                      <v:stroke joinstyle="miter"/>
                      <o:lock v:ext="edit" shapetype="f"/>
                    </v:shape>
                  </w:pict>
                </mc:Fallback>
              </mc:AlternateContent>
            </w:r>
            <w:r>
              <w:rPr>
                <w:rFonts w:eastAsia="方正仿宋_GBK"/>
                <w:sz w:val="24"/>
              </w:rPr>
              <w:t>大豆</w:t>
            </w:r>
          </w:p>
        </w:tc>
        <w:tc>
          <w:tcPr>
            <w:tcW w:w="52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绿豆</w:t>
            </w:r>
          </w:p>
        </w:tc>
        <w:tc>
          <w:tcPr>
            <w:tcW w:w="52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roofErr w:type="gramStart"/>
            <w:r>
              <w:rPr>
                <w:rFonts w:eastAsia="方正仿宋_GBK"/>
                <w:sz w:val="24"/>
              </w:rPr>
              <w:t>豌葫</w:t>
            </w:r>
            <w:proofErr w:type="gramEnd"/>
            <w:r>
              <w:rPr>
                <w:rFonts w:eastAsia="方正仿宋_GBK"/>
                <w:sz w:val="24"/>
              </w:rPr>
              <w:t>豆</w:t>
            </w:r>
          </w:p>
        </w:tc>
        <w:tc>
          <w:tcPr>
            <w:tcW w:w="52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roofErr w:type="gramStart"/>
            <w:r>
              <w:rPr>
                <w:rFonts w:eastAsia="方正仿宋_GBK"/>
                <w:sz w:val="24"/>
              </w:rPr>
              <w:t>高梁</w:t>
            </w:r>
            <w:proofErr w:type="gramEnd"/>
          </w:p>
        </w:tc>
        <w:tc>
          <w:tcPr>
            <w:tcW w:w="4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荞麦</w:t>
            </w:r>
          </w:p>
        </w:tc>
        <w:tc>
          <w:tcPr>
            <w:tcW w:w="47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proofErr w:type="gramStart"/>
            <w:r>
              <w:rPr>
                <w:rFonts w:eastAsia="方正仿宋_GBK"/>
                <w:sz w:val="24"/>
              </w:rPr>
              <w:t>肾豆</w:t>
            </w:r>
            <w:proofErr w:type="gramEnd"/>
          </w:p>
        </w:tc>
        <w:tc>
          <w:tcPr>
            <w:tcW w:w="54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00" w:lineRule="exact"/>
              <w:jc w:val="center"/>
              <w:rPr>
                <w:rFonts w:eastAsia="方正仿宋_GBK"/>
                <w:sz w:val="24"/>
              </w:rPr>
            </w:pPr>
            <w:r>
              <w:rPr>
                <w:rFonts w:eastAsia="方正仿宋_GBK"/>
                <w:sz w:val="24"/>
              </w:rPr>
              <w:t>红</w:t>
            </w:r>
          </w:p>
          <w:p w:rsidR="00472722" w:rsidRDefault="00472722" w:rsidP="004E381D">
            <w:pPr>
              <w:spacing w:line="300" w:lineRule="exact"/>
              <w:jc w:val="center"/>
              <w:rPr>
                <w:rFonts w:eastAsia="方正仿宋_GBK"/>
                <w:sz w:val="24"/>
              </w:rPr>
            </w:pPr>
            <w:r>
              <w:rPr>
                <w:rFonts w:eastAsia="方正仿宋_GBK"/>
                <w:sz w:val="24"/>
              </w:rPr>
              <w:t>小</w:t>
            </w:r>
          </w:p>
          <w:p w:rsidR="00472722" w:rsidRDefault="00472722" w:rsidP="004E381D">
            <w:pPr>
              <w:spacing w:line="300" w:lineRule="exact"/>
              <w:jc w:val="center"/>
              <w:rPr>
                <w:rFonts w:eastAsia="方正仿宋_GBK"/>
                <w:sz w:val="24"/>
              </w:rPr>
            </w:pPr>
            <w:r>
              <w:rPr>
                <w:rFonts w:eastAsia="方正仿宋_GBK"/>
                <w:sz w:val="24"/>
              </w:rPr>
              <w:t>豆</w:t>
            </w:r>
          </w:p>
        </w:tc>
        <w:tc>
          <w:tcPr>
            <w:tcW w:w="977"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846"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r>
      <w:tr w:rsidR="00472722" w:rsidTr="004E381D">
        <w:trPr>
          <w:cantSplit/>
          <w:trHeight w:val="591"/>
          <w:jc w:val="center"/>
        </w:trPr>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r>
      <w:tr w:rsidR="00472722" w:rsidTr="004E381D">
        <w:trPr>
          <w:cantSplit/>
          <w:trHeight w:val="613"/>
          <w:jc w:val="center"/>
        </w:trPr>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r>
      <w:tr w:rsidR="00472722" w:rsidTr="004E381D">
        <w:trPr>
          <w:cantSplit/>
          <w:trHeight w:val="621"/>
          <w:jc w:val="center"/>
        </w:trPr>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r>
      <w:tr w:rsidR="00472722" w:rsidTr="004E381D">
        <w:trPr>
          <w:cantSplit/>
          <w:trHeight w:val="614"/>
          <w:jc w:val="center"/>
        </w:trPr>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09"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21"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44" w:type="dxa"/>
            <w:gridSpan w:val="2"/>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2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4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tcPr>
          <w:p w:rsidR="00472722" w:rsidRDefault="00472722" w:rsidP="004E381D">
            <w:pPr>
              <w:spacing w:line="300" w:lineRule="exact"/>
              <w:rPr>
                <w:rFonts w:eastAsia="方正仿宋_GBK"/>
                <w:sz w:val="24"/>
              </w:rPr>
            </w:pPr>
          </w:p>
        </w:tc>
      </w:tr>
      <w:tr w:rsidR="00472722" w:rsidTr="004E381D">
        <w:trPr>
          <w:cantSplit/>
          <w:trHeight w:val="846"/>
          <w:jc w:val="center"/>
        </w:trPr>
        <w:tc>
          <w:tcPr>
            <w:tcW w:w="13920" w:type="dxa"/>
            <w:gridSpan w:val="23"/>
            <w:tcBorders>
              <w:top w:val="single" w:sz="4" w:space="0" w:color="000000"/>
              <w:left w:val="nil"/>
              <w:bottom w:val="nil"/>
              <w:right w:val="nil"/>
            </w:tcBorders>
          </w:tcPr>
          <w:p w:rsidR="00472722" w:rsidRDefault="00472722" w:rsidP="004E381D">
            <w:pPr>
              <w:spacing w:line="300" w:lineRule="exact"/>
              <w:rPr>
                <w:rFonts w:eastAsia="方正仿宋_GBK"/>
                <w:sz w:val="24"/>
              </w:rPr>
            </w:pPr>
          </w:p>
          <w:p w:rsidR="00472722" w:rsidRDefault="00472722" w:rsidP="004E381D">
            <w:pPr>
              <w:spacing w:line="300" w:lineRule="exact"/>
              <w:rPr>
                <w:rFonts w:eastAsia="方正仿宋_GBK"/>
                <w:sz w:val="24"/>
              </w:rPr>
            </w:pPr>
            <w:r>
              <w:rPr>
                <w:rFonts w:eastAsia="方正仿宋_GBK"/>
                <w:sz w:val="24"/>
              </w:rPr>
              <w:t>填表人：</w:t>
            </w:r>
            <w:r>
              <w:rPr>
                <w:rFonts w:eastAsia="方正仿宋_GBK"/>
                <w:sz w:val="24"/>
              </w:rPr>
              <w:t xml:space="preserve">                                                          </w:t>
            </w:r>
            <w:r>
              <w:rPr>
                <w:rFonts w:eastAsia="方正仿宋_GBK"/>
                <w:sz w:val="24"/>
              </w:rPr>
              <w:t>区县农业农村、财政部门主要领导签字：</w:t>
            </w:r>
            <w:r>
              <w:rPr>
                <w:rFonts w:eastAsia="方正仿宋_GBK"/>
                <w:sz w:val="24"/>
              </w:rPr>
              <w:t xml:space="preserve">                            </w:t>
            </w:r>
          </w:p>
        </w:tc>
      </w:tr>
    </w:tbl>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sectPr w:rsidR="00472722">
          <w:pgSz w:w="16840" w:h="11907" w:orient="landscape"/>
          <w:pgMar w:top="1588" w:right="2098" w:bottom="1474" w:left="1985" w:header="851" w:footer="992" w:gutter="0"/>
          <w:pgNumType w:fmt="numberInDash"/>
          <w:cols w:space="720"/>
          <w:docGrid w:type="linesAndChars" w:linePitch="579" w:charSpace="-842"/>
        </w:sectPr>
      </w:pPr>
    </w:p>
    <w:p w:rsidR="00472722" w:rsidRDefault="00472722" w:rsidP="00472722">
      <w:pPr>
        <w:rPr>
          <w:rFonts w:eastAsia="方正黑体_GBK"/>
          <w:szCs w:val="32"/>
        </w:rPr>
      </w:pPr>
      <w:r>
        <w:rPr>
          <w:rFonts w:eastAsia="方正黑体_GBK"/>
        </w:rPr>
        <w:lastRenderedPageBreak/>
        <w:t>附件</w:t>
      </w:r>
      <w:r>
        <w:rPr>
          <w:rFonts w:eastAsia="方正黑体_GBK" w:hint="eastAsia"/>
        </w:rPr>
        <w:t>4</w:t>
      </w:r>
    </w:p>
    <w:p w:rsidR="00472722" w:rsidRDefault="00472722" w:rsidP="00472722">
      <w:pPr>
        <w:spacing w:line="600" w:lineRule="exact"/>
        <w:jc w:val="center"/>
        <w:rPr>
          <w:rFonts w:eastAsia="方正小标宋_GBK"/>
          <w:sz w:val="44"/>
        </w:rPr>
      </w:pPr>
      <w:r>
        <w:rPr>
          <w:rFonts w:eastAsia="方正小标宋_GBK"/>
          <w:sz w:val="44"/>
        </w:rPr>
        <w:t>××××</w:t>
      </w:r>
      <w:r>
        <w:rPr>
          <w:rFonts w:eastAsia="方正小标宋_GBK"/>
          <w:sz w:val="44"/>
        </w:rPr>
        <w:t>年</w:t>
      </w:r>
      <w:r>
        <w:rPr>
          <w:rFonts w:eastAsia="方正小标宋_GBK"/>
          <w:sz w:val="44"/>
        </w:rPr>
        <w:t>××</w:t>
      </w:r>
      <w:r>
        <w:rPr>
          <w:rFonts w:eastAsia="方正小标宋_GBK"/>
          <w:sz w:val="44"/>
        </w:rPr>
        <w:t>区县（自治县）种粮大户</w:t>
      </w:r>
    </w:p>
    <w:p w:rsidR="00472722" w:rsidRDefault="00472722" w:rsidP="00472722">
      <w:pPr>
        <w:spacing w:line="600" w:lineRule="exact"/>
        <w:jc w:val="center"/>
        <w:rPr>
          <w:rFonts w:eastAsia="方正小标宋_GBK"/>
          <w:sz w:val="44"/>
        </w:rPr>
      </w:pPr>
      <w:r>
        <w:rPr>
          <w:rFonts w:eastAsia="方正小标宋_GBK"/>
          <w:sz w:val="44"/>
        </w:rPr>
        <w:t>补贴数据备案表</w:t>
      </w:r>
    </w:p>
    <w:p w:rsidR="00472722" w:rsidRDefault="00472722" w:rsidP="00472722">
      <w:pPr>
        <w:spacing w:line="400" w:lineRule="exact"/>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时间：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90"/>
        <w:gridCol w:w="2081"/>
        <w:gridCol w:w="3770"/>
        <w:gridCol w:w="1784"/>
      </w:tblGrid>
      <w:tr w:rsidR="00472722" w:rsidTr="004E381D">
        <w:trPr>
          <w:trHeight w:val="810"/>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center"/>
              <w:rPr>
                <w:rFonts w:eastAsia="方正仿宋_GBK"/>
                <w:color w:val="000000"/>
                <w:kern w:val="0"/>
                <w:sz w:val="24"/>
              </w:rPr>
            </w:pPr>
            <w:r>
              <w:rPr>
                <w:rFonts w:eastAsia="方正仿宋_GBK"/>
                <w:color w:val="000000"/>
                <w:kern w:val="0"/>
                <w:sz w:val="24"/>
              </w:rPr>
              <w:t>乡镇</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center"/>
              <w:rPr>
                <w:rFonts w:eastAsia="方正仿宋_GBK"/>
                <w:color w:val="000000"/>
                <w:kern w:val="0"/>
                <w:sz w:val="24"/>
              </w:rPr>
            </w:pPr>
            <w:r>
              <w:rPr>
                <w:rFonts w:eastAsia="方正仿宋_GBK"/>
                <w:color w:val="000000"/>
                <w:kern w:val="0"/>
                <w:sz w:val="24"/>
              </w:rPr>
              <w:t>补贴户数（户）</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center"/>
              <w:rPr>
                <w:rFonts w:eastAsia="方正仿宋_GBK"/>
                <w:color w:val="000000"/>
                <w:kern w:val="0"/>
                <w:sz w:val="24"/>
              </w:rPr>
            </w:pPr>
            <w:r>
              <w:rPr>
                <w:rFonts w:eastAsia="方正仿宋_GBK"/>
                <w:color w:val="000000"/>
                <w:kern w:val="0"/>
                <w:sz w:val="24"/>
              </w:rPr>
              <w:t>补贴面积（万亩，保留两位小数）</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center"/>
              <w:rPr>
                <w:rFonts w:eastAsia="方正仿宋_GBK"/>
                <w:color w:val="000000"/>
                <w:kern w:val="0"/>
                <w:sz w:val="24"/>
              </w:rPr>
            </w:pPr>
            <w:r>
              <w:rPr>
                <w:rFonts w:eastAsia="方正仿宋_GBK"/>
                <w:color w:val="000000"/>
                <w:kern w:val="0"/>
                <w:sz w:val="24"/>
              </w:rPr>
              <w:t>备注</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center"/>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r w:rsidR="00472722" w:rsidTr="004E381D">
        <w:trPr>
          <w:trHeight w:val="585"/>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center"/>
              <w:rPr>
                <w:rFonts w:eastAsia="方正仿宋_GBK"/>
                <w:color w:val="000000"/>
                <w:kern w:val="0"/>
                <w:sz w:val="24"/>
              </w:rPr>
            </w:pPr>
            <w:r>
              <w:rPr>
                <w:rFonts w:eastAsia="方正仿宋_GBK"/>
                <w:color w:val="000000"/>
                <w:kern w:val="0"/>
                <w:sz w:val="24"/>
              </w:rPr>
              <w:t>合计</w:t>
            </w:r>
          </w:p>
        </w:tc>
        <w:tc>
          <w:tcPr>
            <w:tcW w:w="208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color w:val="000000"/>
                <w:kern w:val="0"/>
                <w:sz w:val="24"/>
              </w:rPr>
            </w:pPr>
            <w:r>
              <w:rPr>
                <w:rFonts w:eastAsia="方正仿宋_GBK"/>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jc w:val="left"/>
              <w:rPr>
                <w:rFonts w:eastAsia="方正仿宋_GBK"/>
                <w:kern w:val="0"/>
                <w:sz w:val="24"/>
              </w:rPr>
            </w:pPr>
            <w:r>
              <w:rPr>
                <w:rFonts w:eastAsia="方正仿宋_GBK"/>
                <w:kern w:val="0"/>
                <w:sz w:val="24"/>
              </w:rPr>
              <w:t xml:space="preserve">　</w:t>
            </w:r>
          </w:p>
        </w:tc>
      </w:tr>
    </w:tbl>
    <w:p w:rsidR="00472722" w:rsidRDefault="00472722" w:rsidP="00472722">
      <w:pPr>
        <w:rPr>
          <w:rFonts w:ascii="方正仿宋_GBK" w:eastAsia="方正仿宋_GBK" w:hint="eastAsia"/>
          <w:szCs w:val="32"/>
        </w:rPr>
      </w:pPr>
      <w:r>
        <w:rPr>
          <w:rFonts w:eastAsia="方正仿宋_GBK"/>
          <w:sz w:val="24"/>
        </w:rPr>
        <w:t>填报人：</w:t>
      </w:r>
      <w:r>
        <w:rPr>
          <w:rFonts w:eastAsia="方正仿宋_GBK"/>
          <w:sz w:val="24"/>
        </w:rPr>
        <w:t xml:space="preserve">                                       </w:t>
      </w:r>
      <w:r>
        <w:rPr>
          <w:rFonts w:eastAsia="方正仿宋_GBK"/>
          <w:sz w:val="24"/>
        </w:rPr>
        <w:t>联系方式：</w:t>
      </w: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sectPr w:rsidR="00472722">
          <w:pgSz w:w="11907" w:h="16840"/>
          <w:pgMar w:top="2098" w:right="1474" w:bottom="1985" w:left="1588" w:header="851" w:footer="992" w:gutter="0"/>
          <w:pgNumType w:fmt="numberInDash"/>
          <w:cols w:space="720"/>
          <w:docGrid w:type="linesAndChars" w:linePitch="579" w:charSpace="-842"/>
        </w:sectPr>
      </w:pPr>
    </w:p>
    <w:p w:rsidR="00472722" w:rsidRDefault="00472722" w:rsidP="00472722">
      <w:pPr>
        <w:jc w:val="left"/>
        <w:rPr>
          <w:rFonts w:eastAsia="方正黑体_GBK"/>
        </w:rPr>
      </w:pPr>
      <w:r>
        <w:rPr>
          <w:rFonts w:eastAsia="方正黑体_GBK"/>
        </w:rPr>
        <w:lastRenderedPageBreak/>
        <w:t>附件</w:t>
      </w:r>
      <w:r>
        <w:rPr>
          <w:rFonts w:eastAsia="方正黑体_GBK" w:hint="eastAsia"/>
        </w:rPr>
        <w:t>5</w:t>
      </w:r>
    </w:p>
    <w:p w:rsidR="00472722" w:rsidRDefault="00472722" w:rsidP="00472722">
      <w:pPr>
        <w:spacing w:line="480" w:lineRule="exact"/>
        <w:jc w:val="center"/>
        <w:rPr>
          <w:rFonts w:eastAsia="方正小标宋_GBK"/>
          <w:sz w:val="44"/>
        </w:rPr>
      </w:pPr>
      <w:r>
        <w:rPr>
          <w:rFonts w:eastAsia="方正小标宋_GBK"/>
          <w:sz w:val="44"/>
        </w:rPr>
        <w:t>××××</w:t>
      </w:r>
      <w:r>
        <w:rPr>
          <w:rFonts w:eastAsia="方正小标宋_GBK"/>
          <w:sz w:val="44"/>
        </w:rPr>
        <w:t>年</w:t>
      </w:r>
      <w:r>
        <w:rPr>
          <w:rFonts w:eastAsia="方正小标宋_GBK"/>
          <w:sz w:val="44"/>
        </w:rPr>
        <w:t>××</w:t>
      </w:r>
      <w:r>
        <w:rPr>
          <w:rFonts w:eastAsia="方正小标宋_GBK"/>
          <w:sz w:val="44"/>
        </w:rPr>
        <w:t>区县（自治县）种粮大户补贴政策执行情况统计表</w:t>
      </w:r>
    </w:p>
    <w:p w:rsidR="00472722" w:rsidRDefault="00472722" w:rsidP="00472722">
      <w:pPr>
        <w:spacing w:line="480" w:lineRule="exact"/>
        <w:jc w:val="center"/>
        <w:rPr>
          <w:rFonts w:eastAsia="方正仿宋_GBK"/>
          <w:sz w:val="24"/>
        </w:rPr>
      </w:pPr>
      <w:r>
        <w:rPr>
          <w:rFonts w:eastAsia="方正仿宋_GBK"/>
          <w:sz w:val="24"/>
        </w:rPr>
        <w:t>填报单位（盖章）：</w:t>
      </w:r>
      <w:r>
        <w:rPr>
          <w:rFonts w:eastAsia="方正仿宋_GBK"/>
          <w:sz w:val="24"/>
        </w:rPr>
        <w:t xml:space="preserve">                                                                 </w:t>
      </w:r>
      <w:r>
        <w:rPr>
          <w:rFonts w:eastAsia="方正仿宋_GBK"/>
          <w:sz w:val="24"/>
        </w:rPr>
        <w:t>日期：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07"/>
        <w:gridCol w:w="1219"/>
        <w:gridCol w:w="1219"/>
        <w:gridCol w:w="1220"/>
        <w:gridCol w:w="1220"/>
        <w:gridCol w:w="1219"/>
        <w:gridCol w:w="1219"/>
        <w:gridCol w:w="967"/>
        <w:gridCol w:w="1471"/>
        <w:gridCol w:w="1049"/>
        <w:gridCol w:w="735"/>
        <w:gridCol w:w="1260"/>
        <w:gridCol w:w="1050"/>
      </w:tblGrid>
      <w:tr w:rsidR="00472722" w:rsidTr="004E381D">
        <w:trPr>
          <w:trHeight w:val="465"/>
          <w:jc w:val="center"/>
        </w:trPr>
        <w:tc>
          <w:tcPr>
            <w:tcW w:w="2007"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区</w:t>
            </w:r>
            <w:r>
              <w:rPr>
                <w:rFonts w:eastAsia="方正仿宋_GBK"/>
                <w:sz w:val="24"/>
              </w:rPr>
              <w:t xml:space="preserve">  </w:t>
            </w:r>
            <w:r>
              <w:rPr>
                <w:rFonts w:eastAsia="方正仿宋_GBK"/>
                <w:sz w:val="24"/>
              </w:rPr>
              <w:t>县</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补贴户数（户）</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补贴面积（万亩，保留两位小数）</w:t>
            </w:r>
          </w:p>
        </w:tc>
        <w:tc>
          <w:tcPr>
            <w:tcW w:w="2440"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补贴标准（元</w:t>
            </w:r>
            <w:r>
              <w:rPr>
                <w:rFonts w:eastAsia="方正仿宋_GBK"/>
                <w:sz w:val="24"/>
              </w:rPr>
              <w:t>/</w:t>
            </w:r>
            <w:r>
              <w:rPr>
                <w:rFonts w:eastAsia="方正仿宋_GBK"/>
                <w:sz w:val="24"/>
              </w:rPr>
              <w:t>亩）</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实际兑现补贴金额（万元）</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结余资金（万元）</w:t>
            </w:r>
          </w:p>
        </w:tc>
        <w:tc>
          <w:tcPr>
            <w:tcW w:w="4222"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种粮大户性质（户）</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全区县补贴兑现完成时间</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备注</w:t>
            </w:r>
          </w:p>
        </w:tc>
      </w:tr>
      <w:tr w:rsidR="00472722" w:rsidTr="004E381D">
        <w:trPr>
          <w:trHeight w:val="579"/>
          <w:jc w:val="center"/>
        </w:trPr>
        <w:tc>
          <w:tcPr>
            <w:tcW w:w="2007"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2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一般农户耕地地力保护补贴</w:t>
            </w:r>
          </w:p>
        </w:tc>
        <w:tc>
          <w:tcPr>
            <w:tcW w:w="122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种粮大户补贴</w:t>
            </w: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自然人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法人（企业、农场）</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专业合作组织</w:t>
            </w:r>
          </w:p>
        </w:tc>
        <w:tc>
          <w:tcPr>
            <w:tcW w:w="735"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其他组织</w:t>
            </w: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r>
      <w:tr w:rsidR="00472722" w:rsidTr="004E381D">
        <w:trPr>
          <w:trHeight w:val="824"/>
          <w:jc w:val="center"/>
        </w:trPr>
        <w:tc>
          <w:tcPr>
            <w:tcW w:w="2007"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2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2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967"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73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sz w:val="24"/>
              </w:rPr>
            </w:pPr>
          </w:p>
        </w:tc>
      </w:tr>
      <w:tr w:rsidR="00472722" w:rsidTr="004E381D">
        <w:trPr>
          <w:trHeight w:val="514"/>
          <w:jc w:val="center"/>
        </w:trPr>
        <w:tc>
          <w:tcPr>
            <w:tcW w:w="20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合</w:t>
            </w:r>
            <w:r>
              <w:rPr>
                <w:rFonts w:eastAsia="方正仿宋_GBK"/>
                <w:sz w:val="24"/>
              </w:rPr>
              <w:t xml:space="preserve">      </w:t>
            </w:r>
            <w:r>
              <w:rPr>
                <w:rFonts w:eastAsia="方正仿宋_GBK"/>
                <w:sz w:val="24"/>
              </w:rPr>
              <w:t>计</w:t>
            </w: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r>
      <w:tr w:rsidR="00472722" w:rsidTr="004E381D">
        <w:trPr>
          <w:trHeight w:val="555"/>
          <w:jc w:val="center"/>
        </w:trPr>
        <w:tc>
          <w:tcPr>
            <w:tcW w:w="20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种粮大户补贴</w:t>
            </w: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r>
      <w:tr w:rsidR="00472722" w:rsidTr="004E381D">
        <w:trPr>
          <w:trHeight w:val="585"/>
          <w:jc w:val="center"/>
        </w:trPr>
        <w:tc>
          <w:tcPr>
            <w:tcW w:w="20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2000</w:t>
            </w:r>
            <w:r>
              <w:rPr>
                <w:rFonts w:eastAsia="方正仿宋_GBK"/>
                <w:sz w:val="24"/>
              </w:rPr>
              <w:t>亩至</w:t>
            </w:r>
            <w:r>
              <w:rPr>
                <w:rFonts w:eastAsia="方正仿宋_GBK"/>
                <w:sz w:val="24"/>
              </w:rPr>
              <w:t>3000</w:t>
            </w:r>
            <w:r>
              <w:rPr>
                <w:rFonts w:eastAsia="方正仿宋_GBK"/>
                <w:sz w:val="24"/>
              </w:rPr>
              <w:t>亩（含</w:t>
            </w:r>
            <w:r>
              <w:rPr>
                <w:rFonts w:eastAsia="方正仿宋_GBK"/>
                <w:sz w:val="24"/>
              </w:rPr>
              <w:t>2000</w:t>
            </w:r>
            <w:r>
              <w:rPr>
                <w:rFonts w:eastAsia="方正仿宋_GBK"/>
                <w:sz w:val="24"/>
              </w:rPr>
              <w:t>亩）</w:t>
            </w: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r>
      <w:tr w:rsidR="00472722" w:rsidTr="004E381D">
        <w:trPr>
          <w:trHeight w:val="585"/>
          <w:jc w:val="center"/>
        </w:trPr>
        <w:tc>
          <w:tcPr>
            <w:tcW w:w="20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1000</w:t>
            </w:r>
            <w:r>
              <w:rPr>
                <w:rFonts w:eastAsia="方正仿宋_GBK"/>
                <w:sz w:val="24"/>
              </w:rPr>
              <w:t>亩至</w:t>
            </w:r>
            <w:r>
              <w:rPr>
                <w:rFonts w:eastAsia="方正仿宋_GBK"/>
                <w:sz w:val="24"/>
              </w:rPr>
              <w:t>2000</w:t>
            </w:r>
            <w:r>
              <w:rPr>
                <w:rFonts w:eastAsia="方正仿宋_GBK"/>
                <w:sz w:val="24"/>
              </w:rPr>
              <w:t>亩（含</w:t>
            </w:r>
            <w:r>
              <w:rPr>
                <w:rFonts w:eastAsia="方正仿宋_GBK"/>
                <w:sz w:val="24"/>
              </w:rPr>
              <w:t>1000</w:t>
            </w:r>
            <w:r>
              <w:rPr>
                <w:rFonts w:eastAsia="方正仿宋_GBK"/>
                <w:sz w:val="24"/>
              </w:rPr>
              <w:t>亩）</w:t>
            </w: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r>
      <w:tr w:rsidR="00472722" w:rsidTr="004E381D">
        <w:trPr>
          <w:trHeight w:val="585"/>
          <w:jc w:val="center"/>
        </w:trPr>
        <w:tc>
          <w:tcPr>
            <w:tcW w:w="20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500</w:t>
            </w:r>
            <w:r>
              <w:rPr>
                <w:rFonts w:eastAsia="方正仿宋_GBK"/>
                <w:sz w:val="24"/>
              </w:rPr>
              <w:t>亩至</w:t>
            </w:r>
            <w:r>
              <w:rPr>
                <w:rFonts w:eastAsia="方正仿宋_GBK"/>
                <w:sz w:val="24"/>
              </w:rPr>
              <w:t>1000</w:t>
            </w:r>
            <w:r>
              <w:rPr>
                <w:rFonts w:eastAsia="方正仿宋_GBK"/>
                <w:sz w:val="24"/>
              </w:rPr>
              <w:t>亩（含</w:t>
            </w:r>
            <w:r>
              <w:rPr>
                <w:rFonts w:eastAsia="方正仿宋_GBK"/>
                <w:sz w:val="24"/>
              </w:rPr>
              <w:t>500</w:t>
            </w:r>
            <w:r>
              <w:rPr>
                <w:rFonts w:eastAsia="方正仿宋_GBK"/>
                <w:sz w:val="24"/>
              </w:rPr>
              <w:t>亩）</w:t>
            </w: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r>
      <w:tr w:rsidR="00472722" w:rsidTr="004E381D">
        <w:trPr>
          <w:trHeight w:val="271"/>
          <w:jc w:val="center"/>
        </w:trPr>
        <w:tc>
          <w:tcPr>
            <w:tcW w:w="20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200</w:t>
            </w:r>
            <w:r>
              <w:rPr>
                <w:rFonts w:eastAsia="方正仿宋_GBK"/>
                <w:sz w:val="24"/>
              </w:rPr>
              <w:t>亩至</w:t>
            </w:r>
            <w:r>
              <w:rPr>
                <w:rFonts w:eastAsia="方正仿宋_GBK"/>
                <w:sz w:val="24"/>
              </w:rPr>
              <w:t>500</w:t>
            </w:r>
            <w:r>
              <w:rPr>
                <w:rFonts w:eastAsia="方正仿宋_GBK"/>
                <w:sz w:val="24"/>
              </w:rPr>
              <w:t>亩（含</w:t>
            </w:r>
            <w:r>
              <w:rPr>
                <w:rFonts w:eastAsia="方正仿宋_GBK"/>
                <w:sz w:val="24"/>
              </w:rPr>
              <w:t>200</w:t>
            </w:r>
            <w:r>
              <w:rPr>
                <w:rFonts w:eastAsia="方正仿宋_GBK"/>
                <w:sz w:val="24"/>
              </w:rPr>
              <w:t>亩）</w:t>
            </w: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r>
      <w:tr w:rsidR="00472722" w:rsidTr="004E381D">
        <w:trPr>
          <w:trHeight w:val="585"/>
          <w:jc w:val="center"/>
        </w:trPr>
        <w:tc>
          <w:tcPr>
            <w:tcW w:w="20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100</w:t>
            </w:r>
            <w:r>
              <w:rPr>
                <w:rFonts w:eastAsia="方正仿宋_GBK"/>
                <w:sz w:val="24"/>
              </w:rPr>
              <w:t>亩至</w:t>
            </w:r>
            <w:r>
              <w:rPr>
                <w:rFonts w:eastAsia="方正仿宋_GBK"/>
                <w:sz w:val="24"/>
              </w:rPr>
              <w:t>200</w:t>
            </w:r>
            <w:r>
              <w:rPr>
                <w:rFonts w:eastAsia="方正仿宋_GBK"/>
                <w:sz w:val="24"/>
              </w:rPr>
              <w:t>亩（含</w:t>
            </w:r>
            <w:r>
              <w:rPr>
                <w:rFonts w:eastAsia="方正仿宋_GBK"/>
                <w:sz w:val="24"/>
              </w:rPr>
              <w:t>100</w:t>
            </w:r>
            <w:r>
              <w:rPr>
                <w:rFonts w:eastAsia="方正仿宋_GBK"/>
                <w:sz w:val="24"/>
              </w:rPr>
              <w:t>亩）</w:t>
            </w: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r>
      <w:tr w:rsidR="00472722" w:rsidTr="004E381D">
        <w:trPr>
          <w:trHeight w:val="585"/>
          <w:jc w:val="center"/>
        </w:trPr>
        <w:tc>
          <w:tcPr>
            <w:tcW w:w="200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r>
              <w:rPr>
                <w:rFonts w:eastAsia="方正仿宋_GBK"/>
                <w:sz w:val="24"/>
              </w:rPr>
              <w:t>50</w:t>
            </w:r>
            <w:r>
              <w:rPr>
                <w:rFonts w:eastAsia="方正仿宋_GBK"/>
                <w:sz w:val="24"/>
              </w:rPr>
              <w:t>亩至</w:t>
            </w:r>
            <w:r>
              <w:rPr>
                <w:rFonts w:eastAsia="方正仿宋_GBK"/>
                <w:sz w:val="24"/>
              </w:rPr>
              <w:t>100</w:t>
            </w:r>
            <w:r>
              <w:rPr>
                <w:rFonts w:eastAsia="方正仿宋_GBK"/>
                <w:sz w:val="24"/>
              </w:rPr>
              <w:t>亩</w:t>
            </w:r>
          </w:p>
          <w:p w:rsidR="00472722" w:rsidRDefault="00472722" w:rsidP="004E381D">
            <w:pPr>
              <w:spacing w:line="260" w:lineRule="exact"/>
              <w:jc w:val="center"/>
              <w:rPr>
                <w:rFonts w:eastAsia="方正仿宋_GBK"/>
                <w:sz w:val="24"/>
              </w:rPr>
            </w:pPr>
            <w:r>
              <w:rPr>
                <w:rFonts w:eastAsia="方正仿宋_GBK"/>
                <w:sz w:val="24"/>
              </w:rPr>
              <w:t>（含</w:t>
            </w:r>
            <w:r>
              <w:rPr>
                <w:rFonts w:eastAsia="方正仿宋_GBK"/>
                <w:sz w:val="24"/>
              </w:rPr>
              <w:t>50</w:t>
            </w:r>
            <w:r>
              <w:rPr>
                <w:rFonts w:eastAsia="方正仿宋_GBK"/>
                <w:sz w:val="24"/>
              </w:rPr>
              <w:t>亩）</w:t>
            </w: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260" w:lineRule="exact"/>
              <w:jc w:val="center"/>
              <w:rPr>
                <w:rFonts w:eastAsia="方正仿宋_GBK"/>
                <w:sz w:val="24"/>
              </w:rPr>
            </w:pPr>
          </w:p>
        </w:tc>
      </w:tr>
    </w:tbl>
    <w:p w:rsidR="00472722" w:rsidRDefault="00472722" w:rsidP="00472722">
      <w:pPr>
        <w:rPr>
          <w:rFonts w:ascii="方正仿宋_GBK" w:eastAsia="方正仿宋_GBK" w:hint="eastAsia"/>
          <w:szCs w:val="32"/>
        </w:rPr>
      </w:pPr>
      <w:r>
        <w:rPr>
          <w:rFonts w:eastAsia="方正仿宋_GBK"/>
          <w:sz w:val="24"/>
        </w:rPr>
        <w:t>说明：备注栏简要说明</w:t>
      </w:r>
      <w:r>
        <w:rPr>
          <w:rFonts w:eastAsia="方正仿宋_GBK"/>
          <w:sz w:val="24"/>
        </w:rPr>
        <w:t>“</w:t>
      </w:r>
      <w:r>
        <w:rPr>
          <w:rFonts w:eastAsia="方正仿宋_GBK"/>
          <w:sz w:val="24"/>
        </w:rPr>
        <w:t>结余资金</w:t>
      </w:r>
      <w:r>
        <w:rPr>
          <w:rFonts w:eastAsia="方正仿宋_GBK"/>
          <w:sz w:val="24"/>
        </w:rPr>
        <w:t>”</w:t>
      </w:r>
      <w:r>
        <w:rPr>
          <w:rFonts w:eastAsia="方正仿宋_GBK"/>
          <w:sz w:val="24"/>
        </w:rPr>
        <w:t>原因及</w:t>
      </w:r>
      <w:r>
        <w:rPr>
          <w:rFonts w:eastAsia="方正仿宋_GBK"/>
          <w:sz w:val="24"/>
        </w:rPr>
        <w:t>“</w:t>
      </w:r>
      <w:r>
        <w:rPr>
          <w:rFonts w:eastAsia="方正仿宋_GBK"/>
          <w:sz w:val="24"/>
        </w:rPr>
        <w:t>其他组织</w:t>
      </w:r>
      <w:r>
        <w:rPr>
          <w:rFonts w:eastAsia="方正仿宋_GBK"/>
          <w:sz w:val="24"/>
        </w:rPr>
        <w:t>”</w:t>
      </w:r>
      <w:r>
        <w:rPr>
          <w:rFonts w:eastAsia="方正仿宋_GBK"/>
          <w:sz w:val="24"/>
        </w:rPr>
        <w:t>构成情况。</w:t>
      </w:r>
      <w:r>
        <w:rPr>
          <w:rFonts w:eastAsia="方正仿宋_GBK"/>
          <w:sz w:val="24"/>
        </w:rPr>
        <w:t xml:space="preserve">       </w:t>
      </w:r>
      <w:r>
        <w:rPr>
          <w:rFonts w:eastAsia="方正仿宋_GBK"/>
          <w:sz w:val="24"/>
        </w:rPr>
        <w:t>填表人：</w:t>
      </w:r>
    </w:p>
    <w:p w:rsidR="00472722" w:rsidRDefault="00472722" w:rsidP="00472722">
      <w:pPr>
        <w:rPr>
          <w:rFonts w:ascii="方正仿宋_GBK" w:eastAsia="方正仿宋_GBK" w:hint="eastAsia"/>
          <w:szCs w:val="32"/>
        </w:rPr>
        <w:sectPr w:rsidR="00472722">
          <w:pgSz w:w="16840" w:h="11907" w:orient="landscape"/>
          <w:pgMar w:top="1588" w:right="2098" w:bottom="1474" w:left="1985" w:header="851" w:footer="992" w:gutter="0"/>
          <w:pgNumType w:fmt="numberInDash"/>
          <w:cols w:space="720"/>
          <w:docGrid w:type="linesAndChars" w:linePitch="579" w:charSpace="-842"/>
        </w:sectPr>
      </w:pPr>
    </w:p>
    <w:p w:rsidR="00472722" w:rsidRDefault="00472722" w:rsidP="00472722">
      <w:pPr>
        <w:jc w:val="left"/>
        <w:rPr>
          <w:rFonts w:eastAsia="方正黑体_GBK"/>
          <w:szCs w:val="32"/>
        </w:rPr>
      </w:pPr>
      <w:r>
        <w:rPr>
          <w:rFonts w:eastAsia="方正黑体_GBK"/>
        </w:rPr>
        <w:lastRenderedPageBreak/>
        <w:t>附件</w:t>
      </w:r>
      <w:r>
        <w:rPr>
          <w:rFonts w:eastAsia="方正黑体_GBK"/>
        </w:rPr>
        <w:t>6</w:t>
      </w:r>
    </w:p>
    <w:p w:rsidR="00472722" w:rsidRDefault="00472722" w:rsidP="00472722">
      <w:pPr>
        <w:spacing w:line="400" w:lineRule="exact"/>
        <w:rPr>
          <w:rFonts w:eastAsia="方正仿宋_GBK"/>
          <w:sz w:val="24"/>
        </w:rPr>
      </w:pPr>
    </w:p>
    <w:p w:rsidR="00472722" w:rsidRDefault="00472722" w:rsidP="00472722">
      <w:pPr>
        <w:spacing w:line="600" w:lineRule="exact"/>
        <w:jc w:val="center"/>
        <w:rPr>
          <w:rFonts w:eastAsia="方正小标宋_GBK"/>
          <w:sz w:val="44"/>
          <w:szCs w:val="44"/>
        </w:rPr>
      </w:pPr>
      <w:r>
        <w:rPr>
          <w:rFonts w:eastAsia="方正小标宋_GBK"/>
          <w:sz w:val="44"/>
        </w:rPr>
        <w:t>重庆市专项转移支付区域绩效目标表</w:t>
      </w:r>
    </w:p>
    <w:p w:rsidR="00472722" w:rsidRDefault="00472722" w:rsidP="00472722">
      <w:pPr>
        <w:spacing w:line="400" w:lineRule="exact"/>
        <w:jc w:val="center"/>
        <w:rPr>
          <w:rFonts w:eastAsia="方正仿宋_GBK"/>
          <w:sz w:val="24"/>
        </w:rPr>
      </w:pPr>
      <w:r>
        <w:rPr>
          <w:rFonts w:eastAsia="方正仿宋_GBK"/>
          <w:sz w:val="24"/>
        </w:rPr>
        <w:t>（</w:t>
      </w:r>
      <w:r>
        <w:rPr>
          <w:rFonts w:eastAsia="方正仿宋_GBK"/>
          <w:sz w:val="24"/>
        </w:rPr>
        <w:t>2023</w:t>
      </w:r>
      <w:r>
        <w:rPr>
          <w:rFonts w:eastAsia="方正仿宋_GBK"/>
          <w:sz w:val="24"/>
        </w:rPr>
        <w:t>年度）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75"/>
        <w:gridCol w:w="1890"/>
        <w:gridCol w:w="1600"/>
        <w:gridCol w:w="3323"/>
        <w:gridCol w:w="1272"/>
      </w:tblGrid>
      <w:tr w:rsidR="00472722" w:rsidTr="004E381D">
        <w:trPr>
          <w:trHeight w:val="285"/>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专项名称</w:t>
            </w:r>
          </w:p>
        </w:tc>
        <w:tc>
          <w:tcPr>
            <w:tcW w:w="8085"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农业生产发展资金（种粮大户补贴资金）</w:t>
            </w:r>
          </w:p>
        </w:tc>
      </w:tr>
      <w:tr w:rsidR="00472722" w:rsidTr="004E381D">
        <w:trPr>
          <w:trHeight w:val="285"/>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中央主管部门</w:t>
            </w:r>
          </w:p>
        </w:tc>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w w:val="90"/>
                <w:kern w:val="0"/>
                <w:sz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专项实施期</w:t>
            </w:r>
          </w:p>
        </w:tc>
        <w:tc>
          <w:tcPr>
            <w:tcW w:w="4595"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长期</w:t>
            </w:r>
          </w:p>
        </w:tc>
      </w:tr>
      <w:tr w:rsidR="00472722" w:rsidTr="004E381D">
        <w:trPr>
          <w:trHeight w:val="285"/>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省级财政部门</w:t>
            </w:r>
          </w:p>
        </w:tc>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重庆市财政局</w:t>
            </w:r>
          </w:p>
        </w:tc>
        <w:tc>
          <w:tcPr>
            <w:tcW w:w="160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省级主管部门</w:t>
            </w:r>
          </w:p>
        </w:tc>
        <w:tc>
          <w:tcPr>
            <w:tcW w:w="4595"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重庆市农业农村委员会</w:t>
            </w:r>
          </w:p>
        </w:tc>
      </w:tr>
      <w:tr w:rsidR="00472722" w:rsidTr="004E381D">
        <w:trPr>
          <w:trHeight w:val="285"/>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区县财政部门</w:t>
            </w:r>
          </w:p>
        </w:tc>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有关区县财政局</w:t>
            </w:r>
          </w:p>
        </w:tc>
        <w:tc>
          <w:tcPr>
            <w:tcW w:w="160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区县主管部门</w:t>
            </w:r>
          </w:p>
        </w:tc>
        <w:tc>
          <w:tcPr>
            <w:tcW w:w="4595" w:type="dxa"/>
            <w:gridSpan w:val="2"/>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有关区县农业农村部门</w:t>
            </w:r>
          </w:p>
        </w:tc>
      </w:tr>
      <w:tr w:rsidR="00472722" w:rsidTr="004E381D">
        <w:trPr>
          <w:trHeight w:val="312"/>
          <w:jc w:val="center"/>
        </w:trPr>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资金情况</w:t>
            </w:r>
            <w:r>
              <w:rPr>
                <w:rFonts w:eastAsia="方正仿宋_GBK"/>
                <w:kern w:val="0"/>
                <w:sz w:val="24"/>
              </w:rPr>
              <w:t xml:space="preserve">       </w:t>
            </w:r>
            <w:r>
              <w:rPr>
                <w:rFonts w:eastAsia="方正仿宋_GBK"/>
                <w:kern w:val="0"/>
                <w:sz w:val="24"/>
              </w:rPr>
              <w:t>（万元）</w:t>
            </w:r>
          </w:p>
        </w:tc>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年度金额</w:t>
            </w:r>
          </w:p>
        </w:tc>
        <w:tc>
          <w:tcPr>
            <w:tcW w:w="6195"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 xml:space="preserve">　</w:t>
            </w:r>
          </w:p>
        </w:tc>
      </w:tr>
      <w:tr w:rsidR="00472722" w:rsidTr="004E381D">
        <w:trPr>
          <w:trHeight w:val="28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其中：中央补助</w:t>
            </w:r>
          </w:p>
        </w:tc>
        <w:tc>
          <w:tcPr>
            <w:tcW w:w="6195"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 xml:space="preserve">　</w:t>
            </w:r>
          </w:p>
        </w:tc>
      </w:tr>
      <w:tr w:rsidR="00472722" w:rsidTr="004E381D">
        <w:trPr>
          <w:trHeight w:val="28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地方资金</w:t>
            </w:r>
          </w:p>
        </w:tc>
        <w:tc>
          <w:tcPr>
            <w:tcW w:w="6195" w:type="dxa"/>
            <w:gridSpan w:val="3"/>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 xml:space="preserve">　</w:t>
            </w:r>
          </w:p>
        </w:tc>
      </w:tr>
      <w:tr w:rsidR="00472722" w:rsidTr="004E381D">
        <w:trPr>
          <w:trHeight w:val="285"/>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年度目标</w:t>
            </w:r>
          </w:p>
        </w:tc>
        <w:tc>
          <w:tcPr>
            <w:tcW w:w="8085" w:type="dxa"/>
            <w:gridSpan w:val="4"/>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提升粮食生产规模化水平；促进种粮大户发展。</w:t>
            </w:r>
          </w:p>
        </w:tc>
      </w:tr>
      <w:tr w:rsidR="00472722" w:rsidTr="004E381D">
        <w:trPr>
          <w:trHeight w:val="435"/>
          <w:jc w:val="center"/>
        </w:trPr>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绩效指标</w:t>
            </w:r>
          </w:p>
        </w:tc>
        <w:tc>
          <w:tcPr>
            <w:tcW w:w="189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一级指标</w:t>
            </w:r>
          </w:p>
        </w:tc>
        <w:tc>
          <w:tcPr>
            <w:tcW w:w="160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二级指标</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三级指标</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指标值</w:t>
            </w:r>
          </w:p>
        </w:tc>
      </w:tr>
      <w:tr w:rsidR="00472722" w:rsidTr="004E381D">
        <w:trPr>
          <w:trHeight w:val="37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产出指标</w:t>
            </w:r>
          </w:p>
        </w:tc>
        <w:tc>
          <w:tcPr>
            <w:tcW w:w="160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数量指标</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种粮大户补贴发放金额</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100%</w:t>
            </w:r>
          </w:p>
        </w:tc>
      </w:tr>
      <w:tr w:rsidR="00472722" w:rsidTr="004E381D">
        <w:trPr>
          <w:trHeight w:val="104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val="restart"/>
            <w:tcBorders>
              <w:top w:val="single" w:sz="4" w:space="0" w:color="000000"/>
              <w:left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一般农户耕地地力保护和种粮大户支持保护补贴发放。</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统一资金审核和发放程序</w:t>
            </w:r>
          </w:p>
        </w:tc>
      </w:tr>
      <w:tr w:rsidR="00472722" w:rsidTr="004E381D">
        <w:trPr>
          <w:trHeight w:val="71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种粮大户补贴工作实施方案制定。</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符合市方案要求</w:t>
            </w:r>
          </w:p>
        </w:tc>
      </w:tr>
      <w:tr w:rsidR="00472722" w:rsidTr="004E381D">
        <w:trPr>
          <w:trHeight w:val="1810"/>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重庆市种粮大户补贴分户统计表纸质件和电子档及耕地地力保护补贴资金发放汇总数据备案。</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数据准确</w:t>
            </w:r>
          </w:p>
        </w:tc>
      </w:tr>
      <w:tr w:rsidR="00472722" w:rsidTr="004E381D">
        <w:trPr>
          <w:trHeight w:val="107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任何单位和个人截留、滞留、挤占、挪用和骗取农业支持保护补贴。</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无</w:t>
            </w:r>
          </w:p>
        </w:tc>
      </w:tr>
      <w:tr w:rsidR="00472722" w:rsidTr="004E381D">
        <w:trPr>
          <w:trHeight w:val="1200"/>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村社干部代领种粮大户补贴或直接抵扣任何农业生产费用或</w:t>
            </w:r>
            <w:r>
              <w:rPr>
                <w:rFonts w:eastAsia="方正仿宋_GBK"/>
                <w:color w:val="000000"/>
                <w:kern w:val="0"/>
                <w:sz w:val="24"/>
              </w:rPr>
              <w:t>“</w:t>
            </w:r>
            <w:r>
              <w:rPr>
                <w:rFonts w:eastAsia="方正仿宋_GBK"/>
                <w:color w:val="000000"/>
                <w:kern w:val="0"/>
                <w:sz w:val="24"/>
              </w:rPr>
              <w:t>一事一议</w:t>
            </w:r>
            <w:r>
              <w:rPr>
                <w:rFonts w:eastAsia="方正仿宋_GBK"/>
                <w:color w:val="000000"/>
                <w:kern w:val="0"/>
                <w:sz w:val="24"/>
              </w:rPr>
              <w:t>”</w:t>
            </w:r>
            <w:r>
              <w:rPr>
                <w:rFonts w:eastAsia="方正仿宋_GBK"/>
                <w:color w:val="000000"/>
                <w:kern w:val="0"/>
                <w:sz w:val="24"/>
              </w:rPr>
              <w:t>等筹资。</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无</w:t>
            </w:r>
          </w:p>
        </w:tc>
      </w:tr>
      <w:tr w:rsidR="00472722" w:rsidTr="004E381D">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时效指标</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种粮大户补贴资金发放</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市方案规定时限前</w:t>
            </w:r>
          </w:p>
        </w:tc>
      </w:tr>
      <w:tr w:rsidR="00472722" w:rsidTr="004E381D">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color w:val="000000"/>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种粮大户补贴工作实施方案报备。</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市方案规定时限前</w:t>
            </w:r>
          </w:p>
        </w:tc>
      </w:tr>
      <w:tr w:rsidR="00472722" w:rsidTr="004E381D">
        <w:trPr>
          <w:trHeight w:val="64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color w:val="000000"/>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阶段性执行情况和总结材料报送。</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市方案规定时限前</w:t>
            </w:r>
          </w:p>
        </w:tc>
      </w:tr>
      <w:tr w:rsidR="00472722" w:rsidTr="004E381D">
        <w:trPr>
          <w:trHeight w:val="118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color w:val="000000"/>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kern w:val="0"/>
                <w:sz w:val="24"/>
              </w:rPr>
            </w:pPr>
            <w:r>
              <w:rPr>
                <w:rFonts w:eastAsia="方正仿宋_GBK"/>
                <w:kern w:val="0"/>
                <w:sz w:val="24"/>
              </w:rPr>
              <w:t>重庆市种粮大户补贴分户统计表纸质件和电子档及汇总电子数据备案。</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市方案规定时限前</w:t>
            </w:r>
          </w:p>
        </w:tc>
      </w:tr>
      <w:tr w:rsidR="00472722" w:rsidTr="004E381D">
        <w:trPr>
          <w:trHeight w:val="88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color w:val="000000"/>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下年种粮大户补贴面积数据报送。</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市方案规定时限前</w:t>
            </w:r>
          </w:p>
        </w:tc>
      </w:tr>
      <w:tr w:rsidR="00472722" w:rsidTr="004E381D">
        <w:trPr>
          <w:trHeight w:val="600"/>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成本指标</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种粮大户补贴发放。</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按程序审核、公示、发放</w:t>
            </w:r>
          </w:p>
        </w:tc>
      </w:tr>
      <w:tr w:rsidR="00472722" w:rsidTr="004E381D">
        <w:trPr>
          <w:trHeight w:val="300"/>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种粮大户补贴发放工作经费。</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纳入区县财政预算安排</w:t>
            </w:r>
          </w:p>
        </w:tc>
      </w:tr>
      <w:tr w:rsidR="00472722" w:rsidTr="004E381D">
        <w:trPr>
          <w:trHeight w:val="300"/>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left"/>
              <w:rPr>
                <w:rFonts w:eastAsia="方正仿宋_GBK"/>
                <w:color w:val="000000"/>
                <w:kern w:val="0"/>
                <w:sz w:val="24"/>
              </w:rPr>
            </w:pPr>
            <w:r>
              <w:rPr>
                <w:rFonts w:eastAsia="方正仿宋_GBK"/>
                <w:color w:val="000000"/>
                <w:kern w:val="0"/>
                <w:sz w:val="24"/>
              </w:rPr>
              <w:t>组织督查组深入村社进行督促检查。</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开展督查</w:t>
            </w:r>
          </w:p>
        </w:tc>
      </w:tr>
      <w:tr w:rsidR="00472722" w:rsidTr="004E381D">
        <w:trPr>
          <w:trHeight w:val="41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效益指标</w:t>
            </w:r>
          </w:p>
        </w:tc>
        <w:tc>
          <w:tcPr>
            <w:tcW w:w="160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经济效益指标</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种粮大户增收。</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10%</w:t>
            </w:r>
            <w:r>
              <w:rPr>
                <w:rFonts w:eastAsia="方正仿宋_GBK"/>
                <w:color w:val="000000"/>
                <w:kern w:val="0"/>
                <w:sz w:val="24"/>
              </w:rPr>
              <w:t>以上</w:t>
            </w:r>
          </w:p>
        </w:tc>
      </w:tr>
      <w:tr w:rsidR="00472722" w:rsidTr="004E381D">
        <w:trPr>
          <w:trHeight w:val="35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社会效益指标</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重大违规违纪</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不发生</w:t>
            </w:r>
          </w:p>
        </w:tc>
      </w:tr>
      <w:tr w:rsidR="00472722" w:rsidTr="004E381D">
        <w:trPr>
          <w:trHeight w:val="340"/>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种粮大户发展规模。</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增加</w:t>
            </w:r>
          </w:p>
        </w:tc>
      </w:tr>
      <w:tr w:rsidR="00472722" w:rsidTr="004E381D">
        <w:trPr>
          <w:trHeight w:val="52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生态效益指标</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rPr>
                <w:rFonts w:eastAsia="方正仿宋_GBK"/>
                <w:color w:val="000000"/>
                <w:kern w:val="0"/>
                <w:sz w:val="24"/>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rPr>
                <w:rFonts w:eastAsia="方正仿宋_GBK"/>
                <w:color w:val="000000"/>
                <w:kern w:val="0"/>
                <w:sz w:val="24"/>
              </w:rPr>
            </w:pPr>
          </w:p>
        </w:tc>
      </w:tr>
      <w:tr w:rsidR="00472722" w:rsidTr="004E381D">
        <w:trPr>
          <w:trHeight w:val="420"/>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可持续性影响</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耕地质量</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质量持续好转，有机质提升</w:t>
            </w:r>
          </w:p>
        </w:tc>
      </w:tr>
      <w:tr w:rsidR="00472722" w:rsidTr="004E381D">
        <w:trPr>
          <w:trHeight w:val="570"/>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满意度指标</w:t>
            </w: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kern w:val="0"/>
                <w:sz w:val="24"/>
              </w:rPr>
            </w:pPr>
            <w:r>
              <w:rPr>
                <w:rFonts w:eastAsia="方正仿宋_GBK"/>
                <w:kern w:val="0"/>
                <w:sz w:val="24"/>
              </w:rPr>
              <w:t>服务对象满意度指标</w:t>
            </w: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农民对政策满意度</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90%</w:t>
            </w:r>
            <w:r>
              <w:rPr>
                <w:rFonts w:eastAsia="方正仿宋_GBK"/>
                <w:color w:val="000000"/>
                <w:kern w:val="0"/>
                <w:sz w:val="24"/>
              </w:rPr>
              <w:t>以上</w:t>
            </w:r>
          </w:p>
        </w:tc>
      </w:tr>
      <w:tr w:rsidR="00472722" w:rsidTr="004E381D">
        <w:trPr>
          <w:trHeight w:val="875"/>
          <w:jc w:val="center"/>
        </w:trPr>
        <w:tc>
          <w:tcPr>
            <w:tcW w:w="1575"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1600" w:type="dxa"/>
            <w:vMerge/>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widowControl/>
              <w:jc w:val="left"/>
              <w:rPr>
                <w:rFonts w:eastAsia="方正仿宋_GBK"/>
                <w:kern w:val="0"/>
                <w:sz w:val="24"/>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举报投诉处理满意度</w:t>
            </w:r>
          </w:p>
        </w:tc>
        <w:tc>
          <w:tcPr>
            <w:tcW w:w="1272" w:type="dxa"/>
            <w:tcBorders>
              <w:top w:val="single" w:sz="4" w:space="0" w:color="000000"/>
              <w:left w:val="single" w:sz="4" w:space="0" w:color="000000"/>
              <w:bottom w:val="single" w:sz="4" w:space="0" w:color="000000"/>
              <w:right w:val="single" w:sz="4" w:space="0" w:color="000000"/>
            </w:tcBorders>
            <w:vAlign w:val="center"/>
          </w:tcPr>
          <w:p w:rsidR="00472722" w:rsidRDefault="00472722" w:rsidP="004E381D">
            <w:pPr>
              <w:spacing w:line="320" w:lineRule="exact"/>
              <w:jc w:val="center"/>
              <w:rPr>
                <w:rFonts w:eastAsia="方正仿宋_GBK"/>
                <w:color w:val="000000"/>
                <w:kern w:val="0"/>
                <w:sz w:val="24"/>
              </w:rPr>
            </w:pPr>
            <w:r>
              <w:rPr>
                <w:rFonts w:eastAsia="方正仿宋_GBK"/>
                <w:color w:val="000000"/>
                <w:kern w:val="0"/>
                <w:sz w:val="24"/>
              </w:rPr>
              <w:t>90%</w:t>
            </w:r>
            <w:r>
              <w:rPr>
                <w:rFonts w:eastAsia="方正仿宋_GBK"/>
                <w:color w:val="000000"/>
                <w:kern w:val="0"/>
                <w:sz w:val="24"/>
              </w:rPr>
              <w:t>以上</w:t>
            </w:r>
          </w:p>
        </w:tc>
      </w:tr>
    </w:tbl>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pPr>
    </w:p>
    <w:p w:rsidR="00472722" w:rsidRDefault="00472722" w:rsidP="00472722">
      <w:pPr>
        <w:rPr>
          <w:rFonts w:ascii="方正仿宋_GBK" w:eastAsia="方正仿宋_GBK" w:hint="eastAsia"/>
          <w:szCs w:val="32"/>
        </w:rPr>
      </w:pPr>
    </w:p>
    <w:p w:rsidR="002D2846" w:rsidRDefault="00472722">
      <w:bookmarkStart w:id="0" w:name="_GoBack"/>
      <w:bookmarkEnd w:id="0"/>
    </w:p>
    <w:sectPr w:rsidR="002D2846">
      <w:pgSz w:w="11906" w:h="16838"/>
      <w:pgMar w:top="2098" w:right="1531" w:bottom="1984" w:left="1531" w:header="851" w:footer="992" w:gutter="0"/>
      <w:cols w:space="720"/>
      <w:docGrid w:type="line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CC" w:rsidRDefault="00472722">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5715" b="1079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E007CC" w:rsidRDefault="00472722">
                          <w:pPr>
                            <w:pStyle w:val="a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" filled="f" stroked="f" strokeweight=".5pt">
              <v:path arrowok="t"/>
              <v:textbox style="mso-fit-shape-to-text:t" inset="0,0,0,0">
                <w:txbxContent>
                  <w:p w:rsidR="00E007CC" w:rsidRDefault="00472722">
                    <w:pPr>
                      <w:pStyle w:val="a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CC" w:rsidRDefault="00472722">
    <w:pPr>
      <w:pStyle w:val="a5"/>
      <w:tabs>
        <w:tab w:val="clear" w:pos="8306"/>
        <w:tab w:val="right" w:pos="8748"/>
      </w:tabs>
      <w:ind w:right="360"/>
      <w:jc w:val="both"/>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535" cy="230505"/>
              <wp:effectExtent l="0" t="0" r="5715" b="1079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230505"/>
                      </a:xfrm>
                      <a:prstGeom prst="rect">
                        <a:avLst/>
                      </a:prstGeom>
                      <a:noFill/>
                      <a:ln w="6350">
                        <a:noFill/>
                      </a:ln>
                    </wps:spPr>
                    <wps:txbx>
                      <w:txbxContent>
                        <w:p w:rsidR="00E007CC" w:rsidRDefault="00472722">
                          <w:pPr>
                            <w:pStyle w:val="a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7</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44.15pt;margin-top:0;width: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" filled="f" stroked="f" strokeweight=".5pt">
              <v:path arrowok="t"/>
              <v:textbox style="mso-fit-shape-to-text:t" inset="0,0,0,0">
                <w:txbxContent>
                  <w:p w:rsidR="00E007CC" w:rsidRDefault="00472722">
                    <w:pPr>
                      <w:pStyle w:val="a5"/>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7</w:t>
                    </w:r>
                    <w:r>
                      <w:rPr>
                        <w:rFonts w:ascii="宋体" w:eastAsia="宋体" w:hAnsi="宋体" w:cs="宋体" w:hint="eastAsia"/>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CC" w:rsidRDefault="0047272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22"/>
    <w:rsid w:val="00472722"/>
    <w:rsid w:val="00841025"/>
    <w:rsid w:val="00B7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78A6A3-1EFA-4F56-92C3-C493BCB7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72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qFormat/>
    <w:rsid w:val="00472722"/>
    <w:rPr>
      <w:rFonts w:eastAsia="仿宋_GB2312"/>
      <w:sz w:val="18"/>
      <w:szCs w:val="18"/>
    </w:rPr>
  </w:style>
  <w:style w:type="paragraph" w:styleId="a5">
    <w:name w:val="footer"/>
    <w:basedOn w:val="a"/>
    <w:link w:val="a6"/>
    <w:rsid w:val="00472722"/>
    <w:pPr>
      <w:tabs>
        <w:tab w:val="center" w:pos="4153"/>
        <w:tab w:val="right" w:pos="8306"/>
      </w:tabs>
      <w:snapToGrid w:val="0"/>
      <w:jc w:val="left"/>
    </w:pPr>
    <w:rPr>
      <w:sz w:val="18"/>
    </w:rPr>
  </w:style>
  <w:style w:type="character" w:customStyle="1" w:styleId="a6">
    <w:name w:val="页脚 字符"/>
    <w:basedOn w:val="a0"/>
    <w:link w:val="a5"/>
    <w:rsid w:val="00472722"/>
    <w:rPr>
      <w:rFonts w:ascii="Times New Roman" w:eastAsia="仿宋_GB2312" w:hAnsi="Times New Roman" w:cs="Times New Roman"/>
      <w:sz w:val="18"/>
      <w:szCs w:val="24"/>
    </w:rPr>
  </w:style>
  <w:style w:type="paragraph" w:styleId="a4">
    <w:name w:val="header"/>
    <w:basedOn w:val="a"/>
    <w:link w:val="a3"/>
    <w:rsid w:val="0047272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1">
    <w:name w:val="页眉 字符1"/>
    <w:basedOn w:val="a0"/>
    <w:uiPriority w:val="99"/>
    <w:semiHidden/>
    <w:rsid w:val="0047272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448</Words>
  <Characters>2557</Characters>
  <Application>Microsoft Office Word</Application>
  <DocSecurity>0</DocSecurity>
  <Lines>21</Lines>
  <Paragraphs>5</Paragraphs>
  <ScaleCrop>false</ScaleCrop>
  <Company>nywyh</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雷世梅</dc:creator>
  <cp:keywords/>
  <dc:description/>
  <cp:lastModifiedBy>雷世梅</cp:lastModifiedBy>
  <cp:revision>1</cp:revision>
  <dcterms:created xsi:type="dcterms:W3CDTF">2024-04-29T08:31:00Z</dcterms:created>
  <dcterms:modified xsi:type="dcterms:W3CDTF">2024-04-29T08:32:00Z</dcterms:modified>
</cp:coreProperties>
</file>