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785" w:rsidRPr="002B1BC2" w:rsidRDefault="009B7785" w:rsidP="009B7785">
      <w:pPr>
        <w:spacing w:line="240" w:lineRule="atLeast"/>
        <w:ind w:left="31680" w:hangingChars="100" w:firstLine="31680"/>
        <w:rPr>
          <w:rFonts w:ascii="仿宋" w:eastAsia="仿宋" w:hAnsi="仿宋"/>
          <w:sz w:val="28"/>
          <w:szCs w:val="28"/>
        </w:rPr>
      </w:pPr>
      <w:r w:rsidRPr="002B1BC2">
        <w:rPr>
          <w:rFonts w:ascii="仿宋" w:eastAsia="仿宋" w:hAnsi="仿宋" w:hint="eastAsia"/>
          <w:sz w:val="28"/>
          <w:szCs w:val="28"/>
        </w:rPr>
        <w:t>附件</w:t>
      </w:r>
      <w:r w:rsidRPr="002B1BC2">
        <w:rPr>
          <w:rFonts w:ascii="仿宋" w:eastAsia="仿宋" w:hAnsi="仿宋"/>
          <w:sz w:val="28"/>
          <w:szCs w:val="28"/>
        </w:rPr>
        <w:t>1</w:t>
      </w:r>
      <w:r w:rsidRPr="002B1BC2">
        <w:rPr>
          <w:rFonts w:ascii="仿宋" w:eastAsia="仿宋" w:hAnsi="仿宋" w:hint="eastAsia"/>
          <w:sz w:val="28"/>
          <w:szCs w:val="28"/>
        </w:rPr>
        <w:t>：</w:t>
      </w:r>
    </w:p>
    <w:p w:rsidR="009B7785" w:rsidRPr="00806D9E" w:rsidRDefault="009B7785" w:rsidP="00C179A4">
      <w:pPr>
        <w:jc w:val="center"/>
        <w:rPr>
          <w:rFonts w:ascii="黑体" w:eastAsia="黑体" w:hAnsi="黑体"/>
          <w:sz w:val="44"/>
          <w:szCs w:val="44"/>
        </w:rPr>
      </w:pPr>
      <w:r>
        <w:rPr>
          <w:rFonts w:ascii="黑体" w:eastAsia="黑体" w:hAnsi="黑体" w:hint="eastAsia"/>
          <w:sz w:val="44"/>
          <w:szCs w:val="44"/>
        </w:rPr>
        <w:t>重庆市畜禽</w:t>
      </w:r>
      <w:r w:rsidRPr="00C179A4">
        <w:rPr>
          <w:rFonts w:ascii="黑体" w:eastAsia="黑体" w:hAnsi="黑体" w:hint="eastAsia"/>
          <w:sz w:val="44"/>
          <w:szCs w:val="44"/>
        </w:rPr>
        <w:t>屠宰行业安全生产督查工作清单</w:t>
      </w:r>
    </w:p>
    <w:tbl>
      <w:tblPr>
        <w:tblpPr w:leftFromText="180" w:rightFromText="180" w:vertAnchor="page" w:horzAnchor="page" w:tblpXSpec="center" w:tblpY="3031"/>
        <w:tblW w:w="9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4111"/>
        <w:gridCol w:w="3470"/>
        <w:gridCol w:w="16"/>
      </w:tblGrid>
      <w:tr w:rsidR="009B7785" w:rsidRPr="00DC25CD" w:rsidTr="00DC25CD">
        <w:tc>
          <w:tcPr>
            <w:tcW w:w="1951" w:type="dxa"/>
            <w:vAlign w:val="center"/>
          </w:tcPr>
          <w:p w:rsidR="009B7785" w:rsidRPr="00DC25CD" w:rsidRDefault="009B7785" w:rsidP="00DC25CD">
            <w:pPr>
              <w:spacing w:line="240" w:lineRule="atLeast"/>
              <w:jc w:val="center"/>
              <w:rPr>
                <w:rFonts w:ascii="黑体" w:eastAsia="黑体" w:hAnsi="黑体"/>
                <w:sz w:val="36"/>
                <w:szCs w:val="36"/>
              </w:rPr>
            </w:pPr>
            <w:r w:rsidRPr="00DC25CD">
              <w:rPr>
                <w:rFonts w:ascii="黑体" w:eastAsia="黑体" w:hAnsi="黑体" w:hint="eastAsia"/>
                <w:sz w:val="36"/>
                <w:szCs w:val="36"/>
              </w:rPr>
              <w:t>具体内容</w:t>
            </w:r>
          </w:p>
        </w:tc>
        <w:tc>
          <w:tcPr>
            <w:tcW w:w="4111" w:type="dxa"/>
            <w:vAlign w:val="center"/>
          </w:tcPr>
          <w:p w:rsidR="009B7785" w:rsidRPr="00DC25CD" w:rsidRDefault="009B7785" w:rsidP="00DC25CD">
            <w:pPr>
              <w:spacing w:line="240" w:lineRule="atLeast"/>
              <w:jc w:val="center"/>
              <w:rPr>
                <w:rFonts w:ascii="黑体" w:eastAsia="黑体" w:hAnsi="黑体"/>
                <w:sz w:val="36"/>
                <w:szCs w:val="36"/>
              </w:rPr>
            </w:pPr>
            <w:r w:rsidRPr="00DC25CD">
              <w:rPr>
                <w:rFonts w:ascii="黑体" w:eastAsia="黑体" w:hAnsi="黑体" w:hint="eastAsia"/>
                <w:sz w:val="36"/>
                <w:szCs w:val="36"/>
              </w:rPr>
              <w:t>基本情况</w:t>
            </w:r>
          </w:p>
        </w:tc>
        <w:tc>
          <w:tcPr>
            <w:tcW w:w="3486" w:type="dxa"/>
            <w:gridSpan w:val="2"/>
            <w:tcBorders>
              <w:right w:val="single" w:sz="4" w:space="0" w:color="auto"/>
            </w:tcBorders>
          </w:tcPr>
          <w:p w:rsidR="009B7785" w:rsidRPr="00DC25CD" w:rsidRDefault="009B7785" w:rsidP="00DC25CD">
            <w:pPr>
              <w:spacing w:line="240" w:lineRule="atLeast"/>
              <w:rPr>
                <w:rFonts w:ascii="黑体" w:eastAsia="黑体" w:hAnsi="黑体"/>
                <w:sz w:val="36"/>
                <w:szCs w:val="36"/>
              </w:rPr>
            </w:pPr>
            <w:r w:rsidRPr="00DC25CD">
              <w:rPr>
                <w:rFonts w:ascii="黑体" w:eastAsia="黑体" w:hAnsi="黑体" w:hint="eastAsia"/>
                <w:sz w:val="36"/>
                <w:szCs w:val="36"/>
              </w:rPr>
              <w:t>主要问题或不足（或进一步情况说明）</w:t>
            </w:r>
          </w:p>
        </w:tc>
      </w:tr>
      <w:tr w:rsidR="009B7785" w:rsidRPr="00DC25CD" w:rsidTr="00DC25CD">
        <w:trPr>
          <w:gridAfter w:val="1"/>
          <w:wAfter w:w="16" w:type="dxa"/>
          <w:trHeight w:val="3154"/>
        </w:trPr>
        <w:tc>
          <w:tcPr>
            <w:tcW w:w="1951" w:type="dxa"/>
            <w:vMerge w:val="restart"/>
            <w:vAlign w:val="center"/>
          </w:tcPr>
          <w:p w:rsidR="009B7785" w:rsidRPr="00DC25CD" w:rsidRDefault="009B7785" w:rsidP="00DC25CD">
            <w:pPr>
              <w:spacing w:line="240" w:lineRule="atLeast"/>
              <w:jc w:val="center"/>
              <w:rPr>
                <w:rFonts w:ascii="黑体" w:eastAsia="黑体" w:hAnsi="黑体"/>
                <w:sz w:val="44"/>
                <w:szCs w:val="44"/>
              </w:rPr>
            </w:pPr>
            <w:r w:rsidRPr="00DC25CD">
              <w:rPr>
                <w:rFonts w:ascii="黑体" w:eastAsia="黑体" w:hAnsi="黑体" w:cs="方正仿宋_GBK" w:hint="eastAsia"/>
                <w:sz w:val="32"/>
              </w:rPr>
              <w:t>一、安全生产责任制度落实情况</w:t>
            </w:r>
          </w:p>
        </w:tc>
        <w:tc>
          <w:tcPr>
            <w:tcW w:w="4111" w:type="dxa"/>
            <w:tcBorders>
              <w:bottom w:val="single" w:sz="4" w:space="0" w:color="auto"/>
            </w:tcBorders>
            <w:vAlign w:val="center"/>
          </w:tcPr>
          <w:p w:rsidR="009B7785" w:rsidRPr="00DC25CD" w:rsidRDefault="009B7785" w:rsidP="009B7785">
            <w:pPr>
              <w:spacing w:line="240" w:lineRule="atLeast"/>
              <w:ind w:left="31680" w:hangingChars="100" w:firstLine="31680"/>
              <w:rPr>
                <w:rFonts w:ascii="仿宋" w:eastAsia="仿宋" w:hAnsi="仿宋"/>
                <w:sz w:val="28"/>
                <w:szCs w:val="28"/>
              </w:rPr>
            </w:pPr>
            <w:r w:rsidRPr="00DC25CD">
              <w:rPr>
                <w:rFonts w:ascii="仿宋" w:eastAsia="仿宋" w:hAnsi="仿宋"/>
                <w:sz w:val="28"/>
                <w:szCs w:val="28"/>
              </w:rPr>
              <w:t>1.</w:t>
            </w:r>
            <w:r w:rsidRPr="00DC25CD">
              <w:rPr>
                <w:rFonts w:ascii="仿宋" w:eastAsia="仿宋" w:hAnsi="仿宋" w:hint="eastAsia"/>
                <w:sz w:val="28"/>
                <w:szCs w:val="28"/>
              </w:rPr>
              <w:t>责任制度：是否制定本单位安全生产责任制，如厂长安全生产责任制、安全职能部门安全生产责任制、部门负责人、班组长安全生产责任制、生产工人安全生产责任制等；</w:t>
            </w:r>
          </w:p>
          <w:p w:rsidR="009B7785" w:rsidRPr="00DC25CD" w:rsidRDefault="009B7785" w:rsidP="009B7785">
            <w:pPr>
              <w:spacing w:line="240" w:lineRule="atLeast"/>
              <w:ind w:firstLineChars="100" w:firstLine="31680"/>
              <w:rPr>
                <w:rFonts w:ascii="仿宋" w:eastAsia="仿宋" w:hAnsi="仿宋"/>
                <w:sz w:val="28"/>
                <w:szCs w:val="28"/>
              </w:rPr>
            </w:pPr>
            <w:r w:rsidRPr="00DC25CD">
              <w:rPr>
                <w:rFonts w:ascii="仿宋" w:eastAsia="仿宋" w:hAnsi="仿宋" w:hint="eastAsia"/>
                <w:sz w:val="28"/>
                <w:szCs w:val="28"/>
              </w:rPr>
              <w:t>是□否□</w:t>
            </w:r>
          </w:p>
        </w:tc>
        <w:tc>
          <w:tcPr>
            <w:tcW w:w="3470" w:type="dxa"/>
            <w:tcBorders>
              <w:bottom w:val="single" w:sz="4" w:space="0" w:color="auto"/>
              <w:right w:val="single" w:sz="4" w:space="0" w:color="auto"/>
            </w:tcBorders>
          </w:tcPr>
          <w:p w:rsidR="009B7785" w:rsidRPr="00DC25CD" w:rsidRDefault="009B7785" w:rsidP="00DC25CD">
            <w:pPr>
              <w:spacing w:line="240" w:lineRule="atLeast"/>
              <w:jc w:val="center"/>
              <w:rPr>
                <w:rFonts w:ascii="仿宋" w:eastAsia="仿宋" w:hAnsi="仿宋"/>
                <w:sz w:val="32"/>
                <w:szCs w:val="32"/>
              </w:rPr>
            </w:pPr>
          </w:p>
        </w:tc>
      </w:tr>
      <w:tr w:rsidR="009B7785" w:rsidRPr="00DC25CD" w:rsidTr="00DC25CD">
        <w:trPr>
          <w:gridAfter w:val="1"/>
          <w:wAfter w:w="16" w:type="dxa"/>
          <w:trHeight w:val="2089"/>
        </w:trPr>
        <w:tc>
          <w:tcPr>
            <w:tcW w:w="1951" w:type="dxa"/>
            <w:vMerge/>
            <w:vAlign w:val="center"/>
          </w:tcPr>
          <w:p w:rsidR="009B7785" w:rsidRPr="00DC25CD" w:rsidRDefault="009B7785" w:rsidP="00DC25CD">
            <w:pPr>
              <w:spacing w:line="240" w:lineRule="atLeast"/>
              <w:jc w:val="center"/>
              <w:rPr>
                <w:rFonts w:ascii="黑体" w:eastAsia="黑体" w:hAnsi="黑体" w:cs="方正仿宋_GBK"/>
                <w:sz w:val="32"/>
              </w:rPr>
            </w:pPr>
          </w:p>
        </w:tc>
        <w:tc>
          <w:tcPr>
            <w:tcW w:w="4111" w:type="dxa"/>
            <w:tcBorders>
              <w:top w:val="single" w:sz="4" w:space="0" w:color="auto"/>
              <w:bottom w:val="single" w:sz="4" w:space="0" w:color="auto"/>
            </w:tcBorders>
            <w:vAlign w:val="center"/>
          </w:tcPr>
          <w:p w:rsidR="009B7785" w:rsidRPr="00DC25CD" w:rsidRDefault="009B7785" w:rsidP="009B7785">
            <w:pPr>
              <w:spacing w:line="240" w:lineRule="atLeast"/>
              <w:ind w:left="31680" w:hangingChars="100" w:firstLine="31680"/>
              <w:rPr>
                <w:rFonts w:ascii="仿宋" w:eastAsia="仿宋" w:hAnsi="仿宋"/>
                <w:sz w:val="28"/>
                <w:szCs w:val="28"/>
              </w:rPr>
            </w:pPr>
            <w:r w:rsidRPr="00DC25CD">
              <w:rPr>
                <w:rFonts w:ascii="仿宋" w:eastAsia="仿宋" w:hAnsi="仿宋"/>
                <w:sz w:val="28"/>
                <w:szCs w:val="28"/>
              </w:rPr>
              <w:t>2.</w:t>
            </w:r>
            <w:r w:rsidRPr="00DC25CD">
              <w:rPr>
                <w:rFonts w:ascii="仿宋" w:eastAsia="仿宋" w:hAnsi="仿宋" w:hint="eastAsia"/>
                <w:sz w:val="28"/>
                <w:szCs w:val="28"/>
              </w:rPr>
              <w:t>规章制度：是否制定安全生产奖惩制度、检查制度、重大事故隐患整改制度、教育培训计划等；</w:t>
            </w:r>
          </w:p>
          <w:p w:rsidR="009B7785" w:rsidRPr="00DC25CD" w:rsidRDefault="009B7785" w:rsidP="009B7785">
            <w:pPr>
              <w:spacing w:line="240" w:lineRule="atLeast"/>
              <w:ind w:firstLineChars="100" w:firstLine="31680"/>
              <w:rPr>
                <w:rFonts w:ascii="仿宋" w:eastAsia="仿宋" w:hAnsi="仿宋"/>
                <w:sz w:val="28"/>
                <w:szCs w:val="28"/>
              </w:rPr>
            </w:pPr>
            <w:r w:rsidRPr="00DC25CD">
              <w:rPr>
                <w:rFonts w:ascii="仿宋" w:eastAsia="仿宋" w:hAnsi="仿宋" w:hint="eastAsia"/>
                <w:sz w:val="28"/>
                <w:szCs w:val="28"/>
              </w:rPr>
              <w:t>是□否□</w:t>
            </w:r>
          </w:p>
        </w:tc>
        <w:tc>
          <w:tcPr>
            <w:tcW w:w="3470" w:type="dxa"/>
            <w:tcBorders>
              <w:top w:val="single" w:sz="4" w:space="0" w:color="auto"/>
              <w:right w:val="single" w:sz="4" w:space="0" w:color="auto"/>
            </w:tcBorders>
          </w:tcPr>
          <w:p w:rsidR="009B7785" w:rsidRPr="00DC25CD" w:rsidRDefault="009B7785" w:rsidP="00DC25CD">
            <w:pPr>
              <w:spacing w:line="240" w:lineRule="atLeast"/>
              <w:jc w:val="center"/>
              <w:rPr>
                <w:rFonts w:ascii="仿宋" w:eastAsia="仿宋" w:hAnsi="仿宋"/>
                <w:sz w:val="32"/>
                <w:szCs w:val="32"/>
              </w:rPr>
            </w:pPr>
          </w:p>
        </w:tc>
      </w:tr>
      <w:tr w:rsidR="009B7785" w:rsidRPr="00DC25CD" w:rsidTr="00DC25CD">
        <w:trPr>
          <w:gridAfter w:val="1"/>
          <w:wAfter w:w="16" w:type="dxa"/>
          <w:trHeight w:val="1836"/>
        </w:trPr>
        <w:tc>
          <w:tcPr>
            <w:tcW w:w="1951" w:type="dxa"/>
            <w:vMerge/>
            <w:vAlign w:val="center"/>
          </w:tcPr>
          <w:p w:rsidR="009B7785" w:rsidRPr="00DC25CD" w:rsidRDefault="009B7785" w:rsidP="00DC25CD">
            <w:pPr>
              <w:spacing w:line="240" w:lineRule="atLeast"/>
              <w:jc w:val="center"/>
              <w:rPr>
                <w:rFonts w:ascii="黑体" w:eastAsia="黑体" w:hAnsi="黑体" w:cs="方正仿宋_GBK"/>
                <w:sz w:val="32"/>
              </w:rPr>
            </w:pPr>
          </w:p>
        </w:tc>
        <w:tc>
          <w:tcPr>
            <w:tcW w:w="4111" w:type="dxa"/>
            <w:tcBorders>
              <w:top w:val="single" w:sz="4" w:space="0" w:color="auto"/>
              <w:bottom w:val="single" w:sz="4" w:space="0" w:color="auto"/>
            </w:tcBorders>
            <w:vAlign w:val="center"/>
          </w:tcPr>
          <w:p w:rsidR="009B7785" w:rsidRPr="00DC25CD" w:rsidRDefault="009B7785" w:rsidP="009B7785">
            <w:pPr>
              <w:spacing w:line="240" w:lineRule="atLeast"/>
              <w:ind w:left="31680" w:hangingChars="100" w:firstLine="31680"/>
              <w:rPr>
                <w:rFonts w:ascii="仿宋" w:eastAsia="仿宋" w:hAnsi="仿宋"/>
                <w:sz w:val="28"/>
                <w:szCs w:val="28"/>
              </w:rPr>
            </w:pPr>
            <w:r w:rsidRPr="00DC25CD">
              <w:rPr>
                <w:rFonts w:ascii="仿宋" w:eastAsia="仿宋" w:hAnsi="仿宋"/>
                <w:sz w:val="28"/>
                <w:szCs w:val="28"/>
              </w:rPr>
              <w:t>3.</w:t>
            </w:r>
            <w:r w:rsidRPr="00DC25CD">
              <w:rPr>
                <w:rFonts w:ascii="仿宋" w:eastAsia="仿宋" w:hAnsi="仿宋" w:hint="eastAsia"/>
                <w:sz w:val="28"/>
                <w:szCs w:val="28"/>
              </w:rPr>
              <w:t>操作规程：是否制定各岗位安全生产和职业卫生等生产操作规程；</w:t>
            </w:r>
          </w:p>
          <w:p w:rsidR="009B7785" w:rsidRPr="00DC25CD" w:rsidRDefault="009B7785" w:rsidP="009B7785">
            <w:pPr>
              <w:spacing w:line="240" w:lineRule="atLeast"/>
              <w:ind w:leftChars="134" w:left="31680"/>
              <w:rPr>
                <w:rFonts w:ascii="仿宋" w:eastAsia="仿宋" w:hAnsi="仿宋"/>
                <w:sz w:val="28"/>
                <w:szCs w:val="28"/>
              </w:rPr>
            </w:pPr>
            <w:r w:rsidRPr="00DC25CD">
              <w:rPr>
                <w:rFonts w:ascii="仿宋" w:eastAsia="仿宋" w:hAnsi="仿宋" w:hint="eastAsia"/>
                <w:sz w:val="28"/>
                <w:szCs w:val="28"/>
              </w:rPr>
              <w:t>是□否□</w:t>
            </w:r>
          </w:p>
        </w:tc>
        <w:tc>
          <w:tcPr>
            <w:tcW w:w="3470" w:type="dxa"/>
            <w:tcBorders>
              <w:bottom w:val="single" w:sz="4" w:space="0" w:color="auto"/>
              <w:right w:val="single" w:sz="4" w:space="0" w:color="auto"/>
            </w:tcBorders>
          </w:tcPr>
          <w:p w:rsidR="009B7785" w:rsidRPr="00DC25CD" w:rsidRDefault="009B7785" w:rsidP="00DC25CD">
            <w:pPr>
              <w:spacing w:line="240" w:lineRule="atLeast"/>
              <w:jc w:val="center"/>
              <w:rPr>
                <w:rFonts w:ascii="仿宋" w:eastAsia="仿宋" w:hAnsi="仿宋"/>
                <w:sz w:val="32"/>
                <w:szCs w:val="32"/>
              </w:rPr>
            </w:pPr>
          </w:p>
        </w:tc>
      </w:tr>
      <w:tr w:rsidR="009B7785" w:rsidRPr="00DC25CD" w:rsidTr="00DC25CD">
        <w:trPr>
          <w:gridAfter w:val="1"/>
          <w:wAfter w:w="16" w:type="dxa"/>
          <w:trHeight w:val="2065"/>
        </w:trPr>
        <w:tc>
          <w:tcPr>
            <w:tcW w:w="1951" w:type="dxa"/>
            <w:vMerge/>
            <w:vAlign w:val="center"/>
          </w:tcPr>
          <w:p w:rsidR="009B7785" w:rsidRPr="00DC25CD" w:rsidRDefault="009B7785" w:rsidP="00DC25CD">
            <w:pPr>
              <w:spacing w:line="240" w:lineRule="atLeast"/>
              <w:jc w:val="center"/>
              <w:rPr>
                <w:rFonts w:ascii="黑体" w:eastAsia="黑体" w:hAnsi="黑体" w:cs="方正仿宋_GBK"/>
                <w:sz w:val="32"/>
              </w:rPr>
            </w:pPr>
          </w:p>
        </w:tc>
        <w:tc>
          <w:tcPr>
            <w:tcW w:w="4111" w:type="dxa"/>
            <w:tcBorders>
              <w:top w:val="single" w:sz="4" w:space="0" w:color="auto"/>
              <w:bottom w:val="single" w:sz="4" w:space="0" w:color="auto"/>
            </w:tcBorders>
            <w:vAlign w:val="center"/>
          </w:tcPr>
          <w:p w:rsidR="009B7785" w:rsidRPr="00DC25CD" w:rsidRDefault="009B7785" w:rsidP="009B7785">
            <w:pPr>
              <w:spacing w:line="240" w:lineRule="atLeast"/>
              <w:ind w:left="31680" w:hangingChars="100" w:firstLine="31680"/>
              <w:rPr>
                <w:rFonts w:ascii="仿宋" w:eastAsia="仿宋" w:hAnsi="仿宋"/>
                <w:sz w:val="28"/>
                <w:szCs w:val="28"/>
              </w:rPr>
            </w:pPr>
            <w:r w:rsidRPr="00DC25CD">
              <w:rPr>
                <w:rFonts w:ascii="仿宋" w:eastAsia="仿宋" w:hAnsi="仿宋"/>
                <w:sz w:val="28"/>
                <w:szCs w:val="28"/>
              </w:rPr>
              <w:t>4.</w:t>
            </w:r>
            <w:r w:rsidRPr="00DC25CD">
              <w:rPr>
                <w:rFonts w:ascii="仿宋" w:eastAsia="仿宋" w:hAnsi="仿宋" w:hint="eastAsia"/>
                <w:sz w:val="28"/>
                <w:szCs w:val="28"/>
              </w:rPr>
              <w:t>是否保证安全生产必需的资金投入；</w:t>
            </w:r>
          </w:p>
          <w:p w:rsidR="009B7785" w:rsidRPr="00DC25CD" w:rsidRDefault="009B7785" w:rsidP="009B7785">
            <w:pPr>
              <w:spacing w:line="240" w:lineRule="atLeast"/>
              <w:ind w:leftChars="142" w:left="31680"/>
              <w:rPr>
                <w:rFonts w:ascii="仿宋" w:eastAsia="仿宋" w:hAnsi="仿宋"/>
                <w:sz w:val="28"/>
                <w:szCs w:val="28"/>
              </w:rPr>
            </w:pPr>
            <w:r w:rsidRPr="00DC25CD">
              <w:rPr>
                <w:rFonts w:ascii="仿宋" w:eastAsia="仿宋" w:hAnsi="仿宋" w:hint="eastAsia"/>
                <w:sz w:val="28"/>
                <w:szCs w:val="28"/>
              </w:rPr>
              <w:t>是□否□</w:t>
            </w:r>
          </w:p>
        </w:tc>
        <w:tc>
          <w:tcPr>
            <w:tcW w:w="3470" w:type="dxa"/>
            <w:tcBorders>
              <w:top w:val="single" w:sz="4" w:space="0" w:color="auto"/>
              <w:bottom w:val="single" w:sz="4" w:space="0" w:color="auto"/>
              <w:right w:val="single" w:sz="4" w:space="0" w:color="auto"/>
            </w:tcBorders>
          </w:tcPr>
          <w:p w:rsidR="009B7785" w:rsidRPr="00DC25CD" w:rsidRDefault="009B7785" w:rsidP="00DC25CD">
            <w:pPr>
              <w:spacing w:line="240" w:lineRule="atLeast"/>
              <w:jc w:val="center"/>
              <w:rPr>
                <w:rFonts w:ascii="仿宋" w:eastAsia="仿宋" w:hAnsi="仿宋"/>
                <w:sz w:val="32"/>
                <w:szCs w:val="32"/>
              </w:rPr>
            </w:pPr>
          </w:p>
        </w:tc>
      </w:tr>
      <w:tr w:rsidR="009B7785" w:rsidRPr="00DC25CD" w:rsidTr="00DC25CD">
        <w:trPr>
          <w:gridAfter w:val="1"/>
          <w:wAfter w:w="16" w:type="dxa"/>
          <w:trHeight w:val="2250"/>
        </w:trPr>
        <w:tc>
          <w:tcPr>
            <w:tcW w:w="1951" w:type="dxa"/>
            <w:vMerge/>
            <w:vAlign w:val="center"/>
          </w:tcPr>
          <w:p w:rsidR="009B7785" w:rsidRPr="00DC25CD" w:rsidRDefault="009B7785" w:rsidP="00DC25CD">
            <w:pPr>
              <w:spacing w:line="240" w:lineRule="atLeast"/>
              <w:jc w:val="center"/>
              <w:rPr>
                <w:rFonts w:ascii="黑体" w:eastAsia="黑体" w:hAnsi="黑体" w:cs="方正仿宋_GBK"/>
                <w:sz w:val="32"/>
              </w:rPr>
            </w:pPr>
          </w:p>
        </w:tc>
        <w:tc>
          <w:tcPr>
            <w:tcW w:w="4111" w:type="dxa"/>
            <w:tcBorders>
              <w:top w:val="single" w:sz="4" w:space="0" w:color="auto"/>
              <w:bottom w:val="single" w:sz="4" w:space="0" w:color="auto"/>
            </w:tcBorders>
            <w:vAlign w:val="center"/>
          </w:tcPr>
          <w:p w:rsidR="009B7785" w:rsidRPr="00DC25CD" w:rsidRDefault="009B7785" w:rsidP="009B7785">
            <w:pPr>
              <w:spacing w:line="240" w:lineRule="atLeast"/>
              <w:ind w:left="31680" w:hangingChars="100" w:firstLine="31680"/>
              <w:rPr>
                <w:rFonts w:ascii="仿宋" w:eastAsia="仿宋" w:hAnsi="仿宋"/>
                <w:sz w:val="28"/>
                <w:szCs w:val="28"/>
              </w:rPr>
            </w:pPr>
            <w:r w:rsidRPr="00DC25CD">
              <w:rPr>
                <w:rFonts w:ascii="仿宋" w:eastAsia="仿宋" w:hAnsi="仿宋"/>
                <w:sz w:val="28"/>
                <w:szCs w:val="28"/>
              </w:rPr>
              <w:t>5.</w:t>
            </w:r>
            <w:r w:rsidRPr="00DC25CD">
              <w:rPr>
                <w:rFonts w:ascii="仿宋" w:eastAsia="仿宋" w:hAnsi="仿宋" w:hint="eastAsia"/>
                <w:sz w:val="28"/>
                <w:szCs w:val="28"/>
              </w:rPr>
              <w:t>是否明确主要负责人及管理人员职责，即主要负责人、安全生产分管负责人及各级管理人员职责；</w:t>
            </w:r>
          </w:p>
          <w:p w:rsidR="009B7785" w:rsidRPr="00DC25CD" w:rsidRDefault="009B7785" w:rsidP="009B7785">
            <w:pPr>
              <w:spacing w:line="240" w:lineRule="atLeast"/>
              <w:ind w:leftChars="142" w:left="31680"/>
              <w:rPr>
                <w:rFonts w:ascii="仿宋" w:eastAsia="仿宋" w:hAnsi="仿宋"/>
                <w:sz w:val="28"/>
                <w:szCs w:val="28"/>
              </w:rPr>
            </w:pPr>
            <w:r w:rsidRPr="00DC25CD">
              <w:rPr>
                <w:rFonts w:ascii="仿宋" w:eastAsia="仿宋" w:hAnsi="仿宋" w:hint="eastAsia"/>
                <w:sz w:val="28"/>
                <w:szCs w:val="28"/>
              </w:rPr>
              <w:t>是□否□</w:t>
            </w:r>
          </w:p>
        </w:tc>
        <w:tc>
          <w:tcPr>
            <w:tcW w:w="3470" w:type="dxa"/>
            <w:tcBorders>
              <w:top w:val="single" w:sz="4" w:space="0" w:color="auto"/>
              <w:bottom w:val="single" w:sz="4" w:space="0" w:color="auto"/>
              <w:right w:val="single" w:sz="4" w:space="0" w:color="auto"/>
            </w:tcBorders>
          </w:tcPr>
          <w:p w:rsidR="009B7785" w:rsidRPr="00DC25CD" w:rsidRDefault="009B7785" w:rsidP="00DC25CD">
            <w:pPr>
              <w:spacing w:line="240" w:lineRule="atLeast"/>
              <w:jc w:val="center"/>
              <w:rPr>
                <w:rFonts w:ascii="仿宋" w:eastAsia="仿宋" w:hAnsi="仿宋"/>
                <w:sz w:val="32"/>
                <w:szCs w:val="32"/>
              </w:rPr>
            </w:pPr>
          </w:p>
        </w:tc>
      </w:tr>
      <w:tr w:rsidR="009B7785" w:rsidRPr="00DC25CD" w:rsidTr="00DC25CD">
        <w:trPr>
          <w:gridAfter w:val="1"/>
          <w:wAfter w:w="16" w:type="dxa"/>
          <w:trHeight w:val="1350"/>
        </w:trPr>
        <w:tc>
          <w:tcPr>
            <w:tcW w:w="1951" w:type="dxa"/>
            <w:vMerge w:val="restart"/>
            <w:vAlign w:val="center"/>
          </w:tcPr>
          <w:p w:rsidR="009B7785" w:rsidRPr="00DC25CD" w:rsidRDefault="009B7785" w:rsidP="00DC25CD">
            <w:pPr>
              <w:spacing w:line="240" w:lineRule="atLeast"/>
              <w:jc w:val="center"/>
              <w:rPr>
                <w:rFonts w:ascii="黑体" w:eastAsia="黑体" w:hAnsi="黑体"/>
                <w:sz w:val="44"/>
                <w:szCs w:val="44"/>
              </w:rPr>
            </w:pPr>
            <w:r w:rsidRPr="00DC25CD">
              <w:rPr>
                <w:rFonts w:ascii="黑体" w:eastAsia="黑体" w:hAnsi="黑体" w:cs="方正仿宋_GBK" w:hint="eastAsia"/>
                <w:sz w:val="32"/>
              </w:rPr>
              <w:t>二、审批备案制度落实情况</w:t>
            </w:r>
          </w:p>
        </w:tc>
        <w:tc>
          <w:tcPr>
            <w:tcW w:w="4111" w:type="dxa"/>
            <w:tcBorders>
              <w:bottom w:val="single" w:sz="4" w:space="0" w:color="auto"/>
            </w:tcBorders>
          </w:tcPr>
          <w:p w:rsidR="009B7785" w:rsidRPr="00DC25CD" w:rsidRDefault="009B7785" w:rsidP="009B7785">
            <w:pPr>
              <w:spacing w:line="240" w:lineRule="atLeast"/>
              <w:ind w:left="31680" w:hangingChars="150" w:firstLine="31680"/>
              <w:jc w:val="left"/>
              <w:rPr>
                <w:rFonts w:ascii="仿宋" w:eastAsia="仿宋" w:hAnsi="仿宋"/>
                <w:sz w:val="28"/>
                <w:szCs w:val="28"/>
              </w:rPr>
            </w:pPr>
            <w:r w:rsidRPr="00DC25CD">
              <w:rPr>
                <w:rFonts w:ascii="仿宋" w:eastAsia="仿宋" w:hAnsi="仿宋"/>
                <w:sz w:val="28"/>
                <w:szCs w:val="28"/>
              </w:rPr>
              <w:t xml:space="preserve">6. </w:t>
            </w:r>
            <w:r w:rsidRPr="00DC25CD">
              <w:rPr>
                <w:rFonts w:ascii="仿宋" w:eastAsia="仿宋" w:hAnsi="仿宋" w:hint="eastAsia"/>
                <w:sz w:val="28"/>
                <w:szCs w:val="28"/>
              </w:rPr>
              <w:t>消防设备设施是否经公安消防部门验收合格；</w:t>
            </w:r>
          </w:p>
          <w:p w:rsidR="009B7785" w:rsidRPr="00DC25CD" w:rsidRDefault="009B7785" w:rsidP="009B7785">
            <w:pPr>
              <w:spacing w:line="240" w:lineRule="atLeast"/>
              <w:ind w:firstLineChars="150" w:firstLine="31680"/>
              <w:jc w:val="left"/>
              <w:rPr>
                <w:rFonts w:ascii="仿宋" w:eastAsia="仿宋" w:hAnsi="仿宋"/>
                <w:sz w:val="28"/>
                <w:szCs w:val="28"/>
              </w:rPr>
            </w:pPr>
            <w:r w:rsidRPr="00DC25CD">
              <w:rPr>
                <w:rFonts w:ascii="仿宋" w:eastAsia="仿宋" w:hAnsi="仿宋" w:hint="eastAsia"/>
                <w:sz w:val="28"/>
                <w:szCs w:val="28"/>
              </w:rPr>
              <w:t>是□否□</w:t>
            </w:r>
          </w:p>
        </w:tc>
        <w:tc>
          <w:tcPr>
            <w:tcW w:w="3470" w:type="dxa"/>
            <w:tcBorders>
              <w:bottom w:val="single" w:sz="4" w:space="0" w:color="auto"/>
            </w:tcBorders>
          </w:tcPr>
          <w:p w:rsidR="009B7785" w:rsidRPr="00DC25CD" w:rsidRDefault="009B7785" w:rsidP="009B7785">
            <w:pPr>
              <w:spacing w:line="240" w:lineRule="atLeast"/>
              <w:ind w:left="31680" w:hangingChars="100" w:firstLine="31680"/>
              <w:jc w:val="left"/>
              <w:rPr>
                <w:rFonts w:ascii="仿宋" w:eastAsia="仿宋" w:hAnsi="仿宋"/>
                <w:sz w:val="28"/>
                <w:szCs w:val="28"/>
              </w:rPr>
            </w:pPr>
          </w:p>
        </w:tc>
      </w:tr>
      <w:tr w:rsidR="009B7785" w:rsidRPr="00DC25CD" w:rsidTr="00DC25CD">
        <w:trPr>
          <w:gridAfter w:val="1"/>
          <w:wAfter w:w="16" w:type="dxa"/>
          <w:trHeight w:val="1980"/>
        </w:trPr>
        <w:tc>
          <w:tcPr>
            <w:tcW w:w="1951" w:type="dxa"/>
            <w:vMerge/>
            <w:vAlign w:val="center"/>
          </w:tcPr>
          <w:p w:rsidR="009B7785" w:rsidRPr="00DC25CD" w:rsidRDefault="009B7785" w:rsidP="00DC25CD">
            <w:pPr>
              <w:spacing w:line="240" w:lineRule="atLeast"/>
              <w:jc w:val="center"/>
              <w:rPr>
                <w:rFonts w:ascii="黑体" w:eastAsia="黑体" w:hAnsi="黑体" w:cs="方正仿宋_GBK"/>
                <w:sz w:val="32"/>
              </w:rPr>
            </w:pPr>
          </w:p>
        </w:tc>
        <w:tc>
          <w:tcPr>
            <w:tcW w:w="4111" w:type="dxa"/>
            <w:tcBorders>
              <w:top w:val="single" w:sz="4" w:space="0" w:color="auto"/>
              <w:bottom w:val="single" w:sz="4" w:space="0" w:color="auto"/>
            </w:tcBorders>
          </w:tcPr>
          <w:p w:rsidR="009B7785" w:rsidRPr="00DC25CD" w:rsidRDefault="009B7785" w:rsidP="009B7785">
            <w:pPr>
              <w:spacing w:line="240" w:lineRule="atLeast"/>
              <w:ind w:left="31680" w:hangingChars="150" w:firstLine="31680"/>
              <w:jc w:val="left"/>
              <w:rPr>
                <w:rFonts w:ascii="仿宋" w:eastAsia="仿宋" w:hAnsi="仿宋"/>
                <w:sz w:val="28"/>
                <w:szCs w:val="28"/>
              </w:rPr>
            </w:pPr>
            <w:r w:rsidRPr="00DC25CD">
              <w:rPr>
                <w:rFonts w:ascii="仿宋" w:eastAsia="仿宋" w:hAnsi="仿宋"/>
                <w:sz w:val="28"/>
                <w:szCs w:val="28"/>
              </w:rPr>
              <w:t xml:space="preserve">7. </w:t>
            </w:r>
            <w:r w:rsidRPr="00DC25CD">
              <w:rPr>
                <w:rFonts w:ascii="仿宋" w:eastAsia="仿宋" w:hAnsi="仿宋" w:hint="eastAsia"/>
                <w:sz w:val="28"/>
                <w:szCs w:val="28"/>
              </w:rPr>
              <w:t>锅炉、高压容器和液氨存储等特种设备是否取得特种设备、危险化学品存储设备使用许可；</w:t>
            </w:r>
          </w:p>
          <w:p w:rsidR="009B7785" w:rsidRPr="00DC25CD" w:rsidRDefault="009B7785" w:rsidP="009B7785">
            <w:pPr>
              <w:spacing w:line="240" w:lineRule="atLeast"/>
              <w:ind w:firstLineChars="150" w:firstLine="31680"/>
              <w:jc w:val="left"/>
              <w:rPr>
                <w:rFonts w:ascii="仿宋" w:eastAsia="仿宋" w:hAnsi="仿宋"/>
                <w:sz w:val="28"/>
                <w:szCs w:val="28"/>
              </w:rPr>
            </w:pPr>
            <w:r w:rsidRPr="00DC25CD">
              <w:rPr>
                <w:rFonts w:ascii="仿宋" w:eastAsia="仿宋" w:hAnsi="仿宋" w:hint="eastAsia"/>
                <w:sz w:val="28"/>
                <w:szCs w:val="28"/>
              </w:rPr>
              <w:t>是□否□</w:t>
            </w:r>
          </w:p>
        </w:tc>
        <w:tc>
          <w:tcPr>
            <w:tcW w:w="3470" w:type="dxa"/>
            <w:tcBorders>
              <w:top w:val="single" w:sz="4" w:space="0" w:color="auto"/>
              <w:bottom w:val="single" w:sz="4" w:space="0" w:color="auto"/>
            </w:tcBorders>
          </w:tcPr>
          <w:p w:rsidR="009B7785" w:rsidRPr="00DC25CD" w:rsidRDefault="009B7785" w:rsidP="009B7785">
            <w:pPr>
              <w:spacing w:line="240" w:lineRule="atLeast"/>
              <w:ind w:left="31680" w:hangingChars="100" w:firstLine="31680"/>
              <w:jc w:val="left"/>
              <w:rPr>
                <w:rFonts w:ascii="仿宋" w:eastAsia="仿宋" w:hAnsi="仿宋"/>
                <w:sz w:val="28"/>
                <w:szCs w:val="28"/>
              </w:rPr>
            </w:pPr>
          </w:p>
        </w:tc>
      </w:tr>
      <w:tr w:rsidR="009B7785" w:rsidRPr="00DC25CD" w:rsidTr="00DC25CD">
        <w:trPr>
          <w:gridAfter w:val="1"/>
          <w:wAfter w:w="16" w:type="dxa"/>
          <w:trHeight w:val="1545"/>
        </w:trPr>
        <w:tc>
          <w:tcPr>
            <w:tcW w:w="1951" w:type="dxa"/>
            <w:vMerge/>
            <w:vAlign w:val="center"/>
          </w:tcPr>
          <w:p w:rsidR="009B7785" w:rsidRPr="00DC25CD" w:rsidRDefault="009B7785" w:rsidP="00DC25CD">
            <w:pPr>
              <w:spacing w:line="240" w:lineRule="atLeast"/>
              <w:jc w:val="center"/>
              <w:rPr>
                <w:rFonts w:ascii="黑体" w:eastAsia="黑体" w:hAnsi="黑体" w:cs="方正仿宋_GBK"/>
                <w:sz w:val="32"/>
              </w:rPr>
            </w:pPr>
          </w:p>
        </w:tc>
        <w:tc>
          <w:tcPr>
            <w:tcW w:w="4111" w:type="dxa"/>
            <w:tcBorders>
              <w:top w:val="single" w:sz="4" w:space="0" w:color="auto"/>
            </w:tcBorders>
          </w:tcPr>
          <w:p w:rsidR="009B7785" w:rsidRPr="00DC25CD" w:rsidRDefault="009B7785" w:rsidP="009B7785">
            <w:pPr>
              <w:spacing w:line="240" w:lineRule="atLeast"/>
              <w:ind w:left="31680" w:hangingChars="150" w:firstLine="31680"/>
              <w:jc w:val="left"/>
              <w:rPr>
                <w:rFonts w:ascii="仿宋" w:eastAsia="仿宋" w:hAnsi="仿宋"/>
                <w:sz w:val="28"/>
                <w:szCs w:val="28"/>
              </w:rPr>
            </w:pPr>
            <w:r w:rsidRPr="00DC25CD">
              <w:rPr>
                <w:rFonts w:ascii="仿宋" w:eastAsia="仿宋" w:hAnsi="仿宋"/>
                <w:sz w:val="28"/>
                <w:szCs w:val="28"/>
              </w:rPr>
              <w:t xml:space="preserve">8. </w:t>
            </w:r>
            <w:r w:rsidRPr="00DC25CD">
              <w:rPr>
                <w:rFonts w:ascii="仿宋" w:eastAsia="仿宋" w:hAnsi="仿宋" w:hint="eastAsia"/>
                <w:sz w:val="28"/>
                <w:szCs w:val="28"/>
              </w:rPr>
              <w:t>从事特种设备操作人员是否经培训合格并取得相应资质；</w:t>
            </w:r>
          </w:p>
          <w:p w:rsidR="009B7785" w:rsidRPr="00DC25CD" w:rsidRDefault="009B7785" w:rsidP="009B7785">
            <w:pPr>
              <w:spacing w:line="240" w:lineRule="atLeast"/>
              <w:ind w:firstLineChars="150" w:firstLine="31680"/>
              <w:jc w:val="left"/>
              <w:rPr>
                <w:rFonts w:ascii="仿宋" w:eastAsia="仿宋" w:hAnsi="仿宋"/>
                <w:sz w:val="28"/>
                <w:szCs w:val="28"/>
              </w:rPr>
            </w:pPr>
            <w:r w:rsidRPr="00DC25CD">
              <w:rPr>
                <w:rFonts w:ascii="仿宋" w:eastAsia="仿宋" w:hAnsi="仿宋" w:hint="eastAsia"/>
                <w:sz w:val="28"/>
                <w:szCs w:val="28"/>
              </w:rPr>
              <w:t>是□否□</w:t>
            </w:r>
          </w:p>
        </w:tc>
        <w:tc>
          <w:tcPr>
            <w:tcW w:w="3470" w:type="dxa"/>
            <w:tcBorders>
              <w:top w:val="single" w:sz="4" w:space="0" w:color="auto"/>
            </w:tcBorders>
          </w:tcPr>
          <w:p w:rsidR="009B7785" w:rsidRPr="00DC25CD" w:rsidRDefault="009B7785" w:rsidP="009B7785">
            <w:pPr>
              <w:spacing w:line="240" w:lineRule="atLeast"/>
              <w:ind w:left="31680" w:hangingChars="150" w:firstLine="31680"/>
              <w:jc w:val="left"/>
              <w:rPr>
                <w:rFonts w:ascii="仿宋" w:eastAsia="仿宋" w:hAnsi="仿宋"/>
                <w:sz w:val="28"/>
                <w:szCs w:val="28"/>
              </w:rPr>
            </w:pPr>
          </w:p>
        </w:tc>
      </w:tr>
      <w:tr w:rsidR="009B7785" w:rsidRPr="00DC25CD" w:rsidTr="00DC25CD">
        <w:trPr>
          <w:gridAfter w:val="1"/>
          <w:wAfter w:w="16" w:type="dxa"/>
          <w:trHeight w:val="1321"/>
        </w:trPr>
        <w:tc>
          <w:tcPr>
            <w:tcW w:w="1951" w:type="dxa"/>
            <w:vMerge w:val="restart"/>
            <w:vAlign w:val="center"/>
          </w:tcPr>
          <w:p w:rsidR="009B7785" w:rsidRPr="00DC25CD" w:rsidRDefault="009B7785" w:rsidP="00DC25CD">
            <w:pPr>
              <w:spacing w:line="240" w:lineRule="atLeast"/>
              <w:jc w:val="center"/>
              <w:rPr>
                <w:rFonts w:ascii="黑体" w:eastAsia="黑体" w:hAnsi="黑体"/>
                <w:sz w:val="44"/>
                <w:szCs w:val="44"/>
              </w:rPr>
            </w:pPr>
            <w:r w:rsidRPr="00DC25CD">
              <w:rPr>
                <w:rFonts w:ascii="黑体" w:eastAsia="黑体" w:hAnsi="黑体" w:cs="方正仿宋_GBK" w:hint="eastAsia"/>
                <w:sz w:val="32"/>
              </w:rPr>
              <w:t>三、档案记录制度落实情况</w:t>
            </w:r>
          </w:p>
        </w:tc>
        <w:tc>
          <w:tcPr>
            <w:tcW w:w="4111" w:type="dxa"/>
            <w:tcBorders>
              <w:bottom w:val="single" w:sz="4" w:space="0" w:color="auto"/>
            </w:tcBorders>
          </w:tcPr>
          <w:p w:rsidR="009B7785" w:rsidRPr="00DC25CD" w:rsidRDefault="009B7785" w:rsidP="009B7785">
            <w:pPr>
              <w:spacing w:line="240" w:lineRule="atLeast"/>
              <w:ind w:left="31680" w:hangingChars="150" w:firstLine="31680"/>
              <w:jc w:val="left"/>
              <w:rPr>
                <w:rFonts w:ascii="仿宋" w:eastAsia="仿宋" w:hAnsi="仿宋"/>
                <w:sz w:val="28"/>
                <w:szCs w:val="28"/>
              </w:rPr>
            </w:pPr>
            <w:r w:rsidRPr="00DC25CD">
              <w:rPr>
                <w:rFonts w:ascii="仿宋" w:eastAsia="仿宋" w:hAnsi="仿宋"/>
                <w:sz w:val="28"/>
                <w:szCs w:val="28"/>
              </w:rPr>
              <w:t xml:space="preserve">9. </w:t>
            </w:r>
            <w:r w:rsidRPr="00DC25CD">
              <w:rPr>
                <w:rFonts w:ascii="仿宋" w:eastAsia="仿宋" w:hAnsi="仿宋" w:hint="eastAsia"/>
                <w:sz w:val="28"/>
                <w:szCs w:val="28"/>
              </w:rPr>
              <w:t>是否落实专人负责台账管理；</w:t>
            </w:r>
          </w:p>
          <w:p w:rsidR="009B7785" w:rsidRPr="00DC25CD" w:rsidRDefault="009B7785" w:rsidP="009B7785">
            <w:pPr>
              <w:spacing w:line="240" w:lineRule="atLeast"/>
              <w:ind w:firstLineChars="150" w:firstLine="31680"/>
              <w:jc w:val="left"/>
              <w:rPr>
                <w:rFonts w:ascii="仿宋" w:eastAsia="仿宋" w:hAnsi="仿宋"/>
                <w:sz w:val="28"/>
                <w:szCs w:val="28"/>
              </w:rPr>
            </w:pPr>
            <w:r w:rsidRPr="00DC25CD">
              <w:rPr>
                <w:rFonts w:ascii="仿宋" w:eastAsia="仿宋" w:hAnsi="仿宋" w:hint="eastAsia"/>
                <w:sz w:val="28"/>
                <w:szCs w:val="28"/>
              </w:rPr>
              <w:t>是□否□</w:t>
            </w:r>
          </w:p>
        </w:tc>
        <w:tc>
          <w:tcPr>
            <w:tcW w:w="3470" w:type="dxa"/>
            <w:tcBorders>
              <w:bottom w:val="single" w:sz="4" w:space="0" w:color="auto"/>
            </w:tcBorders>
          </w:tcPr>
          <w:p w:rsidR="009B7785" w:rsidRPr="00DC25CD" w:rsidRDefault="009B7785" w:rsidP="009B7785">
            <w:pPr>
              <w:spacing w:line="240" w:lineRule="atLeast"/>
              <w:ind w:left="31680" w:hangingChars="150" w:firstLine="31680"/>
              <w:jc w:val="left"/>
              <w:rPr>
                <w:rFonts w:ascii="仿宋" w:eastAsia="仿宋" w:hAnsi="仿宋"/>
                <w:sz w:val="28"/>
                <w:szCs w:val="28"/>
              </w:rPr>
            </w:pPr>
          </w:p>
        </w:tc>
      </w:tr>
      <w:tr w:rsidR="009B7785" w:rsidRPr="00DC25CD" w:rsidTr="00DC25CD">
        <w:trPr>
          <w:gridAfter w:val="1"/>
          <w:wAfter w:w="16" w:type="dxa"/>
          <w:trHeight w:val="1432"/>
        </w:trPr>
        <w:tc>
          <w:tcPr>
            <w:tcW w:w="1951" w:type="dxa"/>
            <w:vMerge/>
            <w:vAlign w:val="center"/>
          </w:tcPr>
          <w:p w:rsidR="009B7785" w:rsidRPr="00DC25CD" w:rsidRDefault="009B7785" w:rsidP="00DC25CD">
            <w:pPr>
              <w:spacing w:line="240" w:lineRule="atLeast"/>
              <w:jc w:val="center"/>
              <w:rPr>
                <w:rFonts w:ascii="黑体" w:eastAsia="黑体" w:hAnsi="黑体" w:cs="方正仿宋_GBK"/>
                <w:sz w:val="32"/>
              </w:rPr>
            </w:pPr>
          </w:p>
        </w:tc>
        <w:tc>
          <w:tcPr>
            <w:tcW w:w="4111" w:type="dxa"/>
            <w:tcBorders>
              <w:top w:val="single" w:sz="4" w:space="0" w:color="auto"/>
              <w:bottom w:val="single" w:sz="4" w:space="0" w:color="auto"/>
            </w:tcBorders>
          </w:tcPr>
          <w:p w:rsidR="009B7785" w:rsidRPr="00DC25CD" w:rsidRDefault="009B7785" w:rsidP="009B7785">
            <w:pPr>
              <w:spacing w:line="240" w:lineRule="atLeast"/>
              <w:ind w:left="31680" w:hangingChars="150" w:firstLine="31680"/>
              <w:jc w:val="left"/>
              <w:rPr>
                <w:rFonts w:ascii="仿宋" w:eastAsia="仿宋" w:hAnsi="仿宋"/>
                <w:sz w:val="28"/>
                <w:szCs w:val="28"/>
              </w:rPr>
            </w:pPr>
            <w:r w:rsidRPr="00DC25CD">
              <w:rPr>
                <w:rFonts w:ascii="仿宋" w:eastAsia="仿宋" w:hAnsi="仿宋"/>
                <w:sz w:val="28"/>
                <w:szCs w:val="28"/>
              </w:rPr>
              <w:t>10.</w:t>
            </w:r>
            <w:r w:rsidRPr="00DC25CD">
              <w:rPr>
                <w:rFonts w:ascii="仿宋" w:eastAsia="仿宋" w:hAnsi="仿宋" w:hint="eastAsia"/>
                <w:sz w:val="28"/>
                <w:szCs w:val="28"/>
              </w:rPr>
              <w:t>是否落实专人负责管理各项设施设备；</w:t>
            </w:r>
          </w:p>
          <w:p w:rsidR="009B7785" w:rsidRPr="00DC25CD" w:rsidRDefault="009B7785" w:rsidP="009B7785">
            <w:pPr>
              <w:spacing w:line="240" w:lineRule="atLeast"/>
              <w:ind w:firstLineChars="150" w:firstLine="31680"/>
              <w:jc w:val="left"/>
              <w:rPr>
                <w:rFonts w:ascii="仿宋" w:eastAsia="仿宋" w:hAnsi="仿宋"/>
                <w:sz w:val="28"/>
                <w:szCs w:val="28"/>
              </w:rPr>
            </w:pPr>
            <w:r w:rsidRPr="00DC25CD">
              <w:rPr>
                <w:rFonts w:ascii="仿宋" w:eastAsia="仿宋" w:hAnsi="仿宋" w:hint="eastAsia"/>
                <w:sz w:val="28"/>
                <w:szCs w:val="28"/>
              </w:rPr>
              <w:t>是□否□</w:t>
            </w:r>
          </w:p>
        </w:tc>
        <w:tc>
          <w:tcPr>
            <w:tcW w:w="3470" w:type="dxa"/>
            <w:tcBorders>
              <w:top w:val="single" w:sz="4" w:space="0" w:color="auto"/>
              <w:bottom w:val="single" w:sz="4" w:space="0" w:color="auto"/>
            </w:tcBorders>
          </w:tcPr>
          <w:p w:rsidR="009B7785" w:rsidRPr="00DC25CD" w:rsidRDefault="009B7785" w:rsidP="009B7785">
            <w:pPr>
              <w:spacing w:line="240" w:lineRule="atLeast"/>
              <w:ind w:left="31680" w:hangingChars="150" w:firstLine="31680"/>
              <w:jc w:val="left"/>
              <w:rPr>
                <w:rFonts w:ascii="仿宋" w:eastAsia="仿宋" w:hAnsi="仿宋"/>
                <w:sz w:val="28"/>
                <w:szCs w:val="28"/>
              </w:rPr>
            </w:pPr>
          </w:p>
        </w:tc>
      </w:tr>
      <w:tr w:rsidR="009B7785" w:rsidRPr="00DC25CD" w:rsidTr="00DC25CD">
        <w:trPr>
          <w:gridAfter w:val="1"/>
          <w:wAfter w:w="16" w:type="dxa"/>
          <w:trHeight w:val="1247"/>
        </w:trPr>
        <w:tc>
          <w:tcPr>
            <w:tcW w:w="1951" w:type="dxa"/>
            <w:vMerge/>
            <w:vAlign w:val="center"/>
          </w:tcPr>
          <w:p w:rsidR="009B7785" w:rsidRPr="00DC25CD" w:rsidRDefault="009B7785" w:rsidP="00DC25CD">
            <w:pPr>
              <w:spacing w:line="240" w:lineRule="atLeast"/>
              <w:jc w:val="center"/>
              <w:rPr>
                <w:rFonts w:ascii="黑体" w:eastAsia="黑体" w:hAnsi="黑体" w:cs="方正仿宋_GBK"/>
                <w:sz w:val="32"/>
              </w:rPr>
            </w:pPr>
          </w:p>
        </w:tc>
        <w:tc>
          <w:tcPr>
            <w:tcW w:w="4111" w:type="dxa"/>
            <w:tcBorders>
              <w:top w:val="single" w:sz="4" w:space="0" w:color="auto"/>
            </w:tcBorders>
          </w:tcPr>
          <w:p w:rsidR="009B7785" w:rsidRPr="00DC25CD" w:rsidRDefault="009B7785" w:rsidP="009B7785">
            <w:pPr>
              <w:spacing w:line="240" w:lineRule="atLeast"/>
              <w:ind w:left="31680" w:hangingChars="150" w:firstLine="31680"/>
              <w:jc w:val="left"/>
              <w:rPr>
                <w:rFonts w:ascii="仿宋" w:eastAsia="仿宋" w:hAnsi="仿宋"/>
                <w:sz w:val="28"/>
                <w:szCs w:val="28"/>
              </w:rPr>
            </w:pPr>
            <w:r w:rsidRPr="00DC25CD">
              <w:rPr>
                <w:rFonts w:ascii="仿宋" w:eastAsia="仿宋" w:hAnsi="仿宋"/>
                <w:sz w:val="28"/>
                <w:szCs w:val="28"/>
              </w:rPr>
              <w:t>11.</w:t>
            </w:r>
            <w:r w:rsidRPr="00DC25CD">
              <w:rPr>
                <w:rFonts w:ascii="仿宋" w:eastAsia="仿宋" w:hAnsi="仿宋" w:hint="eastAsia"/>
                <w:sz w:val="28"/>
                <w:szCs w:val="28"/>
              </w:rPr>
              <w:t>是否建立设施设备检查维护记录；</w:t>
            </w:r>
          </w:p>
          <w:p w:rsidR="009B7785" w:rsidRPr="00DC25CD" w:rsidRDefault="009B7785" w:rsidP="009B7785">
            <w:pPr>
              <w:spacing w:line="240" w:lineRule="atLeast"/>
              <w:ind w:firstLineChars="150" w:firstLine="31680"/>
              <w:jc w:val="left"/>
              <w:rPr>
                <w:rFonts w:ascii="仿宋" w:eastAsia="仿宋" w:hAnsi="仿宋"/>
                <w:sz w:val="28"/>
                <w:szCs w:val="28"/>
              </w:rPr>
            </w:pPr>
            <w:r w:rsidRPr="00DC25CD">
              <w:rPr>
                <w:rFonts w:ascii="仿宋" w:eastAsia="仿宋" w:hAnsi="仿宋" w:hint="eastAsia"/>
                <w:sz w:val="28"/>
                <w:szCs w:val="28"/>
              </w:rPr>
              <w:t>是□否□</w:t>
            </w:r>
          </w:p>
        </w:tc>
        <w:tc>
          <w:tcPr>
            <w:tcW w:w="3470" w:type="dxa"/>
            <w:tcBorders>
              <w:top w:val="single" w:sz="4" w:space="0" w:color="auto"/>
            </w:tcBorders>
          </w:tcPr>
          <w:p w:rsidR="009B7785" w:rsidRPr="00DC25CD" w:rsidRDefault="009B7785" w:rsidP="009B7785">
            <w:pPr>
              <w:spacing w:line="240" w:lineRule="atLeast"/>
              <w:ind w:left="31680" w:hangingChars="150" w:firstLine="31680"/>
              <w:jc w:val="left"/>
              <w:rPr>
                <w:rFonts w:ascii="仿宋" w:eastAsia="仿宋" w:hAnsi="仿宋"/>
                <w:sz w:val="28"/>
                <w:szCs w:val="28"/>
              </w:rPr>
            </w:pPr>
          </w:p>
        </w:tc>
      </w:tr>
      <w:tr w:rsidR="009B7785" w:rsidRPr="00DC25CD" w:rsidTr="00DC25CD">
        <w:trPr>
          <w:gridAfter w:val="1"/>
          <w:wAfter w:w="16" w:type="dxa"/>
          <w:trHeight w:val="1545"/>
        </w:trPr>
        <w:tc>
          <w:tcPr>
            <w:tcW w:w="1951" w:type="dxa"/>
            <w:vMerge w:val="restart"/>
            <w:vAlign w:val="center"/>
          </w:tcPr>
          <w:p w:rsidR="009B7785" w:rsidRPr="00DC25CD" w:rsidRDefault="009B7785" w:rsidP="00DC25CD">
            <w:pPr>
              <w:spacing w:line="240" w:lineRule="atLeast"/>
              <w:jc w:val="center"/>
              <w:rPr>
                <w:rFonts w:ascii="黑体" w:eastAsia="黑体" w:hAnsi="黑体" w:cs="方正仿宋_GBK"/>
                <w:sz w:val="32"/>
              </w:rPr>
            </w:pPr>
          </w:p>
          <w:p w:rsidR="009B7785" w:rsidRPr="00DC25CD" w:rsidRDefault="009B7785" w:rsidP="00DC25CD">
            <w:pPr>
              <w:spacing w:line="240" w:lineRule="atLeast"/>
              <w:jc w:val="center"/>
              <w:rPr>
                <w:rFonts w:ascii="黑体" w:eastAsia="黑体" w:hAnsi="黑体" w:cs="方正仿宋_GBK"/>
                <w:sz w:val="32"/>
              </w:rPr>
            </w:pPr>
          </w:p>
          <w:p w:rsidR="009B7785" w:rsidRPr="00DC25CD" w:rsidRDefault="009B7785" w:rsidP="00DC25CD">
            <w:pPr>
              <w:spacing w:line="240" w:lineRule="atLeast"/>
              <w:jc w:val="center"/>
              <w:rPr>
                <w:rFonts w:ascii="黑体" w:eastAsia="黑体" w:hAnsi="黑体" w:cs="方正仿宋_GBK"/>
                <w:sz w:val="32"/>
              </w:rPr>
            </w:pPr>
          </w:p>
          <w:p w:rsidR="009B7785" w:rsidRPr="00DC25CD" w:rsidRDefault="009B7785" w:rsidP="00DC25CD">
            <w:pPr>
              <w:spacing w:line="240" w:lineRule="atLeast"/>
              <w:jc w:val="center"/>
              <w:rPr>
                <w:rFonts w:ascii="黑体" w:eastAsia="黑体" w:hAnsi="黑体" w:cs="方正仿宋_GBK"/>
                <w:sz w:val="32"/>
              </w:rPr>
            </w:pPr>
          </w:p>
          <w:p w:rsidR="009B7785" w:rsidRPr="00DC25CD" w:rsidRDefault="009B7785" w:rsidP="00DC25CD">
            <w:pPr>
              <w:spacing w:line="240" w:lineRule="atLeast"/>
              <w:jc w:val="center"/>
              <w:rPr>
                <w:rFonts w:ascii="黑体" w:eastAsia="黑体" w:hAnsi="黑体" w:cs="方正仿宋_GBK"/>
                <w:sz w:val="32"/>
              </w:rPr>
            </w:pPr>
            <w:r w:rsidRPr="00DC25CD">
              <w:rPr>
                <w:rFonts w:ascii="黑体" w:eastAsia="黑体" w:hAnsi="黑体" w:cs="方正仿宋_GBK" w:hint="eastAsia"/>
                <w:sz w:val="32"/>
              </w:rPr>
              <w:t>四、应急处置制度落实情况</w:t>
            </w:r>
          </w:p>
          <w:p w:rsidR="009B7785" w:rsidRPr="00DC25CD" w:rsidRDefault="009B7785" w:rsidP="00DC25CD">
            <w:pPr>
              <w:spacing w:line="240" w:lineRule="atLeast"/>
              <w:jc w:val="center"/>
              <w:rPr>
                <w:rFonts w:ascii="黑体" w:eastAsia="黑体" w:hAnsi="黑体" w:cs="方正仿宋_GBK"/>
                <w:sz w:val="32"/>
              </w:rPr>
            </w:pPr>
          </w:p>
          <w:p w:rsidR="009B7785" w:rsidRPr="00DC25CD" w:rsidRDefault="009B7785" w:rsidP="00DC25CD">
            <w:pPr>
              <w:spacing w:line="240" w:lineRule="atLeast"/>
              <w:jc w:val="center"/>
              <w:rPr>
                <w:rFonts w:ascii="黑体" w:eastAsia="黑体" w:hAnsi="黑体" w:cs="方正仿宋_GBK"/>
                <w:sz w:val="32"/>
              </w:rPr>
            </w:pPr>
          </w:p>
          <w:p w:rsidR="009B7785" w:rsidRPr="00DC25CD" w:rsidRDefault="009B7785" w:rsidP="00DC25CD">
            <w:pPr>
              <w:spacing w:line="240" w:lineRule="atLeast"/>
              <w:jc w:val="center"/>
              <w:rPr>
                <w:rFonts w:ascii="黑体" w:eastAsia="黑体" w:hAnsi="黑体" w:cs="方正仿宋_GBK"/>
                <w:sz w:val="32"/>
              </w:rPr>
            </w:pPr>
          </w:p>
          <w:p w:rsidR="009B7785" w:rsidRPr="00DC25CD" w:rsidRDefault="009B7785" w:rsidP="00DC25CD">
            <w:pPr>
              <w:spacing w:line="240" w:lineRule="atLeast"/>
              <w:rPr>
                <w:rFonts w:ascii="黑体" w:eastAsia="黑体" w:hAnsi="黑体"/>
                <w:sz w:val="44"/>
                <w:szCs w:val="44"/>
              </w:rPr>
            </w:pPr>
          </w:p>
        </w:tc>
        <w:tc>
          <w:tcPr>
            <w:tcW w:w="4111" w:type="dxa"/>
            <w:tcBorders>
              <w:bottom w:val="single" w:sz="4" w:space="0" w:color="auto"/>
            </w:tcBorders>
          </w:tcPr>
          <w:p w:rsidR="009B7785" w:rsidRPr="00DC25CD" w:rsidRDefault="009B7785" w:rsidP="009B7785">
            <w:pPr>
              <w:spacing w:line="240" w:lineRule="atLeast"/>
              <w:ind w:left="31680" w:hangingChars="150" w:firstLine="31680"/>
              <w:jc w:val="left"/>
              <w:rPr>
                <w:rFonts w:ascii="仿宋" w:eastAsia="仿宋" w:hAnsi="仿宋"/>
                <w:sz w:val="28"/>
                <w:szCs w:val="28"/>
              </w:rPr>
            </w:pPr>
            <w:r w:rsidRPr="00DC25CD">
              <w:rPr>
                <w:rFonts w:ascii="仿宋" w:eastAsia="仿宋" w:hAnsi="仿宋"/>
                <w:sz w:val="28"/>
                <w:szCs w:val="28"/>
              </w:rPr>
              <w:t>12.</w:t>
            </w:r>
            <w:r w:rsidRPr="00DC25CD">
              <w:rPr>
                <w:rFonts w:ascii="仿宋" w:eastAsia="仿宋" w:hAnsi="仿宋" w:hint="eastAsia"/>
                <w:sz w:val="28"/>
                <w:szCs w:val="28"/>
              </w:rPr>
              <w:t>是否制定本单位安全生产教育和培训计划；</w:t>
            </w:r>
          </w:p>
          <w:p w:rsidR="009B7785" w:rsidRPr="00DC25CD" w:rsidRDefault="009B7785" w:rsidP="009B7785">
            <w:pPr>
              <w:spacing w:line="240" w:lineRule="atLeast"/>
              <w:ind w:firstLineChars="150" w:firstLine="31680"/>
              <w:jc w:val="left"/>
              <w:rPr>
                <w:rFonts w:ascii="仿宋" w:eastAsia="仿宋" w:hAnsi="仿宋"/>
                <w:sz w:val="28"/>
                <w:szCs w:val="28"/>
              </w:rPr>
            </w:pPr>
            <w:r w:rsidRPr="00DC25CD">
              <w:rPr>
                <w:rFonts w:ascii="仿宋" w:eastAsia="仿宋" w:hAnsi="仿宋" w:hint="eastAsia"/>
                <w:sz w:val="28"/>
                <w:szCs w:val="28"/>
              </w:rPr>
              <w:t>是□否□</w:t>
            </w:r>
          </w:p>
        </w:tc>
        <w:tc>
          <w:tcPr>
            <w:tcW w:w="3470" w:type="dxa"/>
            <w:tcBorders>
              <w:bottom w:val="single" w:sz="4" w:space="0" w:color="auto"/>
            </w:tcBorders>
          </w:tcPr>
          <w:p w:rsidR="009B7785" w:rsidRPr="00DC25CD" w:rsidRDefault="009B7785" w:rsidP="009B7785">
            <w:pPr>
              <w:spacing w:line="240" w:lineRule="atLeast"/>
              <w:ind w:left="31680" w:hangingChars="150" w:firstLine="31680"/>
              <w:jc w:val="left"/>
              <w:rPr>
                <w:rFonts w:ascii="仿宋" w:eastAsia="仿宋" w:hAnsi="仿宋"/>
                <w:sz w:val="28"/>
                <w:szCs w:val="28"/>
              </w:rPr>
            </w:pPr>
          </w:p>
        </w:tc>
      </w:tr>
      <w:tr w:rsidR="009B7785" w:rsidRPr="00DC25CD" w:rsidTr="00DC25CD">
        <w:trPr>
          <w:gridAfter w:val="1"/>
          <w:wAfter w:w="16" w:type="dxa"/>
          <w:trHeight w:val="1823"/>
        </w:trPr>
        <w:tc>
          <w:tcPr>
            <w:tcW w:w="1951" w:type="dxa"/>
            <w:vMerge/>
            <w:vAlign w:val="center"/>
          </w:tcPr>
          <w:p w:rsidR="009B7785" w:rsidRPr="00DC25CD" w:rsidRDefault="009B7785" w:rsidP="00DC25CD">
            <w:pPr>
              <w:spacing w:line="240" w:lineRule="atLeast"/>
              <w:jc w:val="center"/>
              <w:rPr>
                <w:rFonts w:ascii="黑体" w:eastAsia="黑体" w:hAnsi="黑体" w:cs="方正仿宋_GBK"/>
                <w:sz w:val="32"/>
              </w:rPr>
            </w:pPr>
          </w:p>
        </w:tc>
        <w:tc>
          <w:tcPr>
            <w:tcW w:w="4111" w:type="dxa"/>
            <w:tcBorders>
              <w:top w:val="single" w:sz="4" w:space="0" w:color="auto"/>
              <w:bottom w:val="single" w:sz="4" w:space="0" w:color="auto"/>
            </w:tcBorders>
          </w:tcPr>
          <w:p w:rsidR="009B7785" w:rsidRPr="00DC25CD" w:rsidRDefault="009B7785" w:rsidP="009B7785">
            <w:pPr>
              <w:spacing w:line="240" w:lineRule="atLeast"/>
              <w:ind w:left="31680" w:hangingChars="150" w:firstLine="31680"/>
              <w:jc w:val="left"/>
              <w:rPr>
                <w:rFonts w:ascii="仿宋" w:eastAsia="仿宋" w:hAnsi="仿宋"/>
                <w:sz w:val="28"/>
                <w:szCs w:val="28"/>
              </w:rPr>
            </w:pPr>
            <w:r w:rsidRPr="00DC25CD">
              <w:rPr>
                <w:rFonts w:ascii="仿宋" w:eastAsia="仿宋" w:hAnsi="仿宋"/>
                <w:sz w:val="28"/>
                <w:szCs w:val="28"/>
              </w:rPr>
              <w:t>13.</w:t>
            </w:r>
            <w:r w:rsidRPr="00DC25CD">
              <w:rPr>
                <w:rFonts w:ascii="仿宋" w:eastAsia="仿宋" w:hAnsi="仿宋" w:hint="eastAsia"/>
                <w:sz w:val="28"/>
                <w:szCs w:val="28"/>
              </w:rPr>
              <w:t>是否定期组织单位从业人员、被派遣劳动者和实习人员等安全生产教育培训；</w:t>
            </w:r>
          </w:p>
          <w:p w:rsidR="009B7785" w:rsidRPr="00DC25CD" w:rsidRDefault="009B7785" w:rsidP="009B7785">
            <w:pPr>
              <w:spacing w:line="240" w:lineRule="atLeast"/>
              <w:ind w:firstLineChars="150" w:firstLine="31680"/>
              <w:jc w:val="left"/>
              <w:rPr>
                <w:rFonts w:ascii="仿宋" w:eastAsia="仿宋" w:hAnsi="仿宋"/>
                <w:sz w:val="28"/>
                <w:szCs w:val="28"/>
              </w:rPr>
            </w:pPr>
            <w:r w:rsidRPr="00DC25CD">
              <w:rPr>
                <w:rFonts w:ascii="仿宋" w:eastAsia="仿宋" w:hAnsi="仿宋" w:hint="eastAsia"/>
                <w:sz w:val="28"/>
                <w:szCs w:val="28"/>
              </w:rPr>
              <w:t>是□否□</w:t>
            </w:r>
          </w:p>
        </w:tc>
        <w:tc>
          <w:tcPr>
            <w:tcW w:w="3470" w:type="dxa"/>
            <w:tcBorders>
              <w:top w:val="single" w:sz="4" w:space="0" w:color="auto"/>
              <w:bottom w:val="single" w:sz="4" w:space="0" w:color="auto"/>
            </w:tcBorders>
          </w:tcPr>
          <w:p w:rsidR="009B7785" w:rsidRPr="00DC25CD" w:rsidRDefault="009B7785" w:rsidP="009B7785">
            <w:pPr>
              <w:spacing w:line="240" w:lineRule="atLeast"/>
              <w:ind w:left="31680" w:hangingChars="150" w:firstLine="31680"/>
              <w:jc w:val="left"/>
              <w:rPr>
                <w:rFonts w:ascii="仿宋" w:eastAsia="仿宋" w:hAnsi="仿宋"/>
                <w:sz w:val="28"/>
                <w:szCs w:val="28"/>
              </w:rPr>
            </w:pPr>
          </w:p>
        </w:tc>
      </w:tr>
      <w:tr w:rsidR="009B7785" w:rsidRPr="00DC25CD" w:rsidTr="00DC25CD">
        <w:trPr>
          <w:gridAfter w:val="1"/>
          <w:wAfter w:w="16" w:type="dxa"/>
          <w:trHeight w:val="1270"/>
        </w:trPr>
        <w:tc>
          <w:tcPr>
            <w:tcW w:w="1951" w:type="dxa"/>
            <w:vMerge/>
            <w:vAlign w:val="center"/>
          </w:tcPr>
          <w:p w:rsidR="009B7785" w:rsidRPr="00DC25CD" w:rsidRDefault="009B7785" w:rsidP="00DC25CD">
            <w:pPr>
              <w:spacing w:line="240" w:lineRule="atLeast"/>
              <w:jc w:val="center"/>
              <w:rPr>
                <w:rFonts w:ascii="黑体" w:eastAsia="黑体" w:hAnsi="黑体" w:cs="方正仿宋_GBK"/>
                <w:sz w:val="32"/>
              </w:rPr>
            </w:pPr>
          </w:p>
        </w:tc>
        <w:tc>
          <w:tcPr>
            <w:tcW w:w="4111" w:type="dxa"/>
            <w:tcBorders>
              <w:top w:val="single" w:sz="4" w:space="0" w:color="auto"/>
              <w:bottom w:val="single" w:sz="4" w:space="0" w:color="auto"/>
            </w:tcBorders>
          </w:tcPr>
          <w:p w:rsidR="009B7785" w:rsidRPr="00DC25CD" w:rsidRDefault="009B7785" w:rsidP="009B7785">
            <w:pPr>
              <w:spacing w:line="240" w:lineRule="atLeast"/>
              <w:ind w:left="31680" w:hangingChars="150" w:firstLine="31680"/>
              <w:jc w:val="left"/>
              <w:rPr>
                <w:rFonts w:ascii="仿宋" w:eastAsia="仿宋" w:hAnsi="仿宋"/>
                <w:sz w:val="28"/>
                <w:szCs w:val="28"/>
              </w:rPr>
            </w:pPr>
            <w:r w:rsidRPr="00DC25CD">
              <w:rPr>
                <w:rFonts w:ascii="仿宋" w:eastAsia="仿宋" w:hAnsi="仿宋"/>
                <w:sz w:val="28"/>
                <w:szCs w:val="28"/>
              </w:rPr>
              <w:t>14.</w:t>
            </w:r>
            <w:r w:rsidRPr="00DC25CD">
              <w:rPr>
                <w:rFonts w:ascii="仿宋" w:eastAsia="仿宋" w:hAnsi="仿宋" w:hint="eastAsia"/>
                <w:sz w:val="28"/>
                <w:szCs w:val="28"/>
              </w:rPr>
              <w:t>是否建立安全生产教育培训档案；</w:t>
            </w:r>
          </w:p>
          <w:p w:rsidR="009B7785" w:rsidRPr="00DC25CD" w:rsidRDefault="009B7785" w:rsidP="009B7785">
            <w:pPr>
              <w:spacing w:line="240" w:lineRule="atLeast"/>
              <w:ind w:firstLineChars="140" w:firstLine="31680"/>
              <w:jc w:val="left"/>
              <w:rPr>
                <w:rFonts w:ascii="仿宋" w:eastAsia="仿宋" w:hAnsi="仿宋"/>
                <w:sz w:val="28"/>
                <w:szCs w:val="28"/>
              </w:rPr>
            </w:pPr>
            <w:r w:rsidRPr="00DC25CD">
              <w:rPr>
                <w:rFonts w:ascii="仿宋" w:eastAsia="仿宋" w:hAnsi="仿宋" w:hint="eastAsia"/>
                <w:sz w:val="28"/>
                <w:szCs w:val="28"/>
              </w:rPr>
              <w:t>是□否□</w:t>
            </w:r>
          </w:p>
        </w:tc>
        <w:tc>
          <w:tcPr>
            <w:tcW w:w="3470" w:type="dxa"/>
            <w:tcBorders>
              <w:top w:val="single" w:sz="4" w:space="0" w:color="auto"/>
              <w:bottom w:val="single" w:sz="4" w:space="0" w:color="auto"/>
            </w:tcBorders>
          </w:tcPr>
          <w:p w:rsidR="009B7785" w:rsidRPr="00DC25CD" w:rsidRDefault="009B7785" w:rsidP="009B7785">
            <w:pPr>
              <w:spacing w:line="240" w:lineRule="atLeast"/>
              <w:ind w:left="31680" w:hangingChars="150" w:firstLine="31680"/>
              <w:jc w:val="left"/>
              <w:rPr>
                <w:rFonts w:ascii="仿宋" w:eastAsia="仿宋" w:hAnsi="仿宋"/>
                <w:sz w:val="28"/>
                <w:szCs w:val="28"/>
              </w:rPr>
            </w:pPr>
          </w:p>
        </w:tc>
      </w:tr>
      <w:tr w:rsidR="009B7785" w:rsidRPr="00DC25CD" w:rsidTr="00DC25CD">
        <w:trPr>
          <w:gridAfter w:val="1"/>
          <w:wAfter w:w="16" w:type="dxa"/>
          <w:trHeight w:val="90"/>
        </w:trPr>
        <w:tc>
          <w:tcPr>
            <w:tcW w:w="1951" w:type="dxa"/>
            <w:vMerge w:val="restart"/>
            <w:vAlign w:val="center"/>
          </w:tcPr>
          <w:p w:rsidR="009B7785" w:rsidRPr="00DC25CD" w:rsidRDefault="009B7785" w:rsidP="00DC25CD">
            <w:pPr>
              <w:spacing w:line="240" w:lineRule="atLeast"/>
              <w:jc w:val="center"/>
              <w:rPr>
                <w:rFonts w:ascii="黑体" w:eastAsia="黑体" w:hAnsi="黑体" w:cs="方正仿宋_GBK"/>
                <w:sz w:val="32"/>
              </w:rPr>
            </w:pPr>
            <w:r w:rsidRPr="00DC25CD">
              <w:rPr>
                <w:rFonts w:ascii="黑体" w:eastAsia="黑体" w:hAnsi="黑体" w:cs="方正仿宋_GBK" w:hint="eastAsia"/>
                <w:sz w:val="32"/>
              </w:rPr>
              <w:t>四、应急处置制度落实情况</w:t>
            </w:r>
          </w:p>
          <w:p w:rsidR="009B7785" w:rsidRPr="00DC25CD" w:rsidRDefault="009B7785" w:rsidP="00DC25CD">
            <w:pPr>
              <w:spacing w:line="240" w:lineRule="atLeast"/>
              <w:jc w:val="center"/>
              <w:rPr>
                <w:rFonts w:ascii="黑体" w:eastAsia="黑体" w:hAnsi="黑体" w:cs="方正仿宋_GBK"/>
                <w:sz w:val="32"/>
              </w:rPr>
            </w:pPr>
          </w:p>
        </w:tc>
        <w:tc>
          <w:tcPr>
            <w:tcW w:w="4111" w:type="dxa"/>
            <w:tcBorders>
              <w:top w:val="single" w:sz="4" w:space="0" w:color="auto"/>
              <w:bottom w:val="single" w:sz="4" w:space="0" w:color="auto"/>
            </w:tcBorders>
          </w:tcPr>
          <w:p w:rsidR="009B7785" w:rsidRPr="00DC25CD" w:rsidRDefault="009B7785" w:rsidP="009B7785">
            <w:pPr>
              <w:spacing w:line="240" w:lineRule="atLeast"/>
              <w:ind w:left="31680" w:hangingChars="150" w:firstLine="31680"/>
              <w:jc w:val="left"/>
              <w:rPr>
                <w:rFonts w:ascii="仿宋" w:eastAsia="仿宋" w:hAnsi="仿宋"/>
                <w:sz w:val="28"/>
                <w:szCs w:val="28"/>
              </w:rPr>
            </w:pPr>
            <w:r w:rsidRPr="00DC25CD">
              <w:rPr>
                <w:rFonts w:ascii="仿宋" w:eastAsia="仿宋" w:hAnsi="仿宋"/>
                <w:sz w:val="28"/>
                <w:szCs w:val="28"/>
              </w:rPr>
              <w:t>15.</w:t>
            </w:r>
            <w:r w:rsidRPr="00DC25CD">
              <w:rPr>
                <w:rFonts w:ascii="仿宋" w:eastAsia="仿宋" w:hAnsi="仿宋" w:hint="eastAsia"/>
                <w:sz w:val="28"/>
                <w:szCs w:val="28"/>
              </w:rPr>
              <w:t>是否制定本单位生产安全事故应急救援预案；</w:t>
            </w:r>
          </w:p>
          <w:p w:rsidR="009B7785" w:rsidRPr="00DC25CD" w:rsidRDefault="009B7785" w:rsidP="009B7785">
            <w:pPr>
              <w:spacing w:line="240" w:lineRule="atLeast"/>
              <w:ind w:leftChars="213" w:left="31680"/>
              <w:jc w:val="left"/>
              <w:rPr>
                <w:rFonts w:ascii="仿宋" w:eastAsia="仿宋" w:hAnsi="仿宋"/>
                <w:sz w:val="28"/>
                <w:szCs w:val="28"/>
              </w:rPr>
            </w:pPr>
            <w:r w:rsidRPr="00DC25CD">
              <w:rPr>
                <w:rFonts w:ascii="仿宋" w:eastAsia="仿宋" w:hAnsi="仿宋" w:hint="eastAsia"/>
                <w:sz w:val="28"/>
                <w:szCs w:val="28"/>
              </w:rPr>
              <w:t>是□否□</w:t>
            </w:r>
          </w:p>
        </w:tc>
        <w:tc>
          <w:tcPr>
            <w:tcW w:w="3470" w:type="dxa"/>
            <w:tcBorders>
              <w:top w:val="single" w:sz="4" w:space="0" w:color="auto"/>
              <w:bottom w:val="single" w:sz="4" w:space="0" w:color="auto"/>
            </w:tcBorders>
          </w:tcPr>
          <w:p w:rsidR="009B7785" w:rsidRPr="00DC25CD" w:rsidRDefault="009B7785" w:rsidP="009B7785">
            <w:pPr>
              <w:spacing w:line="240" w:lineRule="atLeast"/>
              <w:ind w:left="31680" w:hangingChars="150" w:firstLine="31680"/>
              <w:jc w:val="left"/>
              <w:rPr>
                <w:rFonts w:ascii="仿宋" w:eastAsia="仿宋" w:hAnsi="仿宋"/>
                <w:sz w:val="28"/>
                <w:szCs w:val="28"/>
              </w:rPr>
            </w:pPr>
          </w:p>
        </w:tc>
      </w:tr>
      <w:tr w:rsidR="009B7785" w:rsidRPr="00DC25CD" w:rsidTr="00DC25CD">
        <w:trPr>
          <w:gridAfter w:val="1"/>
          <w:wAfter w:w="16" w:type="dxa"/>
          <w:trHeight w:val="1140"/>
        </w:trPr>
        <w:tc>
          <w:tcPr>
            <w:tcW w:w="1951" w:type="dxa"/>
            <w:vMerge/>
            <w:vAlign w:val="center"/>
          </w:tcPr>
          <w:p w:rsidR="009B7785" w:rsidRPr="00DC25CD" w:rsidRDefault="009B7785" w:rsidP="00DC25CD">
            <w:pPr>
              <w:spacing w:line="240" w:lineRule="atLeast"/>
              <w:jc w:val="center"/>
              <w:rPr>
                <w:rFonts w:ascii="黑体" w:eastAsia="黑体" w:hAnsi="黑体" w:cs="方正仿宋_GBK"/>
                <w:sz w:val="32"/>
              </w:rPr>
            </w:pPr>
          </w:p>
        </w:tc>
        <w:tc>
          <w:tcPr>
            <w:tcW w:w="4111" w:type="dxa"/>
            <w:tcBorders>
              <w:top w:val="single" w:sz="4" w:space="0" w:color="auto"/>
              <w:bottom w:val="single" w:sz="4" w:space="0" w:color="auto"/>
            </w:tcBorders>
          </w:tcPr>
          <w:p w:rsidR="009B7785" w:rsidRPr="00DC25CD" w:rsidRDefault="009B7785" w:rsidP="009B7785">
            <w:pPr>
              <w:spacing w:line="240" w:lineRule="atLeast"/>
              <w:ind w:left="31680" w:hangingChars="150" w:firstLine="31680"/>
              <w:jc w:val="left"/>
              <w:rPr>
                <w:rFonts w:ascii="仿宋" w:eastAsia="仿宋" w:hAnsi="仿宋"/>
                <w:sz w:val="28"/>
                <w:szCs w:val="28"/>
              </w:rPr>
            </w:pPr>
            <w:r w:rsidRPr="00DC25CD">
              <w:rPr>
                <w:rFonts w:ascii="仿宋" w:eastAsia="仿宋" w:hAnsi="仿宋"/>
                <w:sz w:val="28"/>
                <w:szCs w:val="28"/>
              </w:rPr>
              <w:t>16.</w:t>
            </w:r>
            <w:r w:rsidRPr="00DC25CD">
              <w:rPr>
                <w:rFonts w:ascii="仿宋" w:eastAsia="仿宋" w:hAnsi="仿宋" w:hint="eastAsia"/>
                <w:sz w:val="28"/>
                <w:szCs w:val="28"/>
              </w:rPr>
              <w:t>是否定期组织开展应急救援演练；</w:t>
            </w:r>
          </w:p>
          <w:p w:rsidR="009B7785" w:rsidRPr="00DC25CD" w:rsidRDefault="009B7785" w:rsidP="009B7785">
            <w:pPr>
              <w:spacing w:line="240" w:lineRule="atLeast"/>
              <w:ind w:firstLineChars="150" w:firstLine="31680"/>
              <w:jc w:val="left"/>
              <w:rPr>
                <w:rFonts w:ascii="仿宋" w:eastAsia="仿宋" w:hAnsi="仿宋"/>
                <w:sz w:val="28"/>
                <w:szCs w:val="28"/>
              </w:rPr>
            </w:pPr>
            <w:r w:rsidRPr="00DC25CD">
              <w:rPr>
                <w:rFonts w:ascii="仿宋" w:eastAsia="仿宋" w:hAnsi="仿宋" w:hint="eastAsia"/>
                <w:sz w:val="28"/>
                <w:szCs w:val="28"/>
              </w:rPr>
              <w:t>是□否□</w:t>
            </w:r>
          </w:p>
        </w:tc>
        <w:tc>
          <w:tcPr>
            <w:tcW w:w="3470" w:type="dxa"/>
            <w:tcBorders>
              <w:top w:val="single" w:sz="4" w:space="0" w:color="auto"/>
              <w:bottom w:val="single" w:sz="4" w:space="0" w:color="auto"/>
            </w:tcBorders>
          </w:tcPr>
          <w:p w:rsidR="009B7785" w:rsidRPr="00DC25CD" w:rsidRDefault="009B7785" w:rsidP="009B7785">
            <w:pPr>
              <w:spacing w:line="240" w:lineRule="atLeast"/>
              <w:ind w:left="31680" w:hangingChars="150" w:firstLine="31680"/>
              <w:jc w:val="left"/>
              <w:rPr>
                <w:rFonts w:ascii="仿宋" w:eastAsia="仿宋" w:hAnsi="仿宋"/>
                <w:sz w:val="28"/>
                <w:szCs w:val="28"/>
              </w:rPr>
            </w:pPr>
          </w:p>
        </w:tc>
      </w:tr>
      <w:tr w:rsidR="009B7785" w:rsidRPr="00DC25CD" w:rsidTr="00DC25CD">
        <w:trPr>
          <w:gridAfter w:val="1"/>
          <w:wAfter w:w="16" w:type="dxa"/>
          <w:trHeight w:val="1563"/>
        </w:trPr>
        <w:tc>
          <w:tcPr>
            <w:tcW w:w="1951" w:type="dxa"/>
            <w:vMerge w:val="restart"/>
            <w:vAlign w:val="center"/>
          </w:tcPr>
          <w:p w:rsidR="009B7785" w:rsidRPr="00DC25CD" w:rsidRDefault="009B7785" w:rsidP="00DC25CD">
            <w:pPr>
              <w:spacing w:line="240" w:lineRule="atLeast"/>
              <w:jc w:val="center"/>
              <w:rPr>
                <w:rFonts w:ascii="黑体" w:eastAsia="黑体" w:hAnsi="黑体"/>
                <w:sz w:val="32"/>
                <w:szCs w:val="32"/>
              </w:rPr>
            </w:pPr>
            <w:r w:rsidRPr="00DC25CD">
              <w:rPr>
                <w:rFonts w:ascii="黑体" w:eastAsia="黑体" w:hAnsi="黑体" w:hint="eastAsia"/>
                <w:sz w:val="32"/>
                <w:szCs w:val="32"/>
              </w:rPr>
              <w:t>六、隐患排查治理情况</w:t>
            </w:r>
          </w:p>
        </w:tc>
        <w:tc>
          <w:tcPr>
            <w:tcW w:w="4111" w:type="dxa"/>
            <w:tcBorders>
              <w:bottom w:val="single" w:sz="4" w:space="0" w:color="auto"/>
            </w:tcBorders>
          </w:tcPr>
          <w:p w:rsidR="009B7785" w:rsidRPr="00DC25CD" w:rsidRDefault="009B7785" w:rsidP="009B7785">
            <w:pPr>
              <w:spacing w:line="240" w:lineRule="atLeast"/>
              <w:ind w:left="31680" w:hangingChars="150" w:firstLine="31680"/>
              <w:rPr>
                <w:rFonts w:ascii="仿宋" w:eastAsia="仿宋" w:hAnsi="仿宋"/>
                <w:sz w:val="28"/>
                <w:szCs w:val="28"/>
              </w:rPr>
            </w:pPr>
            <w:r w:rsidRPr="00DC25CD">
              <w:rPr>
                <w:rFonts w:ascii="仿宋" w:eastAsia="仿宋" w:hAnsi="仿宋"/>
                <w:sz w:val="28"/>
                <w:szCs w:val="28"/>
              </w:rPr>
              <w:t>17.</w:t>
            </w:r>
            <w:r w:rsidRPr="00DC25CD">
              <w:rPr>
                <w:rFonts w:ascii="仿宋" w:eastAsia="仿宋" w:hAnsi="仿宋" w:hint="eastAsia"/>
                <w:sz w:val="28"/>
                <w:szCs w:val="28"/>
              </w:rPr>
              <w:t>是否制定班组日排查、部门周排查、经理月排查制度并造册、上墙；</w:t>
            </w:r>
          </w:p>
          <w:p w:rsidR="009B7785" w:rsidRPr="00DC25CD" w:rsidRDefault="009B7785" w:rsidP="009B7785">
            <w:pPr>
              <w:spacing w:line="240" w:lineRule="atLeast"/>
              <w:ind w:firstLineChars="150" w:firstLine="31680"/>
              <w:rPr>
                <w:rFonts w:ascii="黑体" w:eastAsia="黑体" w:hAnsi="黑体"/>
                <w:sz w:val="28"/>
                <w:szCs w:val="28"/>
              </w:rPr>
            </w:pPr>
            <w:r w:rsidRPr="00DC25CD">
              <w:rPr>
                <w:rFonts w:ascii="仿宋" w:eastAsia="仿宋" w:hAnsi="仿宋" w:hint="eastAsia"/>
                <w:sz w:val="28"/>
                <w:szCs w:val="28"/>
              </w:rPr>
              <w:t>是□否□</w:t>
            </w:r>
          </w:p>
        </w:tc>
        <w:tc>
          <w:tcPr>
            <w:tcW w:w="3470" w:type="dxa"/>
            <w:tcBorders>
              <w:bottom w:val="single" w:sz="4" w:space="0" w:color="auto"/>
            </w:tcBorders>
          </w:tcPr>
          <w:p w:rsidR="009B7785" w:rsidRPr="00DC25CD" w:rsidRDefault="009B7785" w:rsidP="00DC25CD">
            <w:pPr>
              <w:spacing w:line="240" w:lineRule="atLeast"/>
              <w:rPr>
                <w:rFonts w:ascii="仿宋" w:eastAsia="仿宋" w:hAnsi="仿宋"/>
                <w:sz w:val="28"/>
                <w:szCs w:val="28"/>
              </w:rPr>
            </w:pPr>
          </w:p>
        </w:tc>
      </w:tr>
      <w:tr w:rsidR="009B7785" w:rsidRPr="00DC25CD" w:rsidTr="00DC25CD">
        <w:trPr>
          <w:gridAfter w:val="1"/>
          <w:wAfter w:w="16" w:type="dxa"/>
          <w:trHeight w:val="1800"/>
        </w:trPr>
        <w:tc>
          <w:tcPr>
            <w:tcW w:w="1951" w:type="dxa"/>
            <w:vMerge/>
            <w:vAlign w:val="center"/>
          </w:tcPr>
          <w:p w:rsidR="009B7785" w:rsidRPr="00DC25CD" w:rsidRDefault="009B7785" w:rsidP="00DC25CD">
            <w:pPr>
              <w:spacing w:line="240" w:lineRule="atLeast"/>
              <w:jc w:val="center"/>
              <w:rPr>
                <w:rFonts w:ascii="黑体" w:eastAsia="黑体" w:hAnsi="黑体"/>
                <w:sz w:val="44"/>
                <w:szCs w:val="44"/>
              </w:rPr>
            </w:pPr>
          </w:p>
        </w:tc>
        <w:tc>
          <w:tcPr>
            <w:tcW w:w="4111" w:type="dxa"/>
            <w:tcBorders>
              <w:top w:val="single" w:sz="4" w:space="0" w:color="auto"/>
              <w:bottom w:val="single" w:sz="4" w:space="0" w:color="auto"/>
            </w:tcBorders>
          </w:tcPr>
          <w:p w:rsidR="009B7785" w:rsidRPr="00DC25CD" w:rsidRDefault="009B7785" w:rsidP="009B7785">
            <w:pPr>
              <w:spacing w:line="240" w:lineRule="atLeast"/>
              <w:ind w:left="31680" w:hangingChars="150" w:firstLine="31680"/>
              <w:rPr>
                <w:rFonts w:ascii="仿宋" w:eastAsia="仿宋" w:hAnsi="仿宋"/>
                <w:sz w:val="28"/>
                <w:szCs w:val="28"/>
              </w:rPr>
            </w:pPr>
            <w:r w:rsidRPr="00DC25CD">
              <w:rPr>
                <w:rFonts w:ascii="仿宋" w:eastAsia="仿宋" w:hAnsi="仿宋"/>
                <w:sz w:val="28"/>
                <w:szCs w:val="28"/>
              </w:rPr>
              <w:t>18.</w:t>
            </w:r>
            <w:r w:rsidRPr="00DC25CD">
              <w:rPr>
                <w:rFonts w:ascii="仿宋" w:eastAsia="仿宋" w:hAnsi="仿宋" w:hint="eastAsia"/>
                <w:sz w:val="28"/>
                <w:szCs w:val="28"/>
              </w:rPr>
              <w:t>是否编制日排查、周排查、月排查隐患排查清单，明确和细化排查事项、具体内容和排查周期；</w:t>
            </w:r>
          </w:p>
          <w:p w:rsidR="009B7785" w:rsidRPr="00DC25CD" w:rsidRDefault="009B7785" w:rsidP="009B7785">
            <w:pPr>
              <w:spacing w:line="240" w:lineRule="atLeast"/>
              <w:ind w:firstLineChars="150" w:firstLine="31680"/>
              <w:rPr>
                <w:rFonts w:ascii="仿宋" w:eastAsia="仿宋" w:hAnsi="仿宋"/>
                <w:sz w:val="28"/>
                <w:szCs w:val="28"/>
              </w:rPr>
            </w:pPr>
            <w:r w:rsidRPr="00DC25CD">
              <w:rPr>
                <w:rFonts w:ascii="仿宋" w:eastAsia="仿宋" w:hAnsi="仿宋" w:hint="eastAsia"/>
                <w:sz w:val="28"/>
                <w:szCs w:val="28"/>
              </w:rPr>
              <w:t>是□否□</w:t>
            </w:r>
          </w:p>
        </w:tc>
        <w:tc>
          <w:tcPr>
            <w:tcW w:w="3470" w:type="dxa"/>
            <w:tcBorders>
              <w:top w:val="single" w:sz="4" w:space="0" w:color="auto"/>
              <w:bottom w:val="single" w:sz="4" w:space="0" w:color="auto"/>
            </w:tcBorders>
          </w:tcPr>
          <w:p w:rsidR="009B7785" w:rsidRPr="00DC25CD" w:rsidRDefault="009B7785" w:rsidP="00DC25CD">
            <w:pPr>
              <w:spacing w:line="240" w:lineRule="atLeast"/>
              <w:rPr>
                <w:rFonts w:ascii="仿宋" w:eastAsia="仿宋" w:hAnsi="仿宋"/>
                <w:sz w:val="28"/>
                <w:szCs w:val="28"/>
              </w:rPr>
            </w:pPr>
          </w:p>
        </w:tc>
      </w:tr>
      <w:tr w:rsidR="009B7785" w:rsidRPr="00DC25CD" w:rsidTr="00DC25CD">
        <w:trPr>
          <w:gridAfter w:val="1"/>
          <w:wAfter w:w="16" w:type="dxa"/>
          <w:trHeight w:val="1852"/>
        </w:trPr>
        <w:tc>
          <w:tcPr>
            <w:tcW w:w="1951" w:type="dxa"/>
            <w:vMerge/>
            <w:tcBorders>
              <w:bottom w:val="single" w:sz="4" w:space="0" w:color="auto"/>
            </w:tcBorders>
            <w:vAlign w:val="center"/>
          </w:tcPr>
          <w:p w:rsidR="009B7785" w:rsidRPr="00DC25CD" w:rsidRDefault="009B7785" w:rsidP="00DC25CD">
            <w:pPr>
              <w:spacing w:line="240" w:lineRule="atLeast"/>
              <w:jc w:val="center"/>
              <w:rPr>
                <w:rFonts w:ascii="黑体" w:eastAsia="黑体" w:hAnsi="黑体"/>
                <w:sz w:val="44"/>
                <w:szCs w:val="44"/>
              </w:rPr>
            </w:pPr>
          </w:p>
        </w:tc>
        <w:tc>
          <w:tcPr>
            <w:tcW w:w="4111" w:type="dxa"/>
          </w:tcPr>
          <w:p w:rsidR="009B7785" w:rsidRPr="00DC25CD" w:rsidRDefault="009B7785" w:rsidP="009B7785">
            <w:pPr>
              <w:spacing w:line="240" w:lineRule="atLeast"/>
              <w:ind w:left="31680" w:hangingChars="150" w:firstLine="31680"/>
              <w:rPr>
                <w:rFonts w:ascii="仿宋" w:eastAsia="仿宋" w:hAnsi="仿宋"/>
                <w:sz w:val="28"/>
                <w:szCs w:val="28"/>
              </w:rPr>
            </w:pPr>
            <w:r w:rsidRPr="00DC25CD">
              <w:rPr>
                <w:rFonts w:ascii="仿宋" w:eastAsia="仿宋" w:hAnsi="仿宋"/>
                <w:sz w:val="28"/>
                <w:szCs w:val="28"/>
              </w:rPr>
              <w:t>19.</w:t>
            </w:r>
            <w:r w:rsidRPr="00DC25CD">
              <w:rPr>
                <w:rFonts w:ascii="仿宋" w:eastAsia="仿宋" w:hAnsi="仿宋" w:hint="eastAsia"/>
                <w:sz w:val="28"/>
                <w:szCs w:val="28"/>
              </w:rPr>
              <w:t>是否记录排查事故隐患的人员、时间、部位或场所，事故隐患的具体情况、数量、环节、性质和治理情况；</w:t>
            </w:r>
          </w:p>
          <w:p w:rsidR="009B7785" w:rsidRPr="00DC25CD" w:rsidRDefault="009B7785" w:rsidP="009B7785">
            <w:pPr>
              <w:spacing w:line="240" w:lineRule="atLeast"/>
              <w:ind w:firstLineChars="150" w:firstLine="31680"/>
              <w:rPr>
                <w:rFonts w:ascii="黑体" w:eastAsia="黑体" w:hAnsi="黑体"/>
                <w:sz w:val="28"/>
                <w:szCs w:val="28"/>
              </w:rPr>
            </w:pPr>
            <w:r w:rsidRPr="00DC25CD">
              <w:rPr>
                <w:rFonts w:ascii="仿宋" w:eastAsia="仿宋" w:hAnsi="仿宋" w:hint="eastAsia"/>
                <w:sz w:val="28"/>
                <w:szCs w:val="28"/>
              </w:rPr>
              <w:t>是□否□</w:t>
            </w:r>
          </w:p>
        </w:tc>
        <w:tc>
          <w:tcPr>
            <w:tcW w:w="3470" w:type="dxa"/>
          </w:tcPr>
          <w:p w:rsidR="009B7785" w:rsidRPr="00DC25CD" w:rsidRDefault="009B7785" w:rsidP="00DC25CD">
            <w:pPr>
              <w:spacing w:line="240" w:lineRule="atLeast"/>
              <w:rPr>
                <w:rFonts w:ascii="仿宋" w:eastAsia="仿宋" w:hAnsi="仿宋"/>
                <w:sz w:val="28"/>
                <w:szCs w:val="28"/>
              </w:rPr>
            </w:pPr>
          </w:p>
        </w:tc>
      </w:tr>
      <w:tr w:rsidR="009B7785" w:rsidRPr="00DC25CD" w:rsidTr="00DC25CD">
        <w:trPr>
          <w:gridAfter w:val="1"/>
          <w:wAfter w:w="16" w:type="dxa"/>
          <w:trHeight w:val="1740"/>
        </w:trPr>
        <w:tc>
          <w:tcPr>
            <w:tcW w:w="1951" w:type="dxa"/>
            <w:vMerge w:val="restart"/>
            <w:tcBorders>
              <w:top w:val="single" w:sz="4" w:space="0" w:color="auto"/>
            </w:tcBorders>
            <w:vAlign w:val="center"/>
          </w:tcPr>
          <w:p w:rsidR="009B7785" w:rsidRPr="00DC25CD" w:rsidRDefault="009B7785" w:rsidP="00DC25CD">
            <w:pPr>
              <w:spacing w:line="240" w:lineRule="atLeast"/>
              <w:rPr>
                <w:rFonts w:ascii="黑体" w:eastAsia="黑体" w:hAnsi="黑体"/>
                <w:i/>
                <w:sz w:val="32"/>
                <w:szCs w:val="32"/>
              </w:rPr>
            </w:pPr>
            <w:r w:rsidRPr="00DC25CD">
              <w:rPr>
                <w:rFonts w:ascii="黑体" w:eastAsia="黑体" w:hAnsi="黑体" w:hint="eastAsia"/>
                <w:sz w:val="32"/>
                <w:szCs w:val="32"/>
              </w:rPr>
              <w:t>七、安全生产其他情况</w:t>
            </w:r>
          </w:p>
        </w:tc>
        <w:tc>
          <w:tcPr>
            <w:tcW w:w="4111" w:type="dxa"/>
            <w:tcBorders>
              <w:bottom w:val="single" w:sz="4" w:space="0" w:color="auto"/>
            </w:tcBorders>
          </w:tcPr>
          <w:p w:rsidR="009B7785" w:rsidRPr="00DC25CD" w:rsidRDefault="009B7785" w:rsidP="009B7785">
            <w:pPr>
              <w:spacing w:line="240" w:lineRule="atLeast"/>
              <w:ind w:left="31680" w:hangingChars="150" w:firstLine="31680"/>
              <w:rPr>
                <w:rFonts w:ascii="仿宋" w:eastAsia="仿宋" w:hAnsi="仿宋"/>
                <w:sz w:val="28"/>
                <w:szCs w:val="28"/>
              </w:rPr>
            </w:pPr>
            <w:r w:rsidRPr="00DC25CD">
              <w:rPr>
                <w:rFonts w:ascii="仿宋" w:eastAsia="仿宋" w:hAnsi="仿宋"/>
                <w:sz w:val="28"/>
                <w:szCs w:val="28"/>
              </w:rPr>
              <w:t>20.</w:t>
            </w:r>
            <w:r w:rsidRPr="00DC25CD">
              <w:rPr>
                <w:rFonts w:ascii="仿宋" w:eastAsia="仿宋" w:hAnsi="仿宋" w:hint="eastAsia"/>
                <w:sz w:val="28"/>
                <w:szCs w:val="28"/>
              </w:rPr>
              <w:t>厂区道路，待宰、屠宰、无害化处理车间等工作场所地面是否硬化、平坦、防滑；</w:t>
            </w:r>
          </w:p>
          <w:p w:rsidR="009B7785" w:rsidRPr="00DC25CD" w:rsidRDefault="009B7785" w:rsidP="009B7785">
            <w:pPr>
              <w:spacing w:line="240" w:lineRule="atLeast"/>
              <w:ind w:leftChars="200" w:left="31680"/>
              <w:rPr>
                <w:rFonts w:ascii="仿宋" w:eastAsia="仿宋" w:hAnsi="仿宋"/>
                <w:sz w:val="28"/>
                <w:szCs w:val="28"/>
              </w:rPr>
            </w:pPr>
            <w:r w:rsidRPr="00DC25CD">
              <w:rPr>
                <w:rFonts w:ascii="仿宋" w:eastAsia="仿宋" w:hAnsi="仿宋" w:hint="eastAsia"/>
                <w:sz w:val="28"/>
                <w:szCs w:val="28"/>
              </w:rPr>
              <w:t>是□否□</w:t>
            </w:r>
          </w:p>
          <w:p w:rsidR="009B7785" w:rsidRPr="00DC25CD" w:rsidRDefault="009B7785" w:rsidP="009B7785">
            <w:pPr>
              <w:spacing w:line="240" w:lineRule="atLeast"/>
              <w:ind w:leftChars="200" w:left="31680"/>
              <w:rPr>
                <w:rFonts w:ascii="仿宋" w:eastAsia="仿宋" w:hAnsi="仿宋"/>
                <w:sz w:val="28"/>
                <w:szCs w:val="28"/>
              </w:rPr>
            </w:pPr>
            <w:r w:rsidRPr="00DC25CD">
              <w:rPr>
                <w:rFonts w:ascii="仿宋" w:eastAsia="仿宋" w:hAnsi="仿宋" w:hint="eastAsia"/>
                <w:sz w:val="28"/>
                <w:szCs w:val="28"/>
              </w:rPr>
              <w:t>是否存在积水区域；</w:t>
            </w:r>
          </w:p>
          <w:p w:rsidR="009B7785" w:rsidRPr="00DC25CD" w:rsidRDefault="009B7785" w:rsidP="009B7785">
            <w:pPr>
              <w:spacing w:line="240" w:lineRule="atLeast"/>
              <w:ind w:leftChars="200" w:left="31680"/>
              <w:rPr>
                <w:rFonts w:ascii="仿宋" w:eastAsia="仿宋" w:hAnsi="仿宋"/>
                <w:sz w:val="28"/>
                <w:szCs w:val="28"/>
              </w:rPr>
            </w:pPr>
            <w:r w:rsidRPr="00DC25CD">
              <w:rPr>
                <w:rFonts w:ascii="仿宋" w:eastAsia="仿宋" w:hAnsi="仿宋" w:hint="eastAsia"/>
                <w:sz w:val="28"/>
                <w:szCs w:val="28"/>
              </w:rPr>
              <w:t>是□否□</w:t>
            </w:r>
          </w:p>
        </w:tc>
        <w:tc>
          <w:tcPr>
            <w:tcW w:w="3470" w:type="dxa"/>
            <w:tcBorders>
              <w:bottom w:val="single" w:sz="4" w:space="0" w:color="auto"/>
            </w:tcBorders>
          </w:tcPr>
          <w:p w:rsidR="009B7785" w:rsidRPr="00DC25CD" w:rsidRDefault="009B7785" w:rsidP="00DC25CD">
            <w:pPr>
              <w:spacing w:line="240" w:lineRule="atLeast"/>
              <w:rPr>
                <w:rFonts w:ascii="仿宋" w:eastAsia="仿宋" w:hAnsi="仿宋"/>
                <w:sz w:val="28"/>
                <w:szCs w:val="28"/>
              </w:rPr>
            </w:pPr>
          </w:p>
        </w:tc>
      </w:tr>
      <w:tr w:rsidR="009B7785" w:rsidRPr="00DC25CD" w:rsidTr="00DC25CD">
        <w:trPr>
          <w:gridAfter w:val="1"/>
          <w:wAfter w:w="16" w:type="dxa"/>
          <w:trHeight w:val="1740"/>
        </w:trPr>
        <w:tc>
          <w:tcPr>
            <w:tcW w:w="1951" w:type="dxa"/>
            <w:vMerge/>
            <w:vAlign w:val="center"/>
          </w:tcPr>
          <w:p w:rsidR="009B7785" w:rsidRPr="00DC25CD" w:rsidRDefault="009B7785" w:rsidP="00DC25CD">
            <w:pPr>
              <w:spacing w:line="240" w:lineRule="atLeast"/>
              <w:jc w:val="center"/>
              <w:rPr>
                <w:rFonts w:ascii="仿宋" w:eastAsia="仿宋" w:hAnsi="仿宋"/>
                <w:sz w:val="32"/>
                <w:szCs w:val="32"/>
              </w:rPr>
            </w:pPr>
          </w:p>
        </w:tc>
        <w:tc>
          <w:tcPr>
            <w:tcW w:w="4111" w:type="dxa"/>
            <w:tcBorders>
              <w:bottom w:val="single" w:sz="4" w:space="0" w:color="auto"/>
            </w:tcBorders>
          </w:tcPr>
          <w:p w:rsidR="009B7785" w:rsidRPr="00DC25CD" w:rsidRDefault="009B7785" w:rsidP="009B7785">
            <w:pPr>
              <w:spacing w:line="240" w:lineRule="atLeast"/>
              <w:ind w:left="31680" w:hangingChars="150" w:firstLine="31680"/>
              <w:rPr>
                <w:rFonts w:ascii="仿宋" w:eastAsia="仿宋" w:hAnsi="仿宋"/>
                <w:sz w:val="28"/>
                <w:szCs w:val="28"/>
              </w:rPr>
            </w:pPr>
            <w:r w:rsidRPr="00DC25CD">
              <w:rPr>
                <w:rFonts w:ascii="仿宋" w:eastAsia="仿宋" w:hAnsi="仿宋"/>
                <w:sz w:val="28"/>
                <w:szCs w:val="28"/>
              </w:rPr>
              <w:t>21.</w:t>
            </w:r>
            <w:r w:rsidRPr="00DC25CD">
              <w:rPr>
                <w:rFonts w:ascii="仿宋" w:eastAsia="仿宋" w:hAnsi="仿宋" w:hint="eastAsia"/>
                <w:sz w:val="28"/>
                <w:szCs w:val="28"/>
              </w:rPr>
              <w:t>厂区道路中是否有妨碍驾驶员视线的障碍物，是否经常保持路面平整、路基坚固、边坡整齐、排水良好，有完好的照明设施；</w:t>
            </w:r>
          </w:p>
          <w:p w:rsidR="009B7785" w:rsidRPr="00DC25CD" w:rsidRDefault="009B7785" w:rsidP="009B7785">
            <w:pPr>
              <w:spacing w:line="240" w:lineRule="atLeast"/>
              <w:ind w:leftChars="200" w:left="31680"/>
              <w:rPr>
                <w:rFonts w:ascii="仿宋" w:eastAsia="仿宋" w:hAnsi="仿宋"/>
                <w:sz w:val="28"/>
                <w:szCs w:val="28"/>
              </w:rPr>
            </w:pPr>
            <w:r w:rsidRPr="00DC25CD">
              <w:rPr>
                <w:rFonts w:ascii="仿宋" w:eastAsia="仿宋" w:hAnsi="仿宋" w:hint="eastAsia"/>
                <w:sz w:val="28"/>
                <w:szCs w:val="28"/>
              </w:rPr>
              <w:t>是□否□</w:t>
            </w:r>
          </w:p>
        </w:tc>
        <w:tc>
          <w:tcPr>
            <w:tcW w:w="3470" w:type="dxa"/>
            <w:tcBorders>
              <w:bottom w:val="single" w:sz="4" w:space="0" w:color="auto"/>
            </w:tcBorders>
          </w:tcPr>
          <w:p w:rsidR="009B7785" w:rsidRPr="00DC25CD" w:rsidRDefault="009B7785" w:rsidP="00DC25CD">
            <w:pPr>
              <w:spacing w:line="240" w:lineRule="atLeast"/>
              <w:rPr>
                <w:rFonts w:ascii="仿宋" w:eastAsia="仿宋" w:hAnsi="仿宋"/>
                <w:sz w:val="28"/>
                <w:szCs w:val="28"/>
              </w:rPr>
            </w:pPr>
          </w:p>
        </w:tc>
      </w:tr>
      <w:tr w:rsidR="009B7785" w:rsidRPr="00DC25CD" w:rsidTr="00DC25CD">
        <w:trPr>
          <w:gridAfter w:val="1"/>
          <w:wAfter w:w="16" w:type="dxa"/>
          <w:trHeight w:val="1440"/>
        </w:trPr>
        <w:tc>
          <w:tcPr>
            <w:tcW w:w="1951" w:type="dxa"/>
            <w:vMerge/>
            <w:tcBorders>
              <w:bottom w:val="single" w:sz="4" w:space="0" w:color="auto"/>
            </w:tcBorders>
            <w:vAlign w:val="center"/>
          </w:tcPr>
          <w:p w:rsidR="009B7785" w:rsidRPr="00DC25CD" w:rsidRDefault="009B7785" w:rsidP="00DC25CD">
            <w:pPr>
              <w:spacing w:line="240" w:lineRule="atLeast"/>
              <w:jc w:val="center"/>
              <w:rPr>
                <w:rFonts w:ascii="黑体" w:eastAsia="黑体" w:hAnsi="黑体"/>
                <w:sz w:val="44"/>
                <w:szCs w:val="44"/>
              </w:rPr>
            </w:pPr>
          </w:p>
        </w:tc>
        <w:tc>
          <w:tcPr>
            <w:tcW w:w="4111" w:type="dxa"/>
            <w:tcBorders>
              <w:top w:val="single" w:sz="4" w:space="0" w:color="auto"/>
              <w:bottom w:val="single" w:sz="4" w:space="0" w:color="auto"/>
            </w:tcBorders>
          </w:tcPr>
          <w:p w:rsidR="009B7785" w:rsidRPr="00DC25CD" w:rsidRDefault="009B7785" w:rsidP="009B7785">
            <w:pPr>
              <w:spacing w:line="240" w:lineRule="atLeast"/>
              <w:ind w:left="31680" w:hangingChars="150" w:firstLine="31680"/>
              <w:rPr>
                <w:rFonts w:ascii="仿宋" w:eastAsia="仿宋" w:hAnsi="仿宋"/>
                <w:sz w:val="28"/>
                <w:szCs w:val="28"/>
              </w:rPr>
            </w:pPr>
            <w:r w:rsidRPr="00DC25CD">
              <w:rPr>
                <w:rFonts w:ascii="仿宋" w:eastAsia="仿宋" w:hAnsi="仿宋"/>
                <w:sz w:val="28"/>
                <w:szCs w:val="28"/>
              </w:rPr>
              <w:t>22.</w:t>
            </w:r>
            <w:r w:rsidRPr="00DC25CD">
              <w:rPr>
                <w:rFonts w:ascii="仿宋" w:eastAsia="仿宋" w:hAnsi="仿宋" w:hint="eastAsia"/>
                <w:sz w:val="28"/>
                <w:szCs w:val="28"/>
              </w:rPr>
              <w:t>使用人工麻电致昏的操作人员是否穿戴合格的绝缘靴、绝缘手套、绝缘围裙等；</w:t>
            </w:r>
          </w:p>
          <w:p w:rsidR="009B7785" w:rsidRPr="00DC25CD" w:rsidRDefault="009B7785" w:rsidP="009B7785">
            <w:pPr>
              <w:spacing w:line="240" w:lineRule="atLeast"/>
              <w:ind w:leftChars="200" w:left="31680"/>
              <w:rPr>
                <w:rFonts w:ascii="仿宋" w:eastAsia="仿宋" w:hAnsi="仿宋"/>
                <w:sz w:val="28"/>
                <w:szCs w:val="28"/>
              </w:rPr>
            </w:pPr>
            <w:r w:rsidRPr="00DC25CD">
              <w:rPr>
                <w:rFonts w:ascii="仿宋" w:eastAsia="仿宋" w:hAnsi="仿宋" w:hint="eastAsia"/>
                <w:sz w:val="28"/>
                <w:szCs w:val="28"/>
              </w:rPr>
              <w:t>是□否□</w:t>
            </w:r>
          </w:p>
        </w:tc>
        <w:tc>
          <w:tcPr>
            <w:tcW w:w="3470" w:type="dxa"/>
            <w:tcBorders>
              <w:top w:val="single" w:sz="4" w:space="0" w:color="auto"/>
              <w:bottom w:val="single" w:sz="4" w:space="0" w:color="auto"/>
            </w:tcBorders>
          </w:tcPr>
          <w:p w:rsidR="009B7785" w:rsidRPr="00DC25CD" w:rsidRDefault="009B7785" w:rsidP="00DC25CD">
            <w:pPr>
              <w:spacing w:line="240" w:lineRule="atLeast"/>
              <w:rPr>
                <w:rFonts w:ascii="仿宋" w:eastAsia="仿宋" w:hAnsi="仿宋"/>
                <w:sz w:val="28"/>
                <w:szCs w:val="28"/>
              </w:rPr>
            </w:pPr>
          </w:p>
        </w:tc>
      </w:tr>
      <w:tr w:rsidR="009B7785" w:rsidRPr="00DC25CD" w:rsidTr="00DC25CD">
        <w:trPr>
          <w:gridAfter w:val="1"/>
          <w:wAfter w:w="16" w:type="dxa"/>
          <w:trHeight w:val="300"/>
        </w:trPr>
        <w:tc>
          <w:tcPr>
            <w:tcW w:w="1951" w:type="dxa"/>
            <w:vMerge w:val="restart"/>
            <w:vAlign w:val="center"/>
          </w:tcPr>
          <w:p w:rsidR="009B7785" w:rsidRPr="00DC25CD" w:rsidRDefault="009B7785" w:rsidP="00DC25CD">
            <w:pPr>
              <w:spacing w:line="240" w:lineRule="atLeast"/>
              <w:jc w:val="center"/>
              <w:rPr>
                <w:rFonts w:ascii="黑体" w:eastAsia="黑体" w:hAnsi="黑体"/>
                <w:sz w:val="44"/>
                <w:szCs w:val="44"/>
              </w:rPr>
            </w:pPr>
            <w:r w:rsidRPr="00DC25CD">
              <w:rPr>
                <w:rFonts w:ascii="黑体" w:eastAsia="黑体" w:hAnsi="黑体" w:hint="eastAsia"/>
                <w:sz w:val="32"/>
                <w:szCs w:val="32"/>
              </w:rPr>
              <w:t>七、安全生产其他情况</w:t>
            </w:r>
          </w:p>
        </w:tc>
        <w:tc>
          <w:tcPr>
            <w:tcW w:w="4111" w:type="dxa"/>
            <w:tcBorders>
              <w:top w:val="single" w:sz="4" w:space="0" w:color="auto"/>
              <w:bottom w:val="single" w:sz="4" w:space="0" w:color="auto"/>
            </w:tcBorders>
          </w:tcPr>
          <w:p w:rsidR="009B7785" w:rsidRPr="00DC25CD" w:rsidRDefault="009B7785" w:rsidP="009B7785">
            <w:pPr>
              <w:spacing w:line="240" w:lineRule="atLeast"/>
              <w:ind w:left="31680" w:hangingChars="150" w:firstLine="31680"/>
              <w:rPr>
                <w:rFonts w:ascii="仿宋" w:eastAsia="仿宋" w:hAnsi="仿宋"/>
                <w:sz w:val="28"/>
                <w:szCs w:val="28"/>
              </w:rPr>
            </w:pPr>
            <w:r w:rsidRPr="00DC25CD">
              <w:rPr>
                <w:rFonts w:ascii="仿宋" w:eastAsia="仿宋" w:hAnsi="仿宋"/>
                <w:sz w:val="28"/>
                <w:szCs w:val="28"/>
              </w:rPr>
              <w:t>23.</w:t>
            </w:r>
            <w:r w:rsidRPr="00DC25CD">
              <w:rPr>
                <w:rFonts w:ascii="仿宋" w:eastAsia="仿宋" w:hAnsi="仿宋" w:hint="eastAsia"/>
                <w:sz w:val="28"/>
                <w:szCs w:val="28"/>
              </w:rPr>
              <w:t>刺杀放血、开膛、劈半等需要使用刀具、锯子等工具的环节，操作人员是否佩戴防割手套等防护用具；</w:t>
            </w:r>
          </w:p>
          <w:p w:rsidR="009B7785" w:rsidRPr="00DC25CD" w:rsidRDefault="009B7785" w:rsidP="009B7785">
            <w:pPr>
              <w:spacing w:line="240" w:lineRule="atLeast"/>
              <w:ind w:leftChars="200" w:left="31680"/>
              <w:rPr>
                <w:rFonts w:ascii="仿宋" w:eastAsia="仿宋" w:hAnsi="仿宋"/>
                <w:sz w:val="28"/>
                <w:szCs w:val="28"/>
              </w:rPr>
            </w:pPr>
            <w:r w:rsidRPr="00DC25CD">
              <w:rPr>
                <w:rFonts w:ascii="仿宋" w:eastAsia="仿宋" w:hAnsi="仿宋" w:hint="eastAsia"/>
                <w:sz w:val="28"/>
                <w:szCs w:val="28"/>
              </w:rPr>
              <w:t>是□否□</w:t>
            </w:r>
          </w:p>
        </w:tc>
        <w:tc>
          <w:tcPr>
            <w:tcW w:w="3470" w:type="dxa"/>
            <w:tcBorders>
              <w:top w:val="single" w:sz="4" w:space="0" w:color="auto"/>
              <w:bottom w:val="single" w:sz="4" w:space="0" w:color="auto"/>
            </w:tcBorders>
          </w:tcPr>
          <w:p w:rsidR="009B7785" w:rsidRPr="00DC25CD" w:rsidRDefault="009B7785" w:rsidP="00DC25CD">
            <w:pPr>
              <w:spacing w:line="240" w:lineRule="atLeast"/>
              <w:rPr>
                <w:rFonts w:ascii="仿宋" w:eastAsia="仿宋" w:hAnsi="仿宋"/>
                <w:sz w:val="28"/>
                <w:szCs w:val="28"/>
              </w:rPr>
            </w:pPr>
          </w:p>
        </w:tc>
      </w:tr>
      <w:tr w:rsidR="009B7785" w:rsidRPr="00DC25CD" w:rsidTr="00DC25CD">
        <w:trPr>
          <w:gridAfter w:val="1"/>
          <w:wAfter w:w="16" w:type="dxa"/>
          <w:trHeight w:val="1274"/>
        </w:trPr>
        <w:tc>
          <w:tcPr>
            <w:tcW w:w="1951" w:type="dxa"/>
            <w:vMerge/>
            <w:vAlign w:val="center"/>
          </w:tcPr>
          <w:p w:rsidR="009B7785" w:rsidRPr="00DC25CD" w:rsidRDefault="009B7785" w:rsidP="00DC25CD">
            <w:pPr>
              <w:spacing w:line="240" w:lineRule="atLeast"/>
              <w:jc w:val="center"/>
              <w:rPr>
                <w:rFonts w:ascii="黑体" w:eastAsia="黑体" w:hAnsi="黑体"/>
                <w:sz w:val="44"/>
                <w:szCs w:val="44"/>
              </w:rPr>
            </w:pPr>
          </w:p>
        </w:tc>
        <w:tc>
          <w:tcPr>
            <w:tcW w:w="4111" w:type="dxa"/>
            <w:tcBorders>
              <w:top w:val="single" w:sz="4" w:space="0" w:color="auto"/>
              <w:bottom w:val="single" w:sz="4" w:space="0" w:color="auto"/>
            </w:tcBorders>
          </w:tcPr>
          <w:p w:rsidR="009B7785" w:rsidRPr="00DC25CD" w:rsidRDefault="009B7785" w:rsidP="009B7785">
            <w:pPr>
              <w:spacing w:line="240" w:lineRule="atLeast"/>
              <w:ind w:left="31680" w:hangingChars="150" w:firstLine="31680"/>
              <w:rPr>
                <w:rFonts w:ascii="仿宋" w:eastAsia="仿宋" w:hAnsi="仿宋"/>
                <w:sz w:val="28"/>
                <w:szCs w:val="28"/>
              </w:rPr>
            </w:pPr>
            <w:r w:rsidRPr="00DC25CD">
              <w:rPr>
                <w:rFonts w:ascii="仿宋" w:eastAsia="仿宋" w:hAnsi="仿宋"/>
                <w:sz w:val="28"/>
                <w:szCs w:val="28"/>
              </w:rPr>
              <w:t>24.</w:t>
            </w:r>
            <w:r w:rsidRPr="00DC25CD">
              <w:rPr>
                <w:rFonts w:ascii="仿宋" w:eastAsia="仿宋" w:hAnsi="仿宋" w:hint="eastAsia"/>
                <w:sz w:val="28"/>
                <w:szCs w:val="28"/>
              </w:rPr>
              <w:t>浸烫脱毛设备是否设置有高温等明显警示标志；</w:t>
            </w:r>
          </w:p>
          <w:p w:rsidR="009B7785" w:rsidRPr="00DC25CD" w:rsidRDefault="009B7785" w:rsidP="009B7785">
            <w:pPr>
              <w:spacing w:line="240" w:lineRule="atLeast"/>
              <w:ind w:leftChars="200" w:left="31680"/>
              <w:rPr>
                <w:rFonts w:ascii="仿宋" w:eastAsia="仿宋" w:hAnsi="仿宋"/>
                <w:sz w:val="28"/>
                <w:szCs w:val="28"/>
              </w:rPr>
            </w:pPr>
            <w:r w:rsidRPr="00DC25CD">
              <w:rPr>
                <w:rFonts w:ascii="仿宋" w:eastAsia="仿宋" w:hAnsi="仿宋" w:hint="eastAsia"/>
                <w:sz w:val="28"/>
                <w:szCs w:val="28"/>
              </w:rPr>
              <w:t>是□否□</w:t>
            </w:r>
          </w:p>
        </w:tc>
        <w:tc>
          <w:tcPr>
            <w:tcW w:w="3470" w:type="dxa"/>
            <w:tcBorders>
              <w:top w:val="single" w:sz="4" w:space="0" w:color="auto"/>
              <w:bottom w:val="single" w:sz="4" w:space="0" w:color="auto"/>
            </w:tcBorders>
          </w:tcPr>
          <w:p w:rsidR="009B7785" w:rsidRPr="00DC25CD" w:rsidRDefault="009B7785" w:rsidP="00DC25CD">
            <w:pPr>
              <w:spacing w:line="240" w:lineRule="atLeast"/>
              <w:rPr>
                <w:rFonts w:ascii="仿宋" w:eastAsia="仿宋" w:hAnsi="仿宋"/>
                <w:sz w:val="28"/>
                <w:szCs w:val="28"/>
              </w:rPr>
            </w:pPr>
          </w:p>
        </w:tc>
      </w:tr>
      <w:tr w:rsidR="009B7785" w:rsidRPr="00DC25CD" w:rsidTr="00DC25CD">
        <w:trPr>
          <w:gridAfter w:val="1"/>
          <w:wAfter w:w="16" w:type="dxa"/>
          <w:trHeight w:val="196"/>
        </w:trPr>
        <w:tc>
          <w:tcPr>
            <w:tcW w:w="1951" w:type="dxa"/>
            <w:vMerge/>
            <w:vAlign w:val="center"/>
          </w:tcPr>
          <w:p w:rsidR="009B7785" w:rsidRPr="00DC25CD" w:rsidRDefault="009B7785" w:rsidP="00DC25CD">
            <w:pPr>
              <w:spacing w:line="240" w:lineRule="atLeast"/>
              <w:jc w:val="center"/>
              <w:rPr>
                <w:rFonts w:ascii="黑体" w:eastAsia="黑体" w:hAnsi="黑体"/>
                <w:sz w:val="44"/>
                <w:szCs w:val="44"/>
              </w:rPr>
            </w:pPr>
          </w:p>
        </w:tc>
        <w:tc>
          <w:tcPr>
            <w:tcW w:w="4111" w:type="dxa"/>
            <w:tcBorders>
              <w:top w:val="single" w:sz="4" w:space="0" w:color="auto"/>
              <w:bottom w:val="single" w:sz="4" w:space="0" w:color="auto"/>
            </w:tcBorders>
          </w:tcPr>
          <w:p w:rsidR="009B7785" w:rsidRPr="00DC25CD" w:rsidRDefault="009B7785" w:rsidP="009B7785">
            <w:pPr>
              <w:spacing w:line="240" w:lineRule="atLeast"/>
              <w:ind w:left="31680" w:hangingChars="150" w:firstLine="31680"/>
              <w:rPr>
                <w:rFonts w:ascii="仿宋" w:eastAsia="仿宋" w:hAnsi="仿宋"/>
                <w:sz w:val="28"/>
                <w:szCs w:val="28"/>
              </w:rPr>
            </w:pPr>
            <w:r w:rsidRPr="00DC25CD">
              <w:rPr>
                <w:rFonts w:ascii="仿宋" w:eastAsia="仿宋" w:hAnsi="仿宋"/>
                <w:sz w:val="28"/>
                <w:szCs w:val="28"/>
              </w:rPr>
              <w:t>25.</w:t>
            </w:r>
            <w:r w:rsidRPr="00DC25CD">
              <w:rPr>
                <w:rFonts w:ascii="仿宋" w:eastAsia="仿宋" w:hAnsi="仿宋" w:hint="eastAsia"/>
                <w:sz w:val="28"/>
                <w:szCs w:val="28"/>
              </w:rPr>
              <w:t>屠宰加工机器设备转动位置是否设置有安全防护装置；</w:t>
            </w:r>
          </w:p>
          <w:p w:rsidR="009B7785" w:rsidRPr="00DC25CD" w:rsidRDefault="009B7785" w:rsidP="009B7785">
            <w:pPr>
              <w:spacing w:line="240" w:lineRule="atLeast"/>
              <w:ind w:leftChars="200" w:left="31680"/>
              <w:rPr>
                <w:rFonts w:ascii="仿宋" w:eastAsia="仿宋" w:hAnsi="仿宋"/>
                <w:sz w:val="28"/>
                <w:szCs w:val="28"/>
              </w:rPr>
            </w:pPr>
            <w:r w:rsidRPr="00DC25CD">
              <w:rPr>
                <w:rFonts w:ascii="仿宋" w:eastAsia="仿宋" w:hAnsi="仿宋" w:hint="eastAsia"/>
                <w:sz w:val="28"/>
                <w:szCs w:val="28"/>
              </w:rPr>
              <w:t>是□否□</w:t>
            </w:r>
          </w:p>
        </w:tc>
        <w:tc>
          <w:tcPr>
            <w:tcW w:w="3470" w:type="dxa"/>
            <w:tcBorders>
              <w:top w:val="single" w:sz="4" w:space="0" w:color="auto"/>
              <w:bottom w:val="single" w:sz="4" w:space="0" w:color="auto"/>
            </w:tcBorders>
          </w:tcPr>
          <w:p w:rsidR="009B7785" w:rsidRPr="00DC25CD" w:rsidRDefault="009B7785" w:rsidP="00DC25CD">
            <w:pPr>
              <w:spacing w:line="240" w:lineRule="atLeast"/>
              <w:rPr>
                <w:rFonts w:ascii="仿宋" w:eastAsia="仿宋" w:hAnsi="仿宋"/>
                <w:sz w:val="28"/>
                <w:szCs w:val="28"/>
              </w:rPr>
            </w:pPr>
          </w:p>
        </w:tc>
      </w:tr>
      <w:tr w:rsidR="009B7785" w:rsidRPr="00DC25CD" w:rsidTr="00DC25CD">
        <w:trPr>
          <w:gridAfter w:val="1"/>
          <w:wAfter w:w="16" w:type="dxa"/>
          <w:trHeight w:val="1206"/>
        </w:trPr>
        <w:tc>
          <w:tcPr>
            <w:tcW w:w="1951" w:type="dxa"/>
            <w:vMerge/>
            <w:vAlign w:val="center"/>
          </w:tcPr>
          <w:p w:rsidR="009B7785" w:rsidRPr="00DC25CD" w:rsidRDefault="009B7785" w:rsidP="00DC25CD">
            <w:pPr>
              <w:spacing w:line="240" w:lineRule="atLeast"/>
              <w:jc w:val="center"/>
              <w:rPr>
                <w:rFonts w:ascii="黑体" w:eastAsia="黑体" w:hAnsi="黑体"/>
                <w:sz w:val="44"/>
                <w:szCs w:val="44"/>
              </w:rPr>
            </w:pPr>
          </w:p>
        </w:tc>
        <w:tc>
          <w:tcPr>
            <w:tcW w:w="4111" w:type="dxa"/>
            <w:tcBorders>
              <w:top w:val="single" w:sz="4" w:space="0" w:color="auto"/>
              <w:bottom w:val="single" w:sz="4" w:space="0" w:color="auto"/>
            </w:tcBorders>
          </w:tcPr>
          <w:p w:rsidR="009B7785" w:rsidRPr="00DC25CD" w:rsidRDefault="009B7785" w:rsidP="009B7785">
            <w:pPr>
              <w:spacing w:line="240" w:lineRule="atLeast"/>
              <w:ind w:left="31680" w:hangingChars="150" w:firstLine="31680"/>
              <w:rPr>
                <w:rFonts w:ascii="仿宋" w:eastAsia="仿宋" w:hAnsi="仿宋"/>
                <w:sz w:val="28"/>
                <w:szCs w:val="28"/>
              </w:rPr>
            </w:pPr>
            <w:r w:rsidRPr="00DC25CD">
              <w:rPr>
                <w:rFonts w:ascii="仿宋" w:eastAsia="仿宋" w:hAnsi="仿宋"/>
                <w:sz w:val="28"/>
                <w:szCs w:val="28"/>
              </w:rPr>
              <w:t>26.</w:t>
            </w:r>
            <w:r w:rsidRPr="00DC25CD">
              <w:rPr>
                <w:rFonts w:ascii="仿宋" w:eastAsia="仿宋" w:hAnsi="仿宋" w:hint="eastAsia"/>
                <w:sz w:val="28"/>
                <w:szCs w:val="28"/>
              </w:rPr>
              <w:t>场所内地沟、坑、槽等是否设置了盖板或铁篦盖板等；</w:t>
            </w:r>
          </w:p>
          <w:p w:rsidR="009B7785" w:rsidRPr="00DC25CD" w:rsidRDefault="009B7785" w:rsidP="009B7785">
            <w:pPr>
              <w:spacing w:line="240" w:lineRule="atLeast"/>
              <w:ind w:leftChars="200" w:left="31680"/>
              <w:rPr>
                <w:rFonts w:ascii="仿宋" w:eastAsia="仿宋" w:hAnsi="仿宋"/>
                <w:sz w:val="28"/>
                <w:szCs w:val="28"/>
              </w:rPr>
            </w:pPr>
            <w:r w:rsidRPr="00DC25CD">
              <w:rPr>
                <w:rFonts w:ascii="仿宋" w:eastAsia="仿宋" w:hAnsi="仿宋" w:hint="eastAsia"/>
                <w:sz w:val="28"/>
                <w:szCs w:val="28"/>
              </w:rPr>
              <w:t>是□否□</w:t>
            </w:r>
          </w:p>
        </w:tc>
        <w:tc>
          <w:tcPr>
            <w:tcW w:w="3470" w:type="dxa"/>
            <w:tcBorders>
              <w:top w:val="single" w:sz="4" w:space="0" w:color="auto"/>
              <w:bottom w:val="single" w:sz="4" w:space="0" w:color="auto"/>
            </w:tcBorders>
          </w:tcPr>
          <w:p w:rsidR="009B7785" w:rsidRPr="00DC25CD" w:rsidRDefault="009B7785" w:rsidP="00DC25CD">
            <w:pPr>
              <w:spacing w:line="240" w:lineRule="atLeast"/>
              <w:rPr>
                <w:rFonts w:ascii="仿宋" w:eastAsia="仿宋" w:hAnsi="仿宋"/>
                <w:sz w:val="28"/>
                <w:szCs w:val="28"/>
              </w:rPr>
            </w:pPr>
          </w:p>
        </w:tc>
      </w:tr>
      <w:tr w:rsidR="009B7785" w:rsidRPr="00DC25CD" w:rsidTr="00DC25CD">
        <w:trPr>
          <w:gridAfter w:val="1"/>
          <w:wAfter w:w="16" w:type="dxa"/>
          <w:trHeight w:val="315"/>
        </w:trPr>
        <w:tc>
          <w:tcPr>
            <w:tcW w:w="1951" w:type="dxa"/>
            <w:vMerge/>
            <w:vAlign w:val="center"/>
          </w:tcPr>
          <w:p w:rsidR="009B7785" w:rsidRPr="00DC25CD" w:rsidRDefault="009B7785" w:rsidP="00DC25CD">
            <w:pPr>
              <w:spacing w:line="240" w:lineRule="atLeast"/>
              <w:jc w:val="center"/>
              <w:rPr>
                <w:rFonts w:ascii="黑体" w:eastAsia="黑体" w:hAnsi="黑体"/>
                <w:sz w:val="44"/>
                <w:szCs w:val="44"/>
              </w:rPr>
            </w:pPr>
          </w:p>
        </w:tc>
        <w:tc>
          <w:tcPr>
            <w:tcW w:w="4111" w:type="dxa"/>
            <w:tcBorders>
              <w:top w:val="single" w:sz="4" w:space="0" w:color="auto"/>
              <w:bottom w:val="single" w:sz="4" w:space="0" w:color="auto"/>
            </w:tcBorders>
          </w:tcPr>
          <w:p w:rsidR="009B7785" w:rsidRPr="00DC25CD" w:rsidRDefault="009B7785" w:rsidP="009B7785">
            <w:pPr>
              <w:spacing w:line="240" w:lineRule="atLeast"/>
              <w:ind w:left="31680" w:hangingChars="150" w:firstLine="31680"/>
              <w:rPr>
                <w:rFonts w:ascii="仿宋" w:eastAsia="仿宋" w:hAnsi="仿宋"/>
                <w:sz w:val="28"/>
                <w:szCs w:val="28"/>
              </w:rPr>
            </w:pPr>
            <w:r w:rsidRPr="00DC25CD">
              <w:rPr>
                <w:rFonts w:ascii="仿宋" w:eastAsia="仿宋" w:hAnsi="仿宋"/>
                <w:sz w:val="28"/>
                <w:szCs w:val="28"/>
              </w:rPr>
              <w:t>27.</w:t>
            </w:r>
            <w:r w:rsidRPr="00DC25CD">
              <w:rPr>
                <w:rFonts w:ascii="仿宋" w:eastAsia="仿宋" w:hAnsi="仿宋" w:hint="eastAsia"/>
                <w:sz w:val="28"/>
                <w:szCs w:val="28"/>
              </w:rPr>
              <w:t>相对地面处于高处的操作平台是否设置有安全防护栏杆或钢梯等；</w:t>
            </w:r>
          </w:p>
          <w:p w:rsidR="009B7785" w:rsidRPr="00DC25CD" w:rsidRDefault="009B7785" w:rsidP="009B7785">
            <w:pPr>
              <w:spacing w:line="240" w:lineRule="atLeast"/>
              <w:ind w:leftChars="200" w:left="31680"/>
              <w:rPr>
                <w:rFonts w:ascii="仿宋" w:eastAsia="仿宋" w:hAnsi="仿宋"/>
                <w:sz w:val="28"/>
                <w:szCs w:val="28"/>
              </w:rPr>
            </w:pPr>
            <w:r w:rsidRPr="00DC25CD">
              <w:rPr>
                <w:rFonts w:ascii="仿宋" w:eastAsia="仿宋" w:hAnsi="仿宋" w:hint="eastAsia"/>
                <w:sz w:val="28"/>
                <w:szCs w:val="28"/>
              </w:rPr>
              <w:t>是□否□</w:t>
            </w:r>
          </w:p>
        </w:tc>
        <w:tc>
          <w:tcPr>
            <w:tcW w:w="3470" w:type="dxa"/>
            <w:tcBorders>
              <w:top w:val="single" w:sz="4" w:space="0" w:color="auto"/>
              <w:bottom w:val="single" w:sz="4" w:space="0" w:color="auto"/>
            </w:tcBorders>
          </w:tcPr>
          <w:p w:rsidR="009B7785" w:rsidRPr="00DC25CD" w:rsidRDefault="009B7785" w:rsidP="00DC25CD">
            <w:pPr>
              <w:spacing w:line="240" w:lineRule="atLeast"/>
              <w:rPr>
                <w:rFonts w:ascii="仿宋" w:eastAsia="仿宋" w:hAnsi="仿宋"/>
                <w:sz w:val="28"/>
                <w:szCs w:val="28"/>
              </w:rPr>
            </w:pPr>
          </w:p>
        </w:tc>
      </w:tr>
      <w:tr w:rsidR="009B7785" w:rsidRPr="00DC25CD" w:rsidTr="00DC25CD">
        <w:trPr>
          <w:gridAfter w:val="1"/>
          <w:wAfter w:w="16" w:type="dxa"/>
          <w:trHeight w:val="1625"/>
        </w:trPr>
        <w:tc>
          <w:tcPr>
            <w:tcW w:w="1951" w:type="dxa"/>
            <w:vMerge/>
            <w:vAlign w:val="center"/>
          </w:tcPr>
          <w:p w:rsidR="009B7785" w:rsidRPr="00DC25CD" w:rsidRDefault="009B7785" w:rsidP="00DC25CD">
            <w:pPr>
              <w:spacing w:line="240" w:lineRule="atLeast"/>
              <w:jc w:val="center"/>
              <w:rPr>
                <w:rFonts w:ascii="黑体" w:eastAsia="黑体" w:hAnsi="黑体"/>
                <w:sz w:val="44"/>
                <w:szCs w:val="44"/>
              </w:rPr>
            </w:pPr>
          </w:p>
        </w:tc>
        <w:tc>
          <w:tcPr>
            <w:tcW w:w="4111" w:type="dxa"/>
            <w:tcBorders>
              <w:top w:val="single" w:sz="4" w:space="0" w:color="auto"/>
              <w:bottom w:val="single" w:sz="4" w:space="0" w:color="auto"/>
            </w:tcBorders>
          </w:tcPr>
          <w:p w:rsidR="009B7785" w:rsidRPr="00DC25CD" w:rsidRDefault="009B7785" w:rsidP="009B7785">
            <w:pPr>
              <w:spacing w:line="240" w:lineRule="atLeast"/>
              <w:ind w:left="31680" w:hangingChars="150" w:firstLine="31680"/>
              <w:rPr>
                <w:rFonts w:ascii="仿宋" w:eastAsia="仿宋" w:hAnsi="仿宋"/>
                <w:sz w:val="28"/>
                <w:szCs w:val="28"/>
              </w:rPr>
            </w:pPr>
            <w:r w:rsidRPr="00DC25CD">
              <w:rPr>
                <w:rFonts w:ascii="仿宋" w:eastAsia="仿宋" w:hAnsi="仿宋"/>
                <w:sz w:val="28"/>
                <w:szCs w:val="28"/>
              </w:rPr>
              <w:t>28.</w:t>
            </w:r>
            <w:r w:rsidRPr="00DC25CD">
              <w:rPr>
                <w:rFonts w:ascii="仿宋" w:eastAsia="仿宋" w:hAnsi="仿宋" w:hint="eastAsia"/>
                <w:sz w:val="28"/>
                <w:szCs w:val="28"/>
              </w:rPr>
              <w:t>电气设备可能被人触及的裸体带电部分是否设置有安全防护罩、遮栏或警示牌；</w:t>
            </w:r>
          </w:p>
          <w:p w:rsidR="009B7785" w:rsidRPr="00DC25CD" w:rsidRDefault="009B7785" w:rsidP="009B7785">
            <w:pPr>
              <w:spacing w:line="240" w:lineRule="atLeast"/>
              <w:ind w:leftChars="200" w:left="31680"/>
              <w:rPr>
                <w:rFonts w:ascii="仿宋" w:eastAsia="仿宋" w:hAnsi="仿宋"/>
                <w:sz w:val="28"/>
                <w:szCs w:val="28"/>
              </w:rPr>
            </w:pPr>
            <w:r w:rsidRPr="00DC25CD">
              <w:rPr>
                <w:rFonts w:ascii="仿宋" w:eastAsia="仿宋" w:hAnsi="仿宋" w:hint="eastAsia"/>
                <w:sz w:val="28"/>
                <w:szCs w:val="28"/>
              </w:rPr>
              <w:t>是□否□</w:t>
            </w:r>
          </w:p>
        </w:tc>
        <w:tc>
          <w:tcPr>
            <w:tcW w:w="3470" w:type="dxa"/>
            <w:tcBorders>
              <w:top w:val="single" w:sz="4" w:space="0" w:color="auto"/>
              <w:bottom w:val="single" w:sz="4" w:space="0" w:color="auto"/>
            </w:tcBorders>
          </w:tcPr>
          <w:p w:rsidR="009B7785" w:rsidRPr="00DC25CD" w:rsidRDefault="009B7785" w:rsidP="00DC25CD">
            <w:pPr>
              <w:spacing w:line="240" w:lineRule="atLeast"/>
              <w:rPr>
                <w:rFonts w:ascii="仿宋" w:eastAsia="仿宋" w:hAnsi="仿宋"/>
                <w:sz w:val="28"/>
                <w:szCs w:val="28"/>
              </w:rPr>
            </w:pPr>
          </w:p>
        </w:tc>
      </w:tr>
      <w:tr w:rsidR="009B7785" w:rsidRPr="00DC25CD" w:rsidTr="00DC25CD">
        <w:trPr>
          <w:gridAfter w:val="1"/>
          <w:wAfter w:w="16" w:type="dxa"/>
          <w:trHeight w:val="1575"/>
        </w:trPr>
        <w:tc>
          <w:tcPr>
            <w:tcW w:w="1951" w:type="dxa"/>
            <w:vMerge/>
            <w:vAlign w:val="center"/>
          </w:tcPr>
          <w:p w:rsidR="009B7785" w:rsidRPr="00DC25CD" w:rsidRDefault="009B7785" w:rsidP="00DC25CD">
            <w:pPr>
              <w:spacing w:line="240" w:lineRule="atLeast"/>
              <w:jc w:val="center"/>
              <w:rPr>
                <w:rFonts w:ascii="黑体" w:eastAsia="黑体" w:hAnsi="黑体"/>
                <w:sz w:val="44"/>
                <w:szCs w:val="44"/>
              </w:rPr>
            </w:pPr>
          </w:p>
        </w:tc>
        <w:tc>
          <w:tcPr>
            <w:tcW w:w="4111" w:type="dxa"/>
            <w:tcBorders>
              <w:top w:val="single" w:sz="4" w:space="0" w:color="auto"/>
              <w:bottom w:val="single" w:sz="4" w:space="0" w:color="auto"/>
            </w:tcBorders>
          </w:tcPr>
          <w:p w:rsidR="009B7785" w:rsidRPr="00DC25CD" w:rsidRDefault="009B7785" w:rsidP="009B7785">
            <w:pPr>
              <w:spacing w:line="240" w:lineRule="atLeast"/>
              <w:ind w:left="31680" w:hangingChars="150" w:firstLine="31680"/>
              <w:rPr>
                <w:rFonts w:ascii="仿宋" w:eastAsia="仿宋" w:hAnsi="仿宋"/>
                <w:sz w:val="28"/>
                <w:szCs w:val="28"/>
              </w:rPr>
            </w:pPr>
            <w:r w:rsidRPr="00DC25CD">
              <w:rPr>
                <w:rFonts w:ascii="仿宋" w:eastAsia="仿宋" w:hAnsi="仿宋"/>
                <w:sz w:val="28"/>
                <w:szCs w:val="28"/>
              </w:rPr>
              <w:t>29.</w:t>
            </w:r>
            <w:r w:rsidRPr="00DC25CD">
              <w:rPr>
                <w:rFonts w:ascii="仿宋" w:eastAsia="仿宋" w:hAnsi="仿宋" w:hint="eastAsia"/>
                <w:sz w:val="28"/>
                <w:szCs w:val="28"/>
              </w:rPr>
              <w:t>安全警示标志、消防应急照明、疏散指示标志是否明显、完好；</w:t>
            </w:r>
          </w:p>
          <w:p w:rsidR="009B7785" w:rsidRPr="00DC25CD" w:rsidRDefault="009B7785" w:rsidP="009B7785">
            <w:pPr>
              <w:spacing w:line="240" w:lineRule="atLeast"/>
              <w:ind w:leftChars="200" w:left="31680"/>
              <w:rPr>
                <w:rFonts w:ascii="仿宋" w:eastAsia="仿宋" w:hAnsi="仿宋"/>
                <w:sz w:val="28"/>
                <w:szCs w:val="28"/>
              </w:rPr>
            </w:pPr>
            <w:r w:rsidRPr="00DC25CD">
              <w:rPr>
                <w:rFonts w:ascii="仿宋" w:eastAsia="仿宋" w:hAnsi="仿宋" w:hint="eastAsia"/>
                <w:sz w:val="28"/>
                <w:szCs w:val="28"/>
              </w:rPr>
              <w:t>是□否□</w:t>
            </w:r>
          </w:p>
        </w:tc>
        <w:tc>
          <w:tcPr>
            <w:tcW w:w="3470" w:type="dxa"/>
            <w:tcBorders>
              <w:top w:val="single" w:sz="4" w:space="0" w:color="auto"/>
              <w:bottom w:val="single" w:sz="4" w:space="0" w:color="auto"/>
            </w:tcBorders>
          </w:tcPr>
          <w:p w:rsidR="009B7785" w:rsidRPr="00DC25CD" w:rsidRDefault="009B7785" w:rsidP="00DC25CD">
            <w:pPr>
              <w:pStyle w:val="reader-word-layer"/>
              <w:shd w:val="clear" w:color="auto" w:fill="FFFFFF"/>
              <w:spacing w:before="0" w:beforeAutospacing="0" w:after="0" w:afterAutospacing="0" w:line="240" w:lineRule="atLeast"/>
              <w:rPr>
                <w:rFonts w:ascii="仿宋" w:eastAsia="仿宋" w:hAnsi="仿宋" w:cs="Times New Roman"/>
                <w:kern w:val="2"/>
                <w:sz w:val="28"/>
                <w:szCs w:val="28"/>
              </w:rPr>
            </w:pPr>
          </w:p>
        </w:tc>
      </w:tr>
      <w:tr w:rsidR="009B7785" w:rsidRPr="00DC25CD" w:rsidTr="00DC25CD">
        <w:trPr>
          <w:gridAfter w:val="1"/>
          <w:wAfter w:w="16" w:type="dxa"/>
          <w:trHeight w:val="345"/>
        </w:trPr>
        <w:tc>
          <w:tcPr>
            <w:tcW w:w="1951" w:type="dxa"/>
            <w:vMerge/>
            <w:vAlign w:val="center"/>
          </w:tcPr>
          <w:p w:rsidR="009B7785" w:rsidRPr="00DC25CD" w:rsidRDefault="009B7785" w:rsidP="00DC25CD">
            <w:pPr>
              <w:spacing w:line="240" w:lineRule="atLeast"/>
              <w:jc w:val="center"/>
              <w:rPr>
                <w:rFonts w:ascii="黑体" w:eastAsia="黑体" w:hAnsi="黑体"/>
                <w:sz w:val="44"/>
                <w:szCs w:val="44"/>
              </w:rPr>
            </w:pPr>
          </w:p>
        </w:tc>
        <w:tc>
          <w:tcPr>
            <w:tcW w:w="4111" w:type="dxa"/>
            <w:tcBorders>
              <w:top w:val="single" w:sz="4" w:space="0" w:color="auto"/>
              <w:bottom w:val="single" w:sz="4" w:space="0" w:color="auto"/>
            </w:tcBorders>
          </w:tcPr>
          <w:p w:rsidR="009B7785" w:rsidRPr="00DC25CD" w:rsidRDefault="009B7785" w:rsidP="009B7785">
            <w:pPr>
              <w:spacing w:line="240" w:lineRule="atLeast"/>
              <w:ind w:left="31680" w:hangingChars="150" w:firstLine="31680"/>
              <w:rPr>
                <w:rFonts w:ascii="仿宋" w:eastAsia="仿宋" w:hAnsi="仿宋"/>
                <w:sz w:val="28"/>
                <w:szCs w:val="28"/>
              </w:rPr>
            </w:pPr>
            <w:r w:rsidRPr="00DC25CD">
              <w:rPr>
                <w:rFonts w:ascii="仿宋" w:eastAsia="仿宋" w:hAnsi="仿宋"/>
                <w:sz w:val="28"/>
                <w:szCs w:val="28"/>
              </w:rPr>
              <w:t>30.</w:t>
            </w:r>
            <w:r w:rsidRPr="00DC25CD">
              <w:rPr>
                <w:rFonts w:ascii="仿宋" w:eastAsia="仿宋" w:hAnsi="仿宋" w:hint="eastAsia"/>
                <w:sz w:val="28"/>
                <w:szCs w:val="28"/>
              </w:rPr>
              <w:t>采用液氨制冷的包装间、分割间、产品整理间、冻库等场所空调系统是否采用氨直接蒸发空调系统；</w:t>
            </w:r>
          </w:p>
          <w:p w:rsidR="009B7785" w:rsidRPr="00DC25CD" w:rsidRDefault="009B7785" w:rsidP="009B7785">
            <w:pPr>
              <w:spacing w:line="240" w:lineRule="atLeast"/>
              <w:ind w:leftChars="200" w:left="31680"/>
              <w:rPr>
                <w:rFonts w:ascii="仿宋" w:eastAsia="仿宋" w:hAnsi="仿宋"/>
                <w:sz w:val="28"/>
                <w:szCs w:val="28"/>
              </w:rPr>
            </w:pPr>
            <w:r w:rsidRPr="00DC25CD">
              <w:rPr>
                <w:rFonts w:ascii="仿宋" w:eastAsia="仿宋" w:hAnsi="仿宋" w:hint="eastAsia"/>
                <w:sz w:val="28"/>
                <w:szCs w:val="28"/>
              </w:rPr>
              <w:t>是□否□</w:t>
            </w:r>
          </w:p>
        </w:tc>
        <w:tc>
          <w:tcPr>
            <w:tcW w:w="3470" w:type="dxa"/>
            <w:tcBorders>
              <w:top w:val="single" w:sz="4" w:space="0" w:color="auto"/>
              <w:bottom w:val="single" w:sz="4" w:space="0" w:color="auto"/>
            </w:tcBorders>
          </w:tcPr>
          <w:p w:rsidR="009B7785" w:rsidRPr="00DC25CD" w:rsidRDefault="009B7785" w:rsidP="00DC25CD">
            <w:pPr>
              <w:spacing w:line="240" w:lineRule="atLeast"/>
              <w:jc w:val="left"/>
              <w:rPr>
                <w:rFonts w:ascii="仿宋" w:eastAsia="仿宋" w:hAnsi="仿宋"/>
                <w:sz w:val="28"/>
                <w:szCs w:val="28"/>
              </w:rPr>
            </w:pPr>
          </w:p>
        </w:tc>
      </w:tr>
      <w:tr w:rsidR="009B7785" w:rsidRPr="00DC25CD" w:rsidTr="00DC25CD">
        <w:trPr>
          <w:gridAfter w:val="1"/>
          <w:wAfter w:w="16" w:type="dxa"/>
          <w:trHeight w:val="345"/>
        </w:trPr>
        <w:tc>
          <w:tcPr>
            <w:tcW w:w="1951" w:type="dxa"/>
            <w:vMerge/>
            <w:vAlign w:val="center"/>
          </w:tcPr>
          <w:p w:rsidR="009B7785" w:rsidRPr="00DC25CD" w:rsidRDefault="009B7785" w:rsidP="00DC25CD">
            <w:pPr>
              <w:spacing w:line="240" w:lineRule="atLeast"/>
              <w:jc w:val="center"/>
              <w:rPr>
                <w:rFonts w:ascii="黑体" w:eastAsia="黑体" w:hAnsi="黑体"/>
                <w:sz w:val="44"/>
                <w:szCs w:val="44"/>
              </w:rPr>
            </w:pPr>
          </w:p>
        </w:tc>
        <w:tc>
          <w:tcPr>
            <w:tcW w:w="4111" w:type="dxa"/>
            <w:tcBorders>
              <w:top w:val="single" w:sz="4" w:space="0" w:color="auto"/>
              <w:bottom w:val="single" w:sz="4" w:space="0" w:color="auto"/>
            </w:tcBorders>
          </w:tcPr>
          <w:p w:rsidR="009B7785" w:rsidRPr="00DC25CD" w:rsidRDefault="009B7785" w:rsidP="009B7785">
            <w:pPr>
              <w:spacing w:line="240" w:lineRule="atLeast"/>
              <w:ind w:left="31680" w:hangingChars="150" w:firstLine="31680"/>
              <w:rPr>
                <w:rFonts w:ascii="仿宋" w:eastAsia="仿宋" w:hAnsi="仿宋"/>
                <w:sz w:val="28"/>
                <w:szCs w:val="28"/>
              </w:rPr>
            </w:pPr>
            <w:r w:rsidRPr="00DC25CD">
              <w:rPr>
                <w:rFonts w:ascii="仿宋" w:eastAsia="仿宋" w:hAnsi="仿宋"/>
                <w:sz w:val="28"/>
                <w:szCs w:val="28"/>
              </w:rPr>
              <w:t>31.</w:t>
            </w:r>
            <w:r w:rsidRPr="00DC25CD">
              <w:rPr>
                <w:rFonts w:ascii="仿宋" w:eastAsia="仿宋" w:hAnsi="仿宋" w:hint="eastAsia"/>
                <w:sz w:val="28"/>
                <w:szCs w:val="28"/>
              </w:rPr>
              <w:t>使用液氨制冷的企业快速冻结装置是否设置在单独的作业间内；</w:t>
            </w:r>
          </w:p>
          <w:p w:rsidR="009B7785" w:rsidRPr="00DC25CD" w:rsidRDefault="009B7785" w:rsidP="009B7785">
            <w:pPr>
              <w:spacing w:line="240" w:lineRule="atLeast"/>
              <w:ind w:leftChars="200" w:left="31680"/>
              <w:rPr>
                <w:rFonts w:ascii="仿宋" w:eastAsia="仿宋" w:hAnsi="仿宋"/>
                <w:sz w:val="28"/>
                <w:szCs w:val="28"/>
              </w:rPr>
            </w:pPr>
            <w:r w:rsidRPr="00DC25CD">
              <w:rPr>
                <w:rFonts w:ascii="仿宋" w:eastAsia="仿宋" w:hAnsi="仿宋" w:hint="eastAsia"/>
                <w:sz w:val="28"/>
                <w:szCs w:val="28"/>
              </w:rPr>
              <w:t>是□否□</w:t>
            </w:r>
          </w:p>
        </w:tc>
        <w:tc>
          <w:tcPr>
            <w:tcW w:w="3470" w:type="dxa"/>
            <w:tcBorders>
              <w:top w:val="single" w:sz="4" w:space="0" w:color="auto"/>
              <w:bottom w:val="single" w:sz="4" w:space="0" w:color="auto"/>
            </w:tcBorders>
          </w:tcPr>
          <w:p w:rsidR="009B7785" w:rsidRPr="00DC25CD" w:rsidRDefault="009B7785" w:rsidP="00DC25CD">
            <w:pPr>
              <w:spacing w:line="240" w:lineRule="atLeast"/>
              <w:jc w:val="left"/>
              <w:rPr>
                <w:rFonts w:ascii="仿宋" w:eastAsia="仿宋" w:hAnsi="仿宋"/>
                <w:sz w:val="28"/>
                <w:szCs w:val="28"/>
              </w:rPr>
            </w:pPr>
          </w:p>
        </w:tc>
      </w:tr>
      <w:tr w:rsidR="009B7785" w:rsidRPr="00DC25CD" w:rsidTr="00DC25CD">
        <w:trPr>
          <w:gridAfter w:val="1"/>
          <w:wAfter w:w="16" w:type="dxa"/>
          <w:trHeight w:val="264"/>
        </w:trPr>
        <w:tc>
          <w:tcPr>
            <w:tcW w:w="1951" w:type="dxa"/>
            <w:vMerge w:val="restart"/>
            <w:vAlign w:val="center"/>
          </w:tcPr>
          <w:p w:rsidR="009B7785" w:rsidRPr="00DC25CD" w:rsidRDefault="009B7785" w:rsidP="00DC25CD">
            <w:pPr>
              <w:spacing w:line="240" w:lineRule="atLeast"/>
              <w:jc w:val="center"/>
              <w:rPr>
                <w:rFonts w:ascii="黑体" w:eastAsia="黑体" w:hAnsi="黑体"/>
                <w:sz w:val="44"/>
                <w:szCs w:val="44"/>
              </w:rPr>
            </w:pPr>
            <w:r w:rsidRPr="00DC25CD">
              <w:rPr>
                <w:rFonts w:ascii="黑体" w:eastAsia="黑体" w:hAnsi="黑体" w:hint="eastAsia"/>
                <w:sz w:val="32"/>
                <w:szCs w:val="32"/>
              </w:rPr>
              <w:t>七、安全生产其他情况</w:t>
            </w:r>
          </w:p>
        </w:tc>
        <w:tc>
          <w:tcPr>
            <w:tcW w:w="4111" w:type="dxa"/>
            <w:tcBorders>
              <w:top w:val="single" w:sz="4" w:space="0" w:color="auto"/>
              <w:bottom w:val="single" w:sz="4" w:space="0" w:color="auto"/>
            </w:tcBorders>
          </w:tcPr>
          <w:p w:rsidR="009B7785" w:rsidRPr="00DC25CD" w:rsidRDefault="009B7785" w:rsidP="009B7785">
            <w:pPr>
              <w:spacing w:line="240" w:lineRule="atLeast"/>
              <w:ind w:left="31680" w:hangingChars="150" w:firstLine="31680"/>
              <w:rPr>
                <w:rFonts w:ascii="仿宋" w:eastAsia="仿宋" w:hAnsi="仿宋"/>
                <w:sz w:val="28"/>
                <w:szCs w:val="28"/>
              </w:rPr>
            </w:pPr>
            <w:r w:rsidRPr="00DC25CD">
              <w:rPr>
                <w:rFonts w:ascii="仿宋" w:eastAsia="仿宋" w:hAnsi="仿宋"/>
                <w:sz w:val="28"/>
                <w:szCs w:val="28"/>
              </w:rPr>
              <w:t>32.</w:t>
            </w:r>
            <w:r w:rsidRPr="00DC25CD">
              <w:rPr>
                <w:rFonts w:ascii="仿宋" w:eastAsia="仿宋" w:hAnsi="仿宋" w:hint="eastAsia"/>
                <w:sz w:val="28"/>
                <w:szCs w:val="28"/>
              </w:rPr>
              <w:t>使用液氨制冷的企业其快速冻结装置作业间内人员是否超过</w:t>
            </w:r>
            <w:r w:rsidRPr="00DC25CD">
              <w:rPr>
                <w:rFonts w:ascii="仿宋" w:eastAsia="仿宋" w:hAnsi="仿宋"/>
                <w:sz w:val="28"/>
                <w:szCs w:val="28"/>
              </w:rPr>
              <w:t>9</w:t>
            </w:r>
            <w:r w:rsidRPr="00DC25CD">
              <w:rPr>
                <w:rFonts w:ascii="仿宋" w:eastAsia="仿宋" w:hAnsi="仿宋" w:hint="eastAsia"/>
                <w:sz w:val="28"/>
                <w:szCs w:val="28"/>
              </w:rPr>
              <w:t>人；</w:t>
            </w:r>
          </w:p>
          <w:p w:rsidR="009B7785" w:rsidRPr="00DC25CD" w:rsidRDefault="009B7785" w:rsidP="009B7785">
            <w:pPr>
              <w:spacing w:line="240" w:lineRule="atLeast"/>
              <w:ind w:leftChars="200" w:left="31680"/>
              <w:rPr>
                <w:rFonts w:ascii="仿宋" w:eastAsia="仿宋" w:hAnsi="仿宋"/>
                <w:sz w:val="28"/>
                <w:szCs w:val="28"/>
              </w:rPr>
            </w:pPr>
            <w:r w:rsidRPr="00DC25CD">
              <w:rPr>
                <w:rFonts w:ascii="仿宋" w:eastAsia="仿宋" w:hAnsi="仿宋" w:hint="eastAsia"/>
                <w:sz w:val="28"/>
                <w:szCs w:val="28"/>
              </w:rPr>
              <w:t>是□否□</w:t>
            </w:r>
          </w:p>
        </w:tc>
        <w:tc>
          <w:tcPr>
            <w:tcW w:w="3470" w:type="dxa"/>
            <w:tcBorders>
              <w:top w:val="single" w:sz="4" w:space="0" w:color="auto"/>
              <w:bottom w:val="single" w:sz="4" w:space="0" w:color="auto"/>
            </w:tcBorders>
          </w:tcPr>
          <w:p w:rsidR="009B7785" w:rsidRPr="00DC25CD" w:rsidRDefault="009B7785" w:rsidP="00DC25CD">
            <w:pPr>
              <w:spacing w:line="240" w:lineRule="atLeast"/>
              <w:jc w:val="left"/>
              <w:rPr>
                <w:rFonts w:ascii="仿宋" w:eastAsia="仿宋" w:hAnsi="仿宋"/>
                <w:sz w:val="28"/>
                <w:szCs w:val="28"/>
              </w:rPr>
            </w:pPr>
          </w:p>
        </w:tc>
      </w:tr>
      <w:tr w:rsidR="009B7785" w:rsidRPr="00DC25CD" w:rsidTr="00DC25CD">
        <w:trPr>
          <w:gridAfter w:val="1"/>
          <w:wAfter w:w="16" w:type="dxa"/>
          <w:trHeight w:val="264"/>
        </w:trPr>
        <w:tc>
          <w:tcPr>
            <w:tcW w:w="1951" w:type="dxa"/>
            <w:vMerge/>
            <w:vAlign w:val="center"/>
          </w:tcPr>
          <w:p w:rsidR="009B7785" w:rsidRPr="00DC25CD" w:rsidRDefault="009B7785" w:rsidP="00DC25CD">
            <w:pPr>
              <w:spacing w:line="240" w:lineRule="atLeast"/>
              <w:jc w:val="center"/>
              <w:rPr>
                <w:rFonts w:ascii="黑体" w:eastAsia="黑体" w:hAnsi="黑体"/>
                <w:sz w:val="44"/>
                <w:szCs w:val="44"/>
              </w:rPr>
            </w:pPr>
          </w:p>
        </w:tc>
        <w:tc>
          <w:tcPr>
            <w:tcW w:w="4111" w:type="dxa"/>
            <w:tcBorders>
              <w:top w:val="single" w:sz="4" w:space="0" w:color="auto"/>
              <w:bottom w:val="single" w:sz="4" w:space="0" w:color="auto"/>
            </w:tcBorders>
          </w:tcPr>
          <w:p w:rsidR="009B7785" w:rsidRPr="00DC25CD" w:rsidRDefault="009B7785" w:rsidP="009B7785">
            <w:pPr>
              <w:spacing w:line="240" w:lineRule="atLeast"/>
              <w:ind w:left="31680" w:hangingChars="150" w:firstLine="31680"/>
              <w:rPr>
                <w:rFonts w:ascii="仿宋" w:eastAsia="仿宋" w:hAnsi="仿宋"/>
                <w:sz w:val="28"/>
                <w:szCs w:val="28"/>
              </w:rPr>
            </w:pPr>
            <w:r w:rsidRPr="00DC25CD">
              <w:rPr>
                <w:rFonts w:ascii="仿宋" w:eastAsia="仿宋" w:hAnsi="仿宋"/>
                <w:sz w:val="28"/>
                <w:szCs w:val="28"/>
              </w:rPr>
              <w:t>33.</w:t>
            </w:r>
            <w:r w:rsidRPr="00DC25CD">
              <w:rPr>
                <w:rFonts w:ascii="仿宋" w:eastAsia="仿宋" w:hAnsi="仿宋" w:hint="eastAsia"/>
                <w:sz w:val="28"/>
                <w:szCs w:val="28"/>
              </w:rPr>
              <w:t>场所内是否堆放有毒有害、易燃、易爆、危化物品等；</w:t>
            </w:r>
          </w:p>
          <w:p w:rsidR="009B7785" w:rsidRPr="00DC25CD" w:rsidRDefault="009B7785" w:rsidP="009B7785">
            <w:pPr>
              <w:spacing w:line="240" w:lineRule="atLeast"/>
              <w:ind w:leftChars="200" w:left="31680"/>
              <w:rPr>
                <w:rFonts w:ascii="仿宋" w:eastAsia="仿宋" w:hAnsi="仿宋"/>
                <w:sz w:val="28"/>
                <w:szCs w:val="28"/>
              </w:rPr>
            </w:pPr>
            <w:r w:rsidRPr="00DC25CD">
              <w:rPr>
                <w:rFonts w:ascii="仿宋" w:eastAsia="仿宋" w:hAnsi="仿宋" w:hint="eastAsia"/>
                <w:sz w:val="28"/>
                <w:szCs w:val="28"/>
              </w:rPr>
              <w:t>是□否□</w:t>
            </w:r>
          </w:p>
        </w:tc>
        <w:tc>
          <w:tcPr>
            <w:tcW w:w="3470" w:type="dxa"/>
            <w:tcBorders>
              <w:top w:val="single" w:sz="4" w:space="0" w:color="auto"/>
              <w:bottom w:val="single" w:sz="4" w:space="0" w:color="auto"/>
            </w:tcBorders>
          </w:tcPr>
          <w:p w:rsidR="009B7785" w:rsidRPr="00DC25CD" w:rsidRDefault="009B7785" w:rsidP="00DC25CD">
            <w:pPr>
              <w:spacing w:line="240" w:lineRule="atLeast"/>
              <w:jc w:val="left"/>
              <w:rPr>
                <w:rFonts w:ascii="仿宋" w:eastAsia="仿宋" w:hAnsi="仿宋"/>
                <w:sz w:val="28"/>
                <w:szCs w:val="28"/>
              </w:rPr>
            </w:pPr>
          </w:p>
        </w:tc>
      </w:tr>
      <w:tr w:rsidR="009B7785" w:rsidRPr="00DC25CD" w:rsidTr="00DC25CD">
        <w:trPr>
          <w:gridAfter w:val="1"/>
          <w:wAfter w:w="16" w:type="dxa"/>
          <w:trHeight w:val="264"/>
        </w:trPr>
        <w:tc>
          <w:tcPr>
            <w:tcW w:w="1951" w:type="dxa"/>
            <w:vMerge/>
            <w:tcBorders>
              <w:bottom w:val="single" w:sz="4" w:space="0" w:color="auto"/>
            </w:tcBorders>
            <w:vAlign w:val="center"/>
          </w:tcPr>
          <w:p w:rsidR="009B7785" w:rsidRPr="00DC25CD" w:rsidRDefault="009B7785" w:rsidP="00DC25CD">
            <w:pPr>
              <w:spacing w:line="240" w:lineRule="atLeast"/>
              <w:jc w:val="center"/>
              <w:rPr>
                <w:rFonts w:ascii="黑体" w:eastAsia="黑体" w:hAnsi="黑体"/>
                <w:sz w:val="44"/>
                <w:szCs w:val="44"/>
              </w:rPr>
            </w:pPr>
          </w:p>
        </w:tc>
        <w:tc>
          <w:tcPr>
            <w:tcW w:w="4111" w:type="dxa"/>
            <w:tcBorders>
              <w:top w:val="single" w:sz="4" w:space="0" w:color="auto"/>
            </w:tcBorders>
          </w:tcPr>
          <w:p w:rsidR="009B7785" w:rsidRPr="00DC25CD" w:rsidRDefault="009B7785" w:rsidP="009B7785">
            <w:pPr>
              <w:spacing w:line="240" w:lineRule="atLeast"/>
              <w:ind w:left="31680" w:hangingChars="150" w:firstLine="31680"/>
              <w:rPr>
                <w:rFonts w:ascii="仿宋" w:eastAsia="仿宋" w:hAnsi="仿宋"/>
                <w:sz w:val="28"/>
                <w:szCs w:val="28"/>
              </w:rPr>
            </w:pPr>
            <w:r w:rsidRPr="00DC25CD">
              <w:rPr>
                <w:rFonts w:ascii="仿宋" w:eastAsia="仿宋" w:hAnsi="仿宋"/>
                <w:sz w:val="28"/>
                <w:szCs w:val="28"/>
              </w:rPr>
              <w:t>34.</w:t>
            </w:r>
            <w:r w:rsidRPr="00DC25CD">
              <w:rPr>
                <w:rFonts w:ascii="仿宋" w:eastAsia="仿宋" w:hAnsi="仿宋" w:hint="eastAsia"/>
                <w:sz w:val="28"/>
                <w:szCs w:val="28"/>
              </w:rPr>
              <w:t>储存或堆放危险物品的仓库或其他场所是否设置有明显的安全警示标志，并载明危险物品名称、种类、数量和安全须知、消防要求等；</w:t>
            </w:r>
          </w:p>
          <w:p w:rsidR="009B7785" w:rsidRPr="00DC25CD" w:rsidRDefault="009B7785" w:rsidP="009B7785">
            <w:pPr>
              <w:spacing w:line="240" w:lineRule="atLeast"/>
              <w:ind w:leftChars="200" w:left="31680"/>
              <w:rPr>
                <w:rFonts w:ascii="仿宋" w:eastAsia="仿宋" w:hAnsi="仿宋"/>
                <w:sz w:val="28"/>
                <w:szCs w:val="28"/>
              </w:rPr>
            </w:pPr>
            <w:r w:rsidRPr="00DC25CD">
              <w:rPr>
                <w:rFonts w:ascii="仿宋" w:eastAsia="仿宋" w:hAnsi="仿宋" w:hint="eastAsia"/>
                <w:sz w:val="28"/>
                <w:szCs w:val="28"/>
              </w:rPr>
              <w:t>是□否□</w:t>
            </w:r>
          </w:p>
        </w:tc>
        <w:tc>
          <w:tcPr>
            <w:tcW w:w="3470" w:type="dxa"/>
            <w:tcBorders>
              <w:top w:val="single" w:sz="4" w:space="0" w:color="auto"/>
            </w:tcBorders>
          </w:tcPr>
          <w:p w:rsidR="009B7785" w:rsidRPr="00DC25CD" w:rsidRDefault="009B7785" w:rsidP="00DC25CD">
            <w:pPr>
              <w:spacing w:line="240" w:lineRule="atLeast"/>
              <w:jc w:val="left"/>
              <w:rPr>
                <w:rFonts w:ascii="仿宋" w:eastAsia="仿宋" w:hAnsi="仿宋"/>
                <w:sz w:val="28"/>
                <w:szCs w:val="28"/>
              </w:rPr>
            </w:pPr>
          </w:p>
        </w:tc>
      </w:tr>
    </w:tbl>
    <w:p w:rsidR="009B7785" w:rsidRPr="00C179A4" w:rsidRDefault="009B7785" w:rsidP="00C179A4">
      <w:pPr>
        <w:jc w:val="center"/>
        <w:rPr>
          <w:rFonts w:ascii="黑体" w:eastAsia="黑体" w:hAnsi="黑体"/>
          <w:sz w:val="44"/>
          <w:szCs w:val="44"/>
        </w:rPr>
      </w:pPr>
    </w:p>
    <w:sectPr w:rsidR="009B7785" w:rsidRPr="00C179A4" w:rsidSect="008115C2">
      <w:pgSz w:w="11906" w:h="16838"/>
      <w:pgMar w:top="1701" w:right="851" w:bottom="1418"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785" w:rsidRDefault="009B7785" w:rsidP="00C179A4">
      <w:r>
        <w:separator/>
      </w:r>
    </w:p>
  </w:endnote>
  <w:endnote w:type="continuationSeparator" w:id="1">
    <w:p w:rsidR="009B7785" w:rsidRDefault="009B7785" w:rsidP="00C179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仿宋_GBK">
    <w:altName w:val="Arial Unicode MS"/>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785" w:rsidRDefault="009B7785" w:rsidP="00C179A4">
      <w:r>
        <w:separator/>
      </w:r>
    </w:p>
  </w:footnote>
  <w:footnote w:type="continuationSeparator" w:id="1">
    <w:p w:rsidR="009B7785" w:rsidRDefault="009B7785" w:rsidP="00C179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45814"/>
    <w:multiLevelType w:val="hybridMultilevel"/>
    <w:tmpl w:val="337CA07C"/>
    <w:lvl w:ilvl="0" w:tplc="635C409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470F3C98"/>
    <w:multiLevelType w:val="hybridMultilevel"/>
    <w:tmpl w:val="2BC8E2FC"/>
    <w:lvl w:ilvl="0" w:tplc="446A0DF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6AEE6F33"/>
    <w:multiLevelType w:val="hybridMultilevel"/>
    <w:tmpl w:val="25D0DE3E"/>
    <w:lvl w:ilvl="0" w:tplc="75E4339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79A4"/>
    <w:rsid w:val="00032494"/>
    <w:rsid w:val="00033F72"/>
    <w:rsid w:val="00036E5B"/>
    <w:rsid w:val="00075343"/>
    <w:rsid w:val="000779D9"/>
    <w:rsid w:val="000817C2"/>
    <w:rsid w:val="000C374D"/>
    <w:rsid w:val="000E6AFA"/>
    <w:rsid w:val="00113480"/>
    <w:rsid w:val="00116FE8"/>
    <w:rsid w:val="00121AD2"/>
    <w:rsid w:val="00126024"/>
    <w:rsid w:val="001537AD"/>
    <w:rsid w:val="00155065"/>
    <w:rsid w:val="00157558"/>
    <w:rsid w:val="001637C1"/>
    <w:rsid w:val="001A3254"/>
    <w:rsid w:val="001B44AC"/>
    <w:rsid w:val="001B53FC"/>
    <w:rsid w:val="001C4168"/>
    <w:rsid w:val="001D12DE"/>
    <w:rsid w:val="001E6DF7"/>
    <w:rsid w:val="001F067D"/>
    <w:rsid w:val="00234F2F"/>
    <w:rsid w:val="002436F1"/>
    <w:rsid w:val="0024531F"/>
    <w:rsid w:val="002467BA"/>
    <w:rsid w:val="00247630"/>
    <w:rsid w:val="00250E0E"/>
    <w:rsid w:val="0026192F"/>
    <w:rsid w:val="00266EF8"/>
    <w:rsid w:val="00274186"/>
    <w:rsid w:val="0029063F"/>
    <w:rsid w:val="002A2A2A"/>
    <w:rsid w:val="002A5018"/>
    <w:rsid w:val="002A71AB"/>
    <w:rsid w:val="002B1BC2"/>
    <w:rsid w:val="002B2D91"/>
    <w:rsid w:val="002D7061"/>
    <w:rsid w:val="002F6044"/>
    <w:rsid w:val="00304A3A"/>
    <w:rsid w:val="00313EA2"/>
    <w:rsid w:val="0032112C"/>
    <w:rsid w:val="003303EA"/>
    <w:rsid w:val="00330E8C"/>
    <w:rsid w:val="00333BF4"/>
    <w:rsid w:val="00334560"/>
    <w:rsid w:val="00345EBF"/>
    <w:rsid w:val="003718DC"/>
    <w:rsid w:val="00371E2C"/>
    <w:rsid w:val="00375A33"/>
    <w:rsid w:val="00387908"/>
    <w:rsid w:val="00387D59"/>
    <w:rsid w:val="0039108C"/>
    <w:rsid w:val="00392169"/>
    <w:rsid w:val="00394457"/>
    <w:rsid w:val="0039745B"/>
    <w:rsid w:val="003A17D7"/>
    <w:rsid w:val="003B143E"/>
    <w:rsid w:val="003D78D2"/>
    <w:rsid w:val="003F1BCA"/>
    <w:rsid w:val="004206B5"/>
    <w:rsid w:val="00432C87"/>
    <w:rsid w:val="004356DE"/>
    <w:rsid w:val="00453D90"/>
    <w:rsid w:val="0046467A"/>
    <w:rsid w:val="0047195B"/>
    <w:rsid w:val="00477C44"/>
    <w:rsid w:val="0049505C"/>
    <w:rsid w:val="004B71C7"/>
    <w:rsid w:val="004E0F6F"/>
    <w:rsid w:val="004E79E1"/>
    <w:rsid w:val="004F284F"/>
    <w:rsid w:val="00502FC6"/>
    <w:rsid w:val="00511489"/>
    <w:rsid w:val="00520921"/>
    <w:rsid w:val="005361A9"/>
    <w:rsid w:val="00540E2F"/>
    <w:rsid w:val="00544081"/>
    <w:rsid w:val="0056728F"/>
    <w:rsid w:val="00570577"/>
    <w:rsid w:val="00574A52"/>
    <w:rsid w:val="005777B4"/>
    <w:rsid w:val="005814D7"/>
    <w:rsid w:val="005947D7"/>
    <w:rsid w:val="005B5587"/>
    <w:rsid w:val="005B5A42"/>
    <w:rsid w:val="005D0DA9"/>
    <w:rsid w:val="005D2340"/>
    <w:rsid w:val="005D3AEB"/>
    <w:rsid w:val="005E7D69"/>
    <w:rsid w:val="00617CC0"/>
    <w:rsid w:val="00625BDD"/>
    <w:rsid w:val="00640042"/>
    <w:rsid w:val="00650FC2"/>
    <w:rsid w:val="00651E55"/>
    <w:rsid w:val="00654225"/>
    <w:rsid w:val="00657DF2"/>
    <w:rsid w:val="006633A4"/>
    <w:rsid w:val="00664449"/>
    <w:rsid w:val="006654C5"/>
    <w:rsid w:val="00677A7E"/>
    <w:rsid w:val="00695E6B"/>
    <w:rsid w:val="006A7349"/>
    <w:rsid w:val="006B1E5E"/>
    <w:rsid w:val="006B4AD9"/>
    <w:rsid w:val="006D4D2D"/>
    <w:rsid w:val="006D6A7B"/>
    <w:rsid w:val="006E6AD9"/>
    <w:rsid w:val="006F4B35"/>
    <w:rsid w:val="006F4D0E"/>
    <w:rsid w:val="00702DE0"/>
    <w:rsid w:val="007229CD"/>
    <w:rsid w:val="007251EF"/>
    <w:rsid w:val="007268C4"/>
    <w:rsid w:val="007346E6"/>
    <w:rsid w:val="007664D2"/>
    <w:rsid w:val="0076764D"/>
    <w:rsid w:val="00792587"/>
    <w:rsid w:val="00792791"/>
    <w:rsid w:val="007A0D83"/>
    <w:rsid w:val="007A5996"/>
    <w:rsid w:val="007B4B49"/>
    <w:rsid w:val="007C2540"/>
    <w:rsid w:val="007D744B"/>
    <w:rsid w:val="007F3F06"/>
    <w:rsid w:val="007F58D7"/>
    <w:rsid w:val="007F6CA2"/>
    <w:rsid w:val="00800E6F"/>
    <w:rsid w:val="008057DA"/>
    <w:rsid w:val="00806D9E"/>
    <w:rsid w:val="008074FA"/>
    <w:rsid w:val="0081133B"/>
    <w:rsid w:val="008115C2"/>
    <w:rsid w:val="008150AF"/>
    <w:rsid w:val="00826233"/>
    <w:rsid w:val="008505C3"/>
    <w:rsid w:val="00866F5D"/>
    <w:rsid w:val="00874968"/>
    <w:rsid w:val="00874D97"/>
    <w:rsid w:val="00895C65"/>
    <w:rsid w:val="008A5ECD"/>
    <w:rsid w:val="008D3D5E"/>
    <w:rsid w:val="008D7AD0"/>
    <w:rsid w:val="008E4B56"/>
    <w:rsid w:val="008F0E85"/>
    <w:rsid w:val="008F5685"/>
    <w:rsid w:val="00912C05"/>
    <w:rsid w:val="009201FD"/>
    <w:rsid w:val="00927D20"/>
    <w:rsid w:val="00940B7B"/>
    <w:rsid w:val="00946D7C"/>
    <w:rsid w:val="00951491"/>
    <w:rsid w:val="009752D5"/>
    <w:rsid w:val="009A565B"/>
    <w:rsid w:val="009A5F86"/>
    <w:rsid w:val="009B7785"/>
    <w:rsid w:val="009E58FF"/>
    <w:rsid w:val="009F6F62"/>
    <w:rsid w:val="00A47DF5"/>
    <w:rsid w:val="00A5325D"/>
    <w:rsid w:val="00A612A2"/>
    <w:rsid w:val="00A74A02"/>
    <w:rsid w:val="00AA5DD6"/>
    <w:rsid w:val="00AC3FA7"/>
    <w:rsid w:val="00AD3A31"/>
    <w:rsid w:val="00AE74DD"/>
    <w:rsid w:val="00AF31DD"/>
    <w:rsid w:val="00AF78AE"/>
    <w:rsid w:val="00B06C24"/>
    <w:rsid w:val="00B13B02"/>
    <w:rsid w:val="00B22D58"/>
    <w:rsid w:val="00B40E7F"/>
    <w:rsid w:val="00B8470B"/>
    <w:rsid w:val="00B92480"/>
    <w:rsid w:val="00BA4DBB"/>
    <w:rsid w:val="00BC77DD"/>
    <w:rsid w:val="00BD22D7"/>
    <w:rsid w:val="00BE7DA4"/>
    <w:rsid w:val="00C0140B"/>
    <w:rsid w:val="00C15E98"/>
    <w:rsid w:val="00C179A4"/>
    <w:rsid w:val="00C26307"/>
    <w:rsid w:val="00C32B7A"/>
    <w:rsid w:val="00C43A57"/>
    <w:rsid w:val="00C45A73"/>
    <w:rsid w:val="00C5128B"/>
    <w:rsid w:val="00C56496"/>
    <w:rsid w:val="00C72255"/>
    <w:rsid w:val="00CA7D74"/>
    <w:rsid w:val="00D17B23"/>
    <w:rsid w:val="00D2692B"/>
    <w:rsid w:val="00D45C1C"/>
    <w:rsid w:val="00D61D9B"/>
    <w:rsid w:val="00D73BE1"/>
    <w:rsid w:val="00D825C9"/>
    <w:rsid w:val="00D97058"/>
    <w:rsid w:val="00D97684"/>
    <w:rsid w:val="00DB586C"/>
    <w:rsid w:val="00DC25CD"/>
    <w:rsid w:val="00DC3AB2"/>
    <w:rsid w:val="00DC40D4"/>
    <w:rsid w:val="00DD0CC8"/>
    <w:rsid w:val="00DD23F9"/>
    <w:rsid w:val="00DD2D35"/>
    <w:rsid w:val="00DD3143"/>
    <w:rsid w:val="00E00248"/>
    <w:rsid w:val="00E065CD"/>
    <w:rsid w:val="00E56C36"/>
    <w:rsid w:val="00EA7527"/>
    <w:rsid w:val="00EB1BAF"/>
    <w:rsid w:val="00EB66C7"/>
    <w:rsid w:val="00EC0F1D"/>
    <w:rsid w:val="00EC1C1F"/>
    <w:rsid w:val="00F008E0"/>
    <w:rsid w:val="00F036C2"/>
    <w:rsid w:val="00F146E5"/>
    <w:rsid w:val="00FB5E86"/>
    <w:rsid w:val="00FC24EC"/>
    <w:rsid w:val="00FD15F0"/>
    <w:rsid w:val="00FE1C57"/>
    <w:rsid w:val="00FE4570"/>
    <w:rsid w:val="00FE5EED"/>
    <w:rsid w:val="00FF2A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23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179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179A4"/>
    <w:rPr>
      <w:rFonts w:cs="Times New Roman"/>
      <w:sz w:val="18"/>
      <w:szCs w:val="18"/>
    </w:rPr>
  </w:style>
  <w:style w:type="paragraph" w:styleId="Footer">
    <w:name w:val="footer"/>
    <w:basedOn w:val="Normal"/>
    <w:link w:val="FooterChar"/>
    <w:uiPriority w:val="99"/>
    <w:semiHidden/>
    <w:rsid w:val="00C179A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179A4"/>
    <w:rPr>
      <w:rFonts w:cs="Times New Roman"/>
      <w:sz w:val="18"/>
      <w:szCs w:val="18"/>
    </w:rPr>
  </w:style>
  <w:style w:type="table" w:styleId="TableGrid">
    <w:name w:val="Table Grid"/>
    <w:basedOn w:val="TableNormal"/>
    <w:uiPriority w:val="99"/>
    <w:rsid w:val="00C179A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C45A73"/>
    <w:pPr>
      <w:ind w:firstLineChars="200" w:firstLine="420"/>
    </w:pPr>
  </w:style>
  <w:style w:type="character" w:customStyle="1" w:styleId="apple-converted-space">
    <w:name w:val="apple-converted-space"/>
    <w:basedOn w:val="DefaultParagraphFont"/>
    <w:uiPriority w:val="99"/>
    <w:rsid w:val="00695E6B"/>
    <w:rPr>
      <w:rFonts w:cs="Times New Roman"/>
    </w:rPr>
  </w:style>
  <w:style w:type="paragraph" w:customStyle="1" w:styleId="reader-word-layer">
    <w:name w:val="reader-word-layer"/>
    <w:basedOn w:val="Normal"/>
    <w:uiPriority w:val="99"/>
    <w:rsid w:val="005D3AE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28189929">
      <w:marLeft w:val="0"/>
      <w:marRight w:val="0"/>
      <w:marTop w:val="0"/>
      <w:marBottom w:val="0"/>
      <w:divBdr>
        <w:top w:val="none" w:sz="0" w:space="0" w:color="auto"/>
        <w:left w:val="none" w:sz="0" w:space="0" w:color="auto"/>
        <w:bottom w:val="none" w:sz="0" w:space="0" w:color="auto"/>
        <w:right w:val="none" w:sz="0" w:space="0" w:color="auto"/>
      </w:divBdr>
    </w:div>
    <w:div w:id="1428189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576</TotalTime>
  <Pages>9</Pages>
  <Words>247</Words>
  <Characters>1410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cp:lastModifiedBy>
  <cp:revision>698</cp:revision>
  <cp:lastPrinted>2017-09-08T03:22:00Z</cp:lastPrinted>
  <dcterms:created xsi:type="dcterms:W3CDTF">2017-09-07T01:20:00Z</dcterms:created>
  <dcterms:modified xsi:type="dcterms:W3CDTF">2017-09-11T02:23:00Z</dcterms:modified>
</cp:coreProperties>
</file>