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C" w:rsidRPr="00410B40" w:rsidRDefault="002C7FCC" w:rsidP="002C7FCC">
      <w:pPr>
        <w:spacing w:line="560" w:lineRule="exact"/>
        <w:jc w:val="left"/>
        <w:rPr>
          <w:rFonts w:ascii="方正仿宋_GBK" w:eastAsia="方正仿宋_GBK" w:hAnsi="宋体" w:cs="宋体"/>
          <w:b/>
          <w:bCs/>
          <w:kern w:val="0"/>
          <w:sz w:val="32"/>
          <w:szCs w:val="32"/>
        </w:rPr>
      </w:pPr>
      <w:r w:rsidRPr="00410B40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附件1：</w:t>
      </w:r>
    </w:p>
    <w:p w:rsidR="002C7FCC" w:rsidRDefault="002C7FCC" w:rsidP="002C7FCC">
      <w:pPr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2C7FCC" w:rsidRPr="00584CCE" w:rsidRDefault="002C7FCC" w:rsidP="002C7FCC">
      <w:pPr>
        <w:spacing w:line="560" w:lineRule="exact"/>
        <w:jc w:val="center"/>
        <w:rPr>
          <w:rFonts w:ascii="方正小标宋_GBK" w:eastAsia="方正小标宋_GBK" w:hAnsi="楷体" w:cs="方正小标宋_GBK"/>
          <w:kern w:val="0"/>
          <w:sz w:val="44"/>
          <w:szCs w:val="44"/>
        </w:rPr>
      </w:pPr>
      <w:r w:rsidRPr="00584CCE">
        <w:rPr>
          <w:rFonts w:ascii="方正小标宋_GBK" w:eastAsia="方正小标宋_GBK" w:hAnsi="楷体" w:cs="方正小标宋_GBK" w:hint="eastAsia"/>
          <w:kern w:val="0"/>
          <w:sz w:val="44"/>
          <w:szCs w:val="44"/>
        </w:rPr>
        <w:t>2019年度拟认定的</w:t>
      </w:r>
    </w:p>
    <w:p w:rsidR="002C7FCC" w:rsidRPr="00584CCE" w:rsidRDefault="002C7FCC" w:rsidP="002C7FCC">
      <w:pPr>
        <w:spacing w:line="560" w:lineRule="exact"/>
        <w:jc w:val="center"/>
        <w:rPr>
          <w:rFonts w:ascii="方正小标宋_GBK" w:eastAsia="方正小标宋_GBK" w:hAnsi="楷体" w:cs="方正小标宋_GBK"/>
          <w:sz w:val="44"/>
          <w:szCs w:val="44"/>
        </w:rPr>
      </w:pPr>
      <w:r>
        <w:rPr>
          <w:rFonts w:ascii="方正小标宋_GBK" w:eastAsia="方正小标宋_GBK" w:hAnsi="楷体" w:cs="方正小标宋_GBK" w:hint="eastAsia"/>
          <w:kern w:val="0"/>
          <w:sz w:val="44"/>
          <w:szCs w:val="44"/>
        </w:rPr>
        <w:t>“</w:t>
      </w:r>
      <w:r w:rsidRPr="00584CCE">
        <w:rPr>
          <w:rFonts w:ascii="方正小标宋_GBK" w:eastAsia="方正小标宋_GBK" w:hAnsi="楷体" w:cs="方正小标宋_GBK" w:hint="eastAsia"/>
          <w:kern w:val="0"/>
          <w:sz w:val="44"/>
          <w:szCs w:val="44"/>
        </w:rPr>
        <w:t>重庆市</w:t>
      </w:r>
      <w:r w:rsidRPr="00584CCE">
        <w:rPr>
          <w:rFonts w:ascii="方正小标宋_GBK" w:eastAsia="方正小标宋_GBK" w:hAnsi="楷体" w:cs="方正小标宋_GBK" w:hint="eastAsia"/>
          <w:sz w:val="44"/>
          <w:szCs w:val="44"/>
        </w:rPr>
        <w:t>农产品加工业示范园区</w:t>
      </w:r>
      <w:r>
        <w:rPr>
          <w:rFonts w:ascii="方正小标宋_GBK" w:eastAsia="方正小标宋_GBK" w:hAnsi="楷体" w:cs="方正小标宋_GBK" w:hint="eastAsia"/>
          <w:sz w:val="44"/>
          <w:szCs w:val="44"/>
        </w:rPr>
        <w:t>”</w:t>
      </w:r>
      <w:r w:rsidR="00BB3539">
        <w:rPr>
          <w:rFonts w:ascii="方正小标宋_GBK" w:eastAsia="方正小标宋_GBK" w:hAnsi="楷体" w:cs="方正小标宋_GBK" w:hint="eastAsia"/>
          <w:sz w:val="44"/>
          <w:szCs w:val="44"/>
        </w:rPr>
        <w:t>名单</w:t>
      </w:r>
    </w:p>
    <w:p w:rsidR="002C7FCC" w:rsidRDefault="002C7FCC" w:rsidP="002C7FCC">
      <w:pPr>
        <w:spacing w:line="560" w:lineRule="exact"/>
        <w:jc w:val="center"/>
        <w:rPr>
          <w:rFonts w:ascii="方正仿宋_GBK" w:eastAsia="方正仿宋_GBK"/>
          <w:b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ab/>
        <w:t xml:space="preserve">  </w:t>
      </w:r>
      <w:r w:rsidRPr="005F3AC4">
        <w:rPr>
          <w:rFonts w:ascii="方正仿宋_GBK" w:eastAsia="方正仿宋_GBK" w:hint="eastAsia"/>
          <w:sz w:val="32"/>
          <w:szCs w:val="32"/>
        </w:rPr>
        <w:t>重庆荣昌高新技术产业开发区</w:t>
      </w: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ab/>
        <w:t xml:space="preserve">  重庆市</w:t>
      </w:r>
      <w:r w:rsidRPr="005F3AC4">
        <w:rPr>
          <w:rFonts w:ascii="方正仿宋_GBK" w:eastAsia="方正仿宋_GBK" w:hint="eastAsia"/>
          <w:sz w:val="32"/>
          <w:szCs w:val="32"/>
        </w:rPr>
        <w:t>长寿工业园区</w:t>
      </w: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ab/>
        <w:t xml:space="preserve">  </w:t>
      </w:r>
      <w:r w:rsidRPr="005F3AC4">
        <w:rPr>
          <w:rFonts w:ascii="方正仿宋_GBK" w:eastAsia="方正仿宋_GBK" w:hint="eastAsia"/>
          <w:sz w:val="32"/>
          <w:szCs w:val="32"/>
        </w:rPr>
        <w:t>重庆市江津区德</w:t>
      </w:r>
      <w:proofErr w:type="gramStart"/>
      <w:r w:rsidRPr="005F3AC4">
        <w:rPr>
          <w:rFonts w:ascii="方正仿宋_GBK" w:eastAsia="方正仿宋_GBK" w:hint="eastAsia"/>
          <w:sz w:val="32"/>
          <w:szCs w:val="32"/>
        </w:rPr>
        <w:t>感工业</w:t>
      </w:r>
      <w:proofErr w:type="gramEnd"/>
      <w:r w:rsidRPr="005F3AC4">
        <w:rPr>
          <w:rFonts w:ascii="方正仿宋_GBK" w:eastAsia="方正仿宋_GBK" w:hint="eastAsia"/>
          <w:sz w:val="32"/>
          <w:szCs w:val="32"/>
        </w:rPr>
        <w:t>园</w:t>
      </w: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C7FCC" w:rsidRDefault="002C7FCC" w:rsidP="002C7FCC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5B631F" w:rsidRPr="002C7FCC" w:rsidRDefault="005B631F"/>
    <w:sectPr w:rsidR="005B631F" w:rsidRPr="002C7FCC" w:rsidSect="005B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63" w:rsidRDefault="00105363" w:rsidP="002C7FCC">
      <w:r>
        <w:separator/>
      </w:r>
    </w:p>
  </w:endnote>
  <w:endnote w:type="continuationSeparator" w:id="1">
    <w:p w:rsidR="00105363" w:rsidRDefault="00105363" w:rsidP="002C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63" w:rsidRDefault="00105363" w:rsidP="002C7FCC">
      <w:r>
        <w:separator/>
      </w:r>
    </w:p>
  </w:footnote>
  <w:footnote w:type="continuationSeparator" w:id="1">
    <w:p w:rsidR="00105363" w:rsidRDefault="00105363" w:rsidP="002C7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CC"/>
    <w:rsid w:val="00105363"/>
    <w:rsid w:val="002C7FCC"/>
    <w:rsid w:val="004B7144"/>
    <w:rsid w:val="0056494E"/>
    <w:rsid w:val="005B631F"/>
    <w:rsid w:val="00613FE3"/>
    <w:rsid w:val="007B2347"/>
    <w:rsid w:val="00996318"/>
    <w:rsid w:val="00BB3539"/>
    <w:rsid w:val="00F3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nywyh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6</cp:revision>
  <cp:lastPrinted>2019-12-31T02:29:00Z</cp:lastPrinted>
  <dcterms:created xsi:type="dcterms:W3CDTF">2019-12-16T03:26:00Z</dcterms:created>
  <dcterms:modified xsi:type="dcterms:W3CDTF">2019-12-31T02:40:00Z</dcterms:modified>
</cp:coreProperties>
</file>