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44" w:rsidRDefault="00D61144" w:rsidP="00D61144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  <w:r>
        <w:rPr>
          <w:rFonts w:eastAsia="方正黑体_GBK" w:hint="eastAsia"/>
          <w:szCs w:val="32"/>
        </w:rPr>
        <w:t>0</w:t>
      </w:r>
    </w:p>
    <w:p w:rsidR="00D61144" w:rsidRDefault="00D61144" w:rsidP="00D61144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重庆市职称评审结果分析表</w:t>
      </w:r>
    </w:p>
    <w:p w:rsidR="00D61144" w:rsidRDefault="00D61144" w:rsidP="00D61144">
      <w:pPr>
        <w:spacing w:line="560" w:lineRule="exact"/>
        <w:rPr>
          <w:rFonts w:eastAsia="方正仿宋_GBK"/>
          <w:szCs w:val="32"/>
        </w:rPr>
      </w:pPr>
      <w:r>
        <w:rPr>
          <w:rFonts w:eastAsia="方正仿宋_GBK"/>
        </w:rPr>
        <w:t xml:space="preserve">  </w:t>
      </w:r>
      <w:r>
        <w:rPr>
          <w:rFonts w:eastAsia="方正仿宋_GBK"/>
        </w:rPr>
        <w:t>填报评委会（盖章）：</w:t>
      </w:r>
      <w:r>
        <w:rPr>
          <w:rFonts w:eastAsia="方正仿宋_GBK"/>
        </w:rPr>
        <w:t xml:space="preserve">             </w:t>
      </w:r>
      <w:r>
        <w:rPr>
          <w:rFonts w:eastAsia="方正仿宋_GBK"/>
        </w:rPr>
        <w:t>联系人：</w:t>
      </w:r>
      <w:r>
        <w:rPr>
          <w:rFonts w:eastAsia="方正仿宋_GBK"/>
        </w:rPr>
        <w:t xml:space="preserve">         </w:t>
      </w:r>
      <w:r>
        <w:rPr>
          <w:rFonts w:eastAsia="方正仿宋_GBK"/>
        </w:rPr>
        <w:t>联系电话：</w:t>
      </w:r>
      <w:r>
        <w:rPr>
          <w:rFonts w:eastAsia="方正仿宋_GBK"/>
        </w:rPr>
        <w:t xml:space="preserve">          </w:t>
      </w:r>
      <w:r>
        <w:rPr>
          <w:rFonts w:eastAsia="方正仿宋_GBK"/>
        </w:rPr>
        <w:t>填报时间：</w:t>
      </w:r>
      <w:r>
        <w:rPr>
          <w:rFonts w:eastAsia="方正仿宋_GB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720"/>
        <w:gridCol w:w="234"/>
        <w:gridCol w:w="486"/>
        <w:gridCol w:w="540"/>
        <w:gridCol w:w="540"/>
        <w:gridCol w:w="540"/>
        <w:gridCol w:w="501"/>
        <w:gridCol w:w="39"/>
        <w:gridCol w:w="617"/>
        <w:gridCol w:w="619"/>
      </w:tblGrid>
      <w:tr w:rsidR="00D61144" w:rsidTr="00CA17A8">
        <w:trPr>
          <w:cantSplit/>
          <w:trHeight w:val="430"/>
          <w:jc w:val="center"/>
        </w:trPr>
        <w:tc>
          <w:tcPr>
            <w:tcW w:w="915" w:type="dxa"/>
            <w:vMerge w:val="restart"/>
            <w:vAlign w:val="center"/>
          </w:tcPr>
          <w:p w:rsidR="00D61144" w:rsidRDefault="00D61144" w:rsidP="00CA17A8">
            <w:pPr>
              <w:ind w:left="-42" w:right="-38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评委会</w:t>
            </w:r>
          </w:p>
        </w:tc>
        <w:tc>
          <w:tcPr>
            <w:tcW w:w="4320" w:type="dxa"/>
            <w:gridSpan w:val="8"/>
            <w:vMerge w:val="restart"/>
            <w:vAlign w:val="center"/>
          </w:tcPr>
          <w:p w:rsidR="00D61144" w:rsidRDefault="00D61144" w:rsidP="00CA17A8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组建单位</w:t>
            </w:r>
          </w:p>
        </w:tc>
        <w:tc>
          <w:tcPr>
            <w:tcW w:w="2754" w:type="dxa"/>
            <w:gridSpan w:val="5"/>
            <w:vMerge w:val="restart"/>
            <w:vAlign w:val="center"/>
          </w:tcPr>
          <w:p w:rsidR="00D61144" w:rsidRDefault="00D61144" w:rsidP="00CA17A8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66" w:type="dxa"/>
            <w:gridSpan w:val="3"/>
            <w:vMerge w:val="restart"/>
            <w:vAlign w:val="center"/>
          </w:tcPr>
          <w:p w:rsidR="00D61144" w:rsidRDefault="00D61144" w:rsidP="00CA17A8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评委</w:t>
            </w:r>
          </w:p>
          <w:p w:rsidR="00D61144" w:rsidRDefault="00D61144" w:rsidP="00CA17A8">
            <w:pPr>
              <w:spacing w:line="48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应到</w:t>
            </w:r>
            <w:r>
              <w:rPr>
                <w:rFonts w:eastAsia="方正仿宋_GBK"/>
                <w:sz w:val="30"/>
                <w:szCs w:val="30"/>
              </w:rPr>
              <w:t>人数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61144" w:rsidRDefault="00D61144" w:rsidP="00CA17A8">
            <w:pPr>
              <w:ind w:left="-31" w:right="-73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实到人数</w:t>
            </w:r>
          </w:p>
        </w:tc>
      </w:tr>
      <w:tr w:rsidR="00D61144" w:rsidTr="00CA17A8">
        <w:trPr>
          <w:cantSplit/>
          <w:trHeight w:hRule="exact" w:val="405"/>
          <w:jc w:val="center"/>
        </w:trPr>
        <w:tc>
          <w:tcPr>
            <w:tcW w:w="915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4320" w:type="dxa"/>
            <w:gridSpan w:val="8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754" w:type="dxa"/>
            <w:gridSpan w:val="5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566" w:type="dxa"/>
            <w:gridSpan w:val="3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41" w:type="dxa"/>
            <w:gridSpan w:val="2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D61144" w:rsidTr="00CA17A8">
        <w:trPr>
          <w:cantSplit/>
          <w:trHeight w:val="439"/>
          <w:jc w:val="center"/>
        </w:trPr>
        <w:tc>
          <w:tcPr>
            <w:tcW w:w="915" w:type="dxa"/>
            <w:vMerge w:val="restart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级别</w:t>
            </w:r>
          </w:p>
        </w:tc>
        <w:tc>
          <w:tcPr>
            <w:tcW w:w="2160" w:type="dxa"/>
            <w:gridSpan w:val="4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评审人数（人）</w:t>
            </w:r>
          </w:p>
        </w:tc>
        <w:tc>
          <w:tcPr>
            <w:tcW w:w="2160" w:type="dxa"/>
            <w:gridSpan w:val="4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通过人数（人）</w:t>
            </w:r>
          </w:p>
        </w:tc>
        <w:tc>
          <w:tcPr>
            <w:tcW w:w="2160" w:type="dxa"/>
            <w:gridSpan w:val="4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通过率（</w:t>
            </w:r>
            <w:r>
              <w:rPr>
                <w:rFonts w:eastAsia="方正仿宋_GBK"/>
                <w:sz w:val="30"/>
                <w:szCs w:val="30"/>
              </w:rPr>
              <w:t>%</w:t>
            </w:r>
            <w:r>
              <w:rPr>
                <w:rFonts w:eastAsia="方正仿宋_GBK"/>
                <w:sz w:val="30"/>
                <w:szCs w:val="30"/>
              </w:rPr>
              <w:t>）</w:t>
            </w:r>
          </w:p>
        </w:tc>
        <w:tc>
          <w:tcPr>
            <w:tcW w:w="6636" w:type="dxa"/>
            <w:gridSpan w:val="13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通过人员结构（人）</w:t>
            </w:r>
          </w:p>
        </w:tc>
      </w:tr>
      <w:tr w:rsidR="00D61144" w:rsidTr="00CA17A8">
        <w:trPr>
          <w:cantSplit/>
          <w:trHeight w:val="268"/>
          <w:jc w:val="center"/>
        </w:trPr>
        <w:tc>
          <w:tcPr>
            <w:tcW w:w="915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小计</w:t>
            </w:r>
          </w:p>
        </w:tc>
        <w:tc>
          <w:tcPr>
            <w:tcW w:w="1620" w:type="dxa"/>
            <w:gridSpan w:val="3"/>
            <w:tcBorders>
              <w:lef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小计</w:t>
            </w:r>
          </w:p>
        </w:tc>
        <w:tc>
          <w:tcPr>
            <w:tcW w:w="1620" w:type="dxa"/>
            <w:gridSpan w:val="3"/>
            <w:tcBorders>
              <w:lef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小计</w:t>
            </w:r>
          </w:p>
        </w:tc>
        <w:tc>
          <w:tcPr>
            <w:tcW w:w="1620" w:type="dxa"/>
            <w:gridSpan w:val="3"/>
            <w:tcBorders>
              <w:lef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2160" w:type="dxa"/>
            <w:gridSpan w:val="4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年龄</w:t>
            </w:r>
          </w:p>
        </w:tc>
        <w:tc>
          <w:tcPr>
            <w:tcW w:w="3396" w:type="dxa"/>
            <w:gridSpan w:val="7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</w:tr>
      <w:tr w:rsidR="00D61144" w:rsidTr="00CA17A8">
        <w:trPr>
          <w:cantSplit/>
          <w:trHeight w:val="603"/>
          <w:jc w:val="center"/>
        </w:trPr>
        <w:tc>
          <w:tcPr>
            <w:tcW w:w="915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企业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事业</w:t>
            </w: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企业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事业</w:t>
            </w: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企业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事业</w:t>
            </w: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男</w:t>
            </w: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:rsidR="00D61144" w:rsidRDefault="00D61144" w:rsidP="00CA17A8">
            <w:pPr>
              <w:widowControl/>
              <w:ind w:leftChars="-20" w:left="-64" w:rightChars="-20" w:right="-64"/>
              <w:jc w:val="center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35</w:t>
            </w:r>
            <w:r>
              <w:rPr>
                <w:rFonts w:eastAsia="方正仿宋_GBK"/>
                <w:spacing w:val="-20"/>
                <w:sz w:val="30"/>
                <w:szCs w:val="30"/>
              </w:rPr>
              <w:t>岁及以下</w:t>
            </w:r>
          </w:p>
        </w:tc>
        <w:tc>
          <w:tcPr>
            <w:tcW w:w="720" w:type="dxa"/>
            <w:vMerge w:val="restart"/>
            <w:vAlign w:val="center"/>
          </w:tcPr>
          <w:p w:rsidR="00D61144" w:rsidRDefault="00D61144" w:rsidP="00CA17A8">
            <w:pPr>
              <w:widowControl/>
              <w:ind w:leftChars="-20" w:left="-64" w:rightChars="-20" w:right="-64"/>
              <w:jc w:val="center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36</w:t>
            </w:r>
            <w:r>
              <w:rPr>
                <w:rFonts w:eastAsia="方正仿宋_GBK"/>
                <w:spacing w:val="-20"/>
                <w:sz w:val="30"/>
                <w:szCs w:val="30"/>
              </w:rPr>
              <w:t>至</w:t>
            </w:r>
            <w:r>
              <w:rPr>
                <w:rFonts w:eastAsia="方正仿宋_GBK"/>
                <w:spacing w:val="-20"/>
                <w:sz w:val="30"/>
                <w:szCs w:val="30"/>
              </w:rPr>
              <w:t>45</w:t>
            </w:r>
            <w:r>
              <w:rPr>
                <w:rFonts w:eastAsia="方正仿宋_GBK"/>
                <w:spacing w:val="-20"/>
                <w:sz w:val="30"/>
                <w:szCs w:val="30"/>
              </w:rPr>
              <w:t>岁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D61144" w:rsidRDefault="00D61144" w:rsidP="00CA17A8">
            <w:pPr>
              <w:widowControl/>
              <w:ind w:leftChars="-20" w:left="-64" w:rightChars="-20" w:right="-64"/>
              <w:jc w:val="center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46</w:t>
            </w:r>
            <w:r>
              <w:rPr>
                <w:rFonts w:eastAsia="方正仿宋_GBK"/>
                <w:spacing w:val="-20"/>
                <w:sz w:val="30"/>
                <w:szCs w:val="30"/>
              </w:rPr>
              <w:t>岁及以上</w:t>
            </w: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博士</w:t>
            </w: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硕士</w:t>
            </w:r>
          </w:p>
        </w:tc>
        <w:tc>
          <w:tcPr>
            <w:tcW w:w="540" w:type="dxa"/>
            <w:vMerge w:val="restart"/>
            <w:vAlign w:val="center"/>
          </w:tcPr>
          <w:p w:rsidR="00D61144" w:rsidRDefault="00D61144" w:rsidP="00CA17A8">
            <w:pPr>
              <w:widowControl/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大学本科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D61144" w:rsidRDefault="00D61144" w:rsidP="00CA17A8">
            <w:pPr>
              <w:widowControl/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大学专科</w:t>
            </w:r>
          </w:p>
        </w:tc>
        <w:tc>
          <w:tcPr>
            <w:tcW w:w="617" w:type="dxa"/>
            <w:vMerge w:val="restart"/>
            <w:vAlign w:val="center"/>
          </w:tcPr>
          <w:p w:rsidR="00D61144" w:rsidRDefault="00D61144" w:rsidP="00CA17A8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中专</w:t>
            </w:r>
          </w:p>
        </w:tc>
        <w:tc>
          <w:tcPr>
            <w:tcW w:w="619" w:type="dxa"/>
            <w:vMerge w:val="restart"/>
            <w:vAlign w:val="center"/>
          </w:tcPr>
          <w:p w:rsidR="00D61144" w:rsidRDefault="00D61144" w:rsidP="00CA17A8"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>高中及以下</w:t>
            </w:r>
          </w:p>
        </w:tc>
      </w:tr>
      <w:tr w:rsidR="00D61144" w:rsidTr="00CA17A8">
        <w:trPr>
          <w:cantSplit/>
          <w:trHeight w:hRule="exact" w:val="976"/>
          <w:jc w:val="center"/>
        </w:trPr>
        <w:tc>
          <w:tcPr>
            <w:tcW w:w="915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非公</w:t>
            </w: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非公</w:t>
            </w: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非公</w:t>
            </w: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72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7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" w:type="dxa"/>
            <w:vMerge/>
            <w:vAlign w:val="center"/>
          </w:tcPr>
          <w:p w:rsidR="00D61144" w:rsidRDefault="00D61144" w:rsidP="00CA17A8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D61144" w:rsidTr="00CA17A8">
        <w:trPr>
          <w:cantSplit/>
          <w:trHeight w:val="256"/>
          <w:jc w:val="center"/>
        </w:trPr>
        <w:tc>
          <w:tcPr>
            <w:tcW w:w="915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正高</w:t>
            </w: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D61144" w:rsidTr="00CA17A8">
        <w:trPr>
          <w:cantSplit/>
          <w:trHeight w:val="246"/>
          <w:jc w:val="center"/>
        </w:trPr>
        <w:tc>
          <w:tcPr>
            <w:tcW w:w="915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副高</w:t>
            </w: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D61144" w:rsidTr="00CA17A8">
        <w:trPr>
          <w:cantSplit/>
          <w:trHeight w:val="222"/>
          <w:jc w:val="center"/>
        </w:trPr>
        <w:tc>
          <w:tcPr>
            <w:tcW w:w="915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中级</w:t>
            </w: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D61144" w:rsidTr="00CA17A8">
        <w:trPr>
          <w:cantSplit/>
          <w:trHeight w:val="226"/>
          <w:jc w:val="center"/>
        </w:trPr>
        <w:tc>
          <w:tcPr>
            <w:tcW w:w="915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初级</w:t>
            </w: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D61144" w:rsidTr="00CA17A8">
        <w:trPr>
          <w:cantSplit/>
          <w:trHeight w:val="216"/>
          <w:jc w:val="center"/>
        </w:trPr>
        <w:tc>
          <w:tcPr>
            <w:tcW w:w="915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61144" w:rsidRDefault="00D61144" w:rsidP="00CA17A8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7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19" w:type="dxa"/>
            <w:vAlign w:val="center"/>
          </w:tcPr>
          <w:p w:rsidR="00D61144" w:rsidRDefault="00D61144" w:rsidP="00CA17A8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D61144" w:rsidRDefault="00D61144" w:rsidP="00D61144">
      <w:pPr>
        <w:widowControl/>
        <w:jc w:val="left"/>
      </w:pPr>
      <w:bookmarkStart w:id="0" w:name="_GoBack"/>
      <w:bookmarkEnd w:id="0"/>
    </w:p>
    <w:sectPr w:rsidR="00D6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44"/>
    <w:rsid w:val="003F3918"/>
    <w:rsid w:val="00D3356B"/>
    <w:rsid w:val="00D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93F0-F4CA-47B5-AB77-793736B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4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nywyh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2</cp:revision>
  <dcterms:created xsi:type="dcterms:W3CDTF">2021-10-12T06:43:00Z</dcterms:created>
  <dcterms:modified xsi:type="dcterms:W3CDTF">2021-10-12T06:43:00Z</dcterms:modified>
</cp:coreProperties>
</file>