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2F" w:rsidRPr="00CF7437" w:rsidRDefault="0065672F" w:rsidP="0065672F">
      <w:pPr>
        <w:spacing w:line="600" w:lineRule="exact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CF7437">
        <w:rPr>
          <w:rFonts w:ascii="华文中宋" w:eastAsia="华文中宋" w:hAnsi="华文中宋" w:hint="eastAsia"/>
          <w:b/>
          <w:color w:val="000000"/>
          <w:sz w:val="32"/>
          <w:szCs w:val="32"/>
        </w:rPr>
        <w:t>附件</w:t>
      </w:r>
    </w:p>
    <w:tbl>
      <w:tblPr>
        <w:tblW w:w="14400" w:type="dxa"/>
        <w:tblInd w:w="93" w:type="dxa"/>
        <w:tblLook w:val="04A0"/>
      </w:tblPr>
      <w:tblGrid>
        <w:gridCol w:w="578"/>
        <w:gridCol w:w="1409"/>
        <w:gridCol w:w="656"/>
        <w:gridCol w:w="2877"/>
        <w:gridCol w:w="880"/>
        <w:gridCol w:w="2280"/>
        <w:gridCol w:w="4600"/>
        <w:gridCol w:w="1120"/>
      </w:tblGrid>
      <w:tr w:rsidR="0065672F" w:rsidRPr="007F78F1" w:rsidTr="007204D0">
        <w:trPr>
          <w:trHeight w:val="600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F78F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第二批</w:t>
            </w:r>
            <w:r w:rsidRPr="007F78F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重庆市农业机械</w:t>
            </w:r>
            <w:r w:rsidR="0072739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推广</w:t>
            </w:r>
            <w:r w:rsidRPr="007F78F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鉴定产品种类指南</w:t>
            </w:r>
          </w:p>
        </w:tc>
      </w:tr>
      <w:tr w:rsidR="0065672F" w:rsidRPr="007F78F1" w:rsidTr="007204D0">
        <w:trPr>
          <w:trHeight w:val="579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大类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小类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鉴定大纲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批次</w:t>
            </w:r>
          </w:p>
        </w:tc>
      </w:tr>
      <w:tr w:rsidR="0065672F" w:rsidRPr="007F78F1" w:rsidTr="007204D0">
        <w:trPr>
          <w:trHeight w:val="5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7F78F1" w:rsidRDefault="0065672F" w:rsidP="007204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2F" w:rsidRPr="007F78F1" w:rsidRDefault="0065672F" w:rsidP="007204D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72F" w:rsidRPr="007F78F1" w:rsidRDefault="0065672F" w:rsidP="007204D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耕整地机械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0101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耕地机械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010103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旋耕机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088-2019 自走履带旋耕机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耕整地机械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0102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整地机械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010208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铺膜机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095-2019 铺膜机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中耕机械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田园管理机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072-2019 田园管理机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中耕机械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除草机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176-2019 除草机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中耕机械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gramStart"/>
            <w:r w:rsidRPr="00CF7437">
              <w:rPr>
                <w:rFonts w:hint="eastAsia"/>
                <w:color w:val="000000"/>
                <w:sz w:val="21"/>
                <w:szCs w:val="21"/>
              </w:rPr>
              <w:t>培土机</w:t>
            </w:r>
            <w:proofErr w:type="gram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 xml:space="preserve">DG/T 175-2019 </w:t>
            </w:r>
            <w:proofErr w:type="gramStart"/>
            <w:r w:rsidRPr="00CF7437">
              <w:rPr>
                <w:rFonts w:hint="eastAsia"/>
                <w:color w:val="000000"/>
                <w:sz w:val="21"/>
                <w:szCs w:val="21"/>
              </w:rPr>
              <w:t>培土机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修剪机械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030304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枝条切碎机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198-2019 枝条切碎机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收获后处理机械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0503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干燥机械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050304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果蔬烘干机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194-2019 果蔬烘干机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农产品初加工机械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0602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磨粉（浆）</w:t>
            </w: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060203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磨浆机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124-2019 磨浆机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  <w:tr w:rsidR="0065672F" w:rsidRPr="007F78F1" w:rsidTr="007204D0">
        <w:trPr>
          <w:trHeight w:val="2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其他机械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1599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其他机械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果园轨道运输机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hint="eastAsia"/>
                <w:color w:val="000000"/>
                <w:sz w:val="21"/>
                <w:szCs w:val="21"/>
              </w:rPr>
              <w:t>DG/T 211-2019 果园轨道运输机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2F" w:rsidRPr="00CF7437" w:rsidRDefault="0065672F" w:rsidP="007204D0">
            <w:pPr>
              <w:widowControl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CF7437">
              <w:rPr>
                <w:rFonts w:cs="宋体" w:hint="eastAsia"/>
                <w:color w:val="000000"/>
                <w:kern w:val="0"/>
                <w:sz w:val="21"/>
                <w:szCs w:val="21"/>
              </w:rPr>
              <w:t>第二批</w:t>
            </w:r>
          </w:p>
        </w:tc>
      </w:tr>
    </w:tbl>
    <w:p w:rsidR="0065672F" w:rsidRDefault="0065672F" w:rsidP="0065672F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p w:rsidR="0065672F" w:rsidRDefault="0065672F" w:rsidP="0065672F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p w:rsidR="0065672F" w:rsidRDefault="0065672F" w:rsidP="0065672F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p w:rsidR="00FC3E65" w:rsidRDefault="00137852"/>
    <w:sectPr w:rsidR="00FC3E65" w:rsidSect="006567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52" w:rsidRDefault="00137852" w:rsidP="00727392">
      <w:r>
        <w:separator/>
      </w:r>
    </w:p>
  </w:endnote>
  <w:endnote w:type="continuationSeparator" w:id="0">
    <w:p w:rsidR="00137852" w:rsidRDefault="00137852" w:rsidP="0072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52" w:rsidRDefault="00137852" w:rsidP="00727392">
      <w:r>
        <w:separator/>
      </w:r>
    </w:p>
  </w:footnote>
  <w:footnote w:type="continuationSeparator" w:id="0">
    <w:p w:rsidR="00137852" w:rsidRDefault="00137852" w:rsidP="00727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72F"/>
    <w:rsid w:val="00137852"/>
    <w:rsid w:val="003209AB"/>
    <w:rsid w:val="0045648A"/>
    <w:rsid w:val="0065672F"/>
    <w:rsid w:val="00727392"/>
    <w:rsid w:val="00AF12E4"/>
    <w:rsid w:val="00B7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2F"/>
    <w:pPr>
      <w:widowControl w:val="0"/>
      <w:jc w:val="both"/>
    </w:pPr>
    <w:rPr>
      <w:rFonts w:ascii="宋体" w:eastAsia="宋体" w:hAnsi="宋体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727392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3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727392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2020-07-31T05:12:00Z</dcterms:created>
  <dcterms:modified xsi:type="dcterms:W3CDTF">2020-08-03T07:58:00Z</dcterms:modified>
</cp:coreProperties>
</file>