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6AD" w:rsidRPr="00AF38FE" w:rsidRDefault="00584FFC" w:rsidP="00AF38FE">
      <w:pPr>
        <w:jc w:val="center"/>
        <w:rPr>
          <w:rFonts w:ascii="微软雅黑" w:eastAsia="微软雅黑" w:hAnsi="微软雅黑"/>
          <w:b/>
          <w:bCs/>
          <w:color w:val="0E5373"/>
          <w:sz w:val="32"/>
          <w:szCs w:val="32"/>
          <w:shd w:val="clear" w:color="auto" w:fill="FFFFFF"/>
        </w:rPr>
      </w:pPr>
      <w:r w:rsidRPr="007056AD">
        <w:rPr>
          <w:rFonts w:ascii="微软雅黑" w:eastAsia="微软雅黑" w:hAnsi="微软雅黑" w:hint="eastAsia"/>
          <w:b/>
          <w:bCs/>
          <w:color w:val="0E5373"/>
          <w:sz w:val="32"/>
          <w:szCs w:val="32"/>
          <w:shd w:val="clear" w:color="auto" w:fill="FFFFFF"/>
        </w:rPr>
        <w:t>关于对重庆市地方标准《丘陵山区水田宜机化改造技术规范》《丘陵山区缓坡旱地宜机化改造技术规范》《土地整治土壤机械化培肥技术规范》（征求意见稿）征求意见的函</w:t>
      </w:r>
    </w:p>
    <w:p w:rsidR="00584FFC" w:rsidRDefault="00584FFC" w:rsidP="00584FFC">
      <w:pPr>
        <w:pStyle w:val="a5"/>
        <w:shd w:val="clear" w:color="auto" w:fill="F9FCFE"/>
        <w:spacing w:before="0" w:beforeAutospacing="0" w:after="0" w:afterAutospacing="0" w:line="375" w:lineRule="atLeast"/>
        <w:jc w:val="both"/>
        <w:rPr>
          <w:rFonts w:ascii="Arial" w:hAnsi="Arial" w:cs="Arial"/>
          <w:color w:val="353535"/>
          <w:sz w:val="25"/>
          <w:szCs w:val="25"/>
        </w:rPr>
      </w:pPr>
      <w:r>
        <w:rPr>
          <w:rFonts w:cs="Arial" w:hint="eastAsia"/>
          <w:color w:val="000000"/>
          <w:sz w:val="22"/>
          <w:szCs w:val="22"/>
        </w:rPr>
        <w:t>各有关单位、专家：</w:t>
      </w:r>
    </w:p>
    <w:p w:rsidR="00584FFC" w:rsidRDefault="00584FFC" w:rsidP="00584FFC">
      <w:pPr>
        <w:pStyle w:val="a5"/>
        <w:spacing w:before="190" w:beforeAutospacing="0" w:after="190" w:afterAutospacing="0" w:line="475" w:lineRule="atLeast"/>
        <w:ind w:firstLine="480"/>
        <w:jc w:val="both"/>
        <w:rPr>
          <w:rFonts w:ascii="Arial" w:hAnsi="Arial" w:cs="Arial"/>
          <w:color w:val="353535"/>
          <w:sz w:val="25"/>
          <w:szCs w:val="25"/>
        </w:rPr>
      </w:pPr>
      <w:r>
        <w:rPr>
          <w:rFonts w:cs="Arial" w:hint="eastAsia"/>
          <w:color w:val="353535"/>
          <w:sz w:val="22"/>
          <w:szCs w:val="22"/>
        </w:rPr>
        <w:t>重庆市农业机械化技术推广总站承担制订的重庆市地方标准</w:t>
      </w:r>
      <w:r w:rsidRPr="00584FFC">
        <w:rPr>
          <w:rFonts w:cs="Arial" w:hint="eastAsia"/>
          <w:color w:val="353535"/>
          <w:sz w:val="22"/>
          <w:szCs w:val="22"/>
        </w:rPr>
        <w:t>《丘陵山区水田宜机化改造技术规范》《丘陵山区缓坡旱地宜机化改造技术规范》《土地整治土壤机械化培肥技术规范》</w:t>
      </w:r>
      <w:r>
        <w:rPr>
          <w:rFonts w:cs="Arial" w:hint="eastAsia"/>
          <w:color w:val="353535"/>
          <w:sz w:val="22"/>
          <w:szCs w:val="22"/>
        </w:rPr>
        <w:t>已完成标准征求意见稿（见附件1、附件2、附件3），现向全市农机、农业管理推广部门及农机专业合作社、专家等征求意见。请对征求意见稿提出修改意见和建议，并填写标准征求意见表（见附</w:t>
      </w:r>
      <w:r w:rsidR="00A87A06">
        <w:rPr>
          <w:rFonts w:cs="Arial" w:hint="eastAsia"/>
          <w:color w:val="353535"/>
          <w:sz w:val="22"/>
          <w:szCs w:val="22"/>
        </w:rPr>
        <w:t>4</w:t>
      </w:r>
      <w:r>
        <w:rPr>
          <w:rFonts w:cs="Arial" w:hint="eastAsia"/>
          <w:color w:val="353535"/>
          <w:sz w:val="22"/>
          <w:szCs w:val="22"/>
        </w:rPr>
        <w:t>、附件</w:t>
      </w:r>
      <w:r w:rsidR="00A87A06">
        <w:rPr>
          <w:rFonts w:cs="Arial" w:hint="eastAsia"/>
          <w:color w:val="353535"/>
          <w:sz w:val="22"/>
          <w:szCs w:val="22"/>
        </w:rPr>
        <w:t>5</w:t>
      </w:r>
      <w:r>
        <w:rPr>
          <w:rFonts w:cs="Arial" w:hint="eastAsia"/>
          <w:color w:val="353535"/>
          <w:sz w:val="22"/>
          <w:szCs w:val="22"/>
        </w:rPr>
        <w:t>、附件</w:t>
      </w:r>
      <w:r w:rsidR="00A87A06">
        <w:rPr>
          <w:rFonts w:cs="Arial" w:hint="eastAsia"/>
          <w:color w:val="353535"/>
          <w:sz w:val="22"/>
          <w:szCs w:val="22"/>
        </w:rPr>
        <w:t>6</w:t>
      </w:r>
      <w:r>
        <w:rPr>
          <w:rFonts w:cs="Arial" w:hint="eastAsia"/>
          <w:color w:val="353535"/>
          <w:sz w:val="22"/>
          <w:szCs w:val="22"/>
        </w:rPr>
        <w:t>），于2022年9月30日前反馈重庆市农机推广总站。谢谢支持！</w:t>
      </w:r>
    </w:p>
    <w:p w:rsidR="00584FFC" w:rsidRDefault="00584FFC" w:rsidP="00584FFC">
      <w:pPr>
        <w:pStyle w:val="a5"/>
        <w:spacing w:before="190" w:beforeAutospacing="0" w:after="190" w:afterAutospacing="0" w:line="475" w:lineRule="atLeast"/>
        <w:ind w:firstLine="480"/>
        <w:jc w:val="both"/>
        <w:rPr>
          <w:rFonts w:ascii="Arial" w:hAnsi="Arial" w:cs="Arial"/>
          <w:color w:val="353535"/>
          <w:sz w:val="25"/>
          <w:szCs w:val="25"/>
        </w:rPr>
      </w:pPr>
      <w:r>
        <w:rPr>
          <w:rFonts w:cs="Arial" w:hint="eastAsia"/>
          <w:color w:val="353535"/>
          <w:sz w:val="22"/>
          <w:szCs w:val="22"/>
        </w:rPr>
        <w:t>联系人：王明明</w:t>
      </w:r>
    </w:p>
    <w:p w:rsidR="00584FFC" w:rsidRPr="0097269D" w:rsidRDefault="00584FFC" w:rsidP="00584FFC">
      <w:pPr>
        <w:pStyle w:val="a5"/>
        <w:spacing w:before="190" w:beforeAutospacing="0" w:after="190" w:afterAutospacing="0" w:line="475" w:lineRule="atLeast"/>
        <w:ind w:firstLine="480"/>
        <w:jc w:val="both"/>
        <w:rPr>
          <w:rFonts w:cs="Arial"/>
          <w:color w:val="353535"/>
          <w:sz w:val="22"/>
          <w:szCs w:val="22"/>
        </w:rPr>
      </w:pPr>
      <w:r>
        <w:rPr>
          <w:rFonts w:cs="Arial" w:hint="eastAsia"/>
          <w:color w:val="353535"/>
          <w:sz w:val="22"/>
          <w:szCs w:val="22"/>
        </w:rPr>
        <w:t>联系电话：</w:t>
      </w:r>
      <w:r w:rsidR="0097269D" w:rsidRPr="0097269D">
        <w:rPr>
          <w:rFonts w:cs="Arial"/>
          <w:color w:val="353535"/>
          <w:sz w:val="22"/>
          <w:szCs w:val="22"/>
        </w:rPr>
        <w:t>67006197</w:t>
      </w:r>
      <w:r>
        <w:rPr>
          <w:rFonts w:cs="Arial" w:hint="eastAsia"/>
          <w:color w:val="353535"/>
          <w:sz w:val="22"/>
          <w:szCs w:val="22"/>
        </w:rPr>
        <w:t>、177</w:t>
      </w:r>
      <w:r w:rsidR="00DA7BE6">
        <w:rPr>
          <w:rFonts w:cs="Arial" w:hint="eastAsia"/>
          <w:color w:val="353535"/>
          <w:sz w:val="22"/>
          <w:szCs w:val="22"/>
        </w:rPr>
        <w:t>83176082</w:t>
      </w:r>
    </w:p>
    <w:p w:rsidR="00584FFC" w:rsidRDefault="00584FFC" w:rsidP="00584FFC">
      <w:pPr>
        <w:pStyle w:val="a5"/>
        <w:spacing w:before="190" w:beforeAutospacing="0" w:after="190" w:afterAutospacing="0" w:line="475" w:lineRule="atLeast"/>
        <w:ind w:firstLine="480"/>
        <w:jc w:val="both"/>
        <w:rPr>
          <w:rFonts w:ascii="Arial" w:hAnsi="Arial" w:cs="Arial"/>
          <w:color w:val="353535"/>
          <w:sz w:val="25"/>
          <w:szCs w:val="25"/>
        </w:rPr>
      </w:pPr>
      <w:r>
        <w:rPr>
          <w:rFonts w:cs="Arial" w:hint="eastAsia"/>
          <w:color w:val="353535"/>
          <w:sz w:val="22"/>
          <w:szCs w:val="22"/>
        </w:rPr>
        <w:t>联系地址：重庆市渝北区松牌路94号（重庆市农业机械化技术推广总站）</w:t>
      </w:r>
    </w:p>
    <w:p w:rsidR="00584FFC" w:rsidRDefault="00584FFC" w:rsidP="00584FFC">
      <w:pPr>
        <w:pStyle w:val="a5"/>
        <w:spacing w:before="190" w:beforeAutospacing="0" w:after="190" w:afterAutospacing="0" w:line="475" w:lineRule="atLeast"/>
        <w:ind w:firstLine="480"/>
        <w:jc w:val="both"/>
        <w:rPr>
          <w:rFonts w:ascii="Arial" w:hAnsi="Arial" w:cs="Arial"/>
          <w:color w:val="353535"/>
          <w:sz w:val="25"/>
          <w:szCs w:val="25"/>
        </w:rPr>
      </w:pPr>
      <w:r>
        <w:rPr>
          <w:rFonts w:cs="Arial" w:hint="eastAsia"/>
          <w:color w:val="353535"/>
          <w:sz w:val="22"/>
          <w:szCs w:val="22"/>
        </w:rPr>
        <w:t>邮政编码：401147</w:t>
      </w:r>
    </w:p>
    <w:p w:rsidR="00584FFC" w:rsidRDefault="00584FFC" w:rsidP="00584FFC">
      <w:pPr>
        <w:pStyle w:val="a5"/>
        <w:spacing w:before="190" w:beforeAutospacing="0" w:after="190" w:afterAutospacing="0" w:line="475" w:lineRule="atLeast"/>
        <w:ind w:firstLine="480"/>
        <w:jc w:val="both"/>
        <w:rPr>
          <w:rFonts w:ascii="Arial" w:hAnsi="Arial" w:cs="Arial"/>
          <w:color w:val="353535"/>
          <w:sz w:val="25"/>
          <w:szCs w:val="25"/>
        </w:rPr>
      </w:pPr>
      <w:r>
        <w:rPr>
          <w:rFonts w:cs="Arial" w:hint="eastAsia"/>
          <w:color w:val="353535"/>
          <w:sz w:val="22"/>
          <w:szCs w:val="22"/>
        </w:rPr>
        <w:t>E-mail：</w:t>
      </w:r>
      <w:r w:rsidR="0097269D">
        <w:rPr>
          <w:rFonts w:cs="Arial" w:hint="eastAsia"/>
          <w:color w:val="353535"/>
          <w:sz w:val="22"/>
          <w:szCs w:val="22"/>
        </w:rPr>
        <w:t>5285921</w:t>
      </w:r>
      <w:r>
        <w:rPr>
          <w:rFonts w:cs="Arial" w:hint="eastAsia"/>
          <w:color w:val="353535"/>
          <w:sz w:val="22"/>
          <w:szCs w:val="22"/>
        </w:rPr>
        <w:t>@qq.com</w:t>
      </w:r>
    </w:p>
    <w:p w:rsidR="00584FFC" w:rsidRDefault="00584FFC" w:rsidP="00584FFC">
      <w:pPr>
        <w:pStyle w:val="a5"/>
        <w:spacing w:before="190" w:beforeAutospacing="0" w:after="190" w:afterAutospacing="0" w:line="475" w:lineRule="atLeast"/>
        <w:ind w:firstLine="480"/>
        <w:jc w:val="both"/>
        <w:rPr>
          <w:rFonts w:ascii="Arial" w:hAnsi="Arial" w:cs="Arial"/>
          <w:color w:val="353535"/>
          <w:sz w:val="25"/>
          <w:szCs w:val="25"/>
        </w:rPr>
      </w:pPr>
      <w:r>
        <w:rPr>
          <w:rFonts w:cs="Arial" w:hint="eastAsia"/>
          <w:color w:val="353535"/>
          <w:sz w:val="22"/>
          <w:szCs w:val="22"/>
        </w:rPr>
        <w:t>附件：1.《</w:t>
      </w:r>
      <w:r w:rsidR="0097269D" w:rsidRPr="00584FFC">
        <w:rPr>
          <w:rFonts w:cs="Arial" w:hint="eastAsia"/>
          <w:color w:val="353535"/>
          <w:sz w:val="22"/>
          <w:szCs w:val="22"/>
        </w:rPr>
        <w:t>丘陵山区水田宜机化改造技术规范</w:t>
      </w:r>
      <w:r>
        <w:rPr>
          <w:rFonts w:cs="Arial" w:hint="eastAsia"/>
          <w:color w:val="353535"/>
          <w:sz w:val="22"/>
          <w:szCs w:val="22"/>
        </w:rPr>
        <w:t>》标准（征求意见稿）</w:t>
      </w:r>
    </w:p>
    <w:p w:rsidR="00584FFC" w:rsidRDefault="0097269D" w:rsidP="00584FFC">
      <w:pPr>
        <w:pStyle w:val="a5"/>
        <w:spacing w:before="190" w:beforeAutospacing="0" w:after="190" w:afterAutospacing="0" w:line="475" w:lineRule="atLeast"/>
        <w:ind w:firstLine="480"/>
        <w:jc w:val="both"/>
        <w:rPr>
          <w:rFonts w:cs="Arial"/>
          <w:color w:val="353535"/>
          <w:sz w:val="22"/>
          <w:szCs w:val="22"/>
        </w:rPr>
      </w:pPr>
      <w:r>
        <w:rPr>
          <w:rFonts w:cs="Arial" w:hint="eastAsia"/>
          <w:color w:val="353535"/>
          <w:sz w:val="22"/>
          <w:szCs w:val="22"/>
        </w:rPr>
        <w:t xml:space="preserve">    </w:t>
      </w:r>
      <w:r w:rsidR="00584FFC">
        <w:rPr>
          <w:rFonts w:cs="Arial" w:hint="eastAsia"/>
          <w:color w:val="353535"/>
          <w:sz w:val="22"/>
          <w:szCs w:val="22"/>
        </w:rPr>
        <w:t>2.《</w:t>
      </w:r>
      <w:r w:rsidRPr="00584FFC">
        <w:rPr>
          <w:rFonts w:cs="Arial" w:hint="eastAsia"/>
          <w:color w:val="353535"/>
          <w:sz w:val="22"/>
          <w:szCs w:val="22"/>
        </w:rPr>
        <w:t>丘陵山区缓坡旱地宜机化改造技术规范</w:t>
      </w:r>
      <w:r w:rsidR="00584FFC">
        <w:rPr>
          <w:rFonts w:cs="Arial" w:hint="eastAsia"/>
          <w:color w:val="353535"/>
          <w:sz w:val="22"/>
          <w:szCs w:val="22"/>
        </w:rPr>
        <w:t>》标准（征求意见稿）</w:t>
      </w:r>
    </w:p>
    <w:p w:rsidR="0097269D" w:rsidRPr="00AF38FE" w:rsidRDefault="0097269D" w:rsidP="00AF38FE">
      <w:pPr>
        <w:pStyle w:val="a5"/>
        <w:spacing w:before="190" w:beforeAutospacing="0" w:after="190" w:afterAutospacing="0" w:line="475" w:lineRule="atLeast"/>
        <w:ind w:firstLineChars="518" w:firstLine="1140"/>
        <w:jc w:val="both"/>
        <w:rPr>
          <w:rFonts w:cs="Arial"/>
          <w:color w:val="353535"/>
          <w:sz w:val="22"/>
          <w:szCs w:val="22"/>
        </w:rPr>
      </w:pPr>
      <w:r>
        <w:rPr>
          <w:rFonts w:cs="Arial" w:hint="eastAsia"/>
          <w:color w:val="353535"/>
          <w:sz w:val="22"/>
          <w:szCs w:val="22"/>
        </w:rPr>
        <w:t>3.《</w:t>
      </w:r>
      <w:r w:rsidRPr="00584FFC">
        <w:rPr>
          <w:rFonts w:cs="Arial" w:hint="eastAsia"/>
          <w:color w:val="353535"/>
          <w:sz w:val="22"/>
          <w:szCs w:val="22"/>
        </w:rPr>
        <w:t>土地整治土壤机械化培肥技术规范</w:t>
      </w:r>
      <w:r>
        <w:rPr>
          <w:rFonts w:cs="Arial" w:hint="eastAsia"/>
          <w:color w:val="353535"/>
          <w:sz w:val="22"/>
          <w:szCs w:val="22"/>
        </w:rPr>
        <w:t>》标准（征求意见稿）</w:t>
      </w:r>
    </w:p>
    <w:p w:rsidR="00584FFC" w:rsidRDefault="00AF38FE" w:rsidP="00584FFC">
      <w:pPr>
        <w:pStyle w:val="a5"/>
        <w:spacing w:before="190" w:beforeAutospacing="0" w:after="190" w:afterAutospacing="0" w:line="475" w:lineRule="atLeast"/>
        <w:ind w:firstLine="480"/>
        <w:jc w:val="both"/>
        <w:rPr>
          <w:rFonts w:ascii="Arial" w:hAnsi="Arial" w:cs="Arial"/>
          <w:color w:val="353535"/>
          <w:sz w:val="25"/>
          <w:szCs w:val="25"/>
        </w:rPr>
      </w:pPr>
      <w:r>
        <w:rPr>
          <w:rFonts w:cs="Arial" w:hint="eastAsia"/>
          <w:color w:val="353535"/>
          <w:sz w:val="22"/>
          <w:szCs w:val="22"/>
        </w:rPr>
        <w:t xml:space="preserve">    </w:t>
      </w:r>
      <w:r w:rsidR="0097269D">
        <w:rPr>
          <w:rFonts w:cs="Arial" w:hint="eastAsia"/>
          <w:color w:val="353535"/>
          <w:sz w:val="22"/>
          <w:szCs w:val="22"/>
        </w:rPr>
        <w:t>4</w:t>
      </w:r>
      <w:r w:rsidR="00584FFC">
        <w:rPr>
          <w:rFonts w:cs="Arial" w:hint="eastAsia"/>
          <w:color w:val="353535"/>
          <w:sz w:val="22"/>
          <w:szCs w:val="22"/>
        </w:rPr>
        <w:t>.《</w:t>
      </w:r>
      <w:r w:rsidR="0097269D" w:rsidRPr="00584FFC">
        <w:rPr>
          <w:rFonts w:cs="Arial" w:hint="eastAsia"/>
          <w:color w:val="353535"/>
          <w:sz w:val="22"/>
          <w:szCs w:val="22"/>
        </w:rPr>
        <w:t>丘陵山区水田宜机化改造技术规范</w:t>
      </w:r>
      <w:r w:rsidR="00584FFC">
        <w:rPr>
          <w:rFonts w:cs="Arial" w:hint="eastAsia"/>
          <w:color w:val="353535"/>
          <w:sz w:val="22"/>
          <w:szCs w:val="22"/>
        </w:rPr>
        <w:t>》征求意见的函</w:t>
      </w:r>
    </w:p>
    <w:p w:rsidR="00584FFC" w:rsidRDefault="00AF38FE" w:rsidP="00584FFC">
      <w:pPr>
        <w:pStyle w:val="a5"/>
        <w:spacing w:before="190" w:beforeAutospacing="0" w:after="190" w:afterAutospacing="0" w:line="475" w:lineRule="atLeast"/>
        <w:ind w:firstLine="480"/>
        <w:jc w:val="both"/>
        <w:rPr>
          <w:rFonts w:cs="Arial"/>
          <w:color w:val="353535"/>
          <w:sz w:val="22"/>
          <w:szCs w:val="22"/>
        </w:rPr>
      </w:pPr>
      <w:r>
        <w:rPr>
          <w:rFonts w:cs="Arial" w:hint="eastAsia"/>
          <w:color w:val="353535"/>
          <w:sz w:val="22"/>
          <w:szCs w:val="22"/>
        </w:rPr>
        <w:t xml:space="preserve">    </w:t>
      </w:r>
      <w:r w:rsidR="0097269D">
        <w:rPr>
          <w:rFonts w:cs="Arial" w:hint="eastAsia"/>
          <w:color w:val="353535"/>
          <w:sz w:val="22"/>
          <w:szCs w:val="22"/>
        </w:rPr>
        <w:t>5</w:t>
      </w:r>
      <w:r w:rsidR="00584FFC">
        <w:rPr>
          <w:rFonts w:cs="Arial" w:hint="eastAsia"/>
          <w:color w:val="353535"/>
          <w:sz w:val="22"/>
          <w:szCs w:val="22"/>
        </w:rPr>
        <w:t>.《</w:t>
      </w:r>
      <w:r w:rsidR="0097269D" w:rsidRPr="00584FFC">
        <w:rPr>
          <w:rFonts w:cs="Arial" w:hint="eastAsia"/>
          <w:color w:val="353535"/>
          <w:sz w:val="22"/>
          <w:szCs w:val="22"/>
        </w:rPr>
        <w:t>丘陵山区缓坡旱地宜机化改造技术规范</w:t>
      </w:r>
      <w:r w:rsidR="00584FFC">
        <w:rPr>
          <w:rFonts w:cs="Arial" w:hint="eastAsia"/>
          <w:color w:val="353535"/>
          <w:sz w:val="22"/>
          <w:szCs w:val="22"/>
        </w:rPr>
        <w:t>》征求意见的函</w:t>
      </w:r>
    </w:p>
    <w:p w:rsidR="0097269D" w:rsidRPr="00AF38FE" w:rsidRDefault="0097269D" w:rsidP="00AF38FE">
      <w:pPr>
        <w:pStyle w:val="a5"/>
        <w:spacing w:before="190" w:beforeAutospacing="0" w:after="190" w:afterAutospacing="0" w:line="475" w:lineRule="atLeast"/>
        <w:ind w:firstLineChars="500" w:firstLine="1100"/>
        <w:jc w:val="both"/>
        <w:rPr>
          <w:rFonts w:ascii="Arial" w:hAnsi="Arial" w:cs="Arial"/>
          <w:color w:val="353535"/>
          <w:sz w:val="25"/>
          <w:szCs w:val="25"/>
        </w:rPr>
      </w:pPr>
      <w:r>
        <w:rPr>
          <w:rFonts w:cs="Arial" w:hint="eastAsia"/>
          <w:color w:val="353535"/>
          <w:sz w:val="22"/>
          <w:szCs w:val="22"/>
        </w:rPr>
        <w:t>6《</w:t>
      </w:r>
      <w:r w:rsidRPr="00584FFC">
        <w:rPr>
          <w:rFonts w:cs="Arial" w:hint="eastAsia"/>
          <w:color w:val="353535"/>
          <w:sz w:val="22"/>
          <w:szCs w:val="22"/>
        </w:rPr>
        <w:t>土地整治土壤机械化培肥技术规范</w:t>
      </w:r>
      <w:r>
        <w:rPr>
          <w:rFonts w:cs="Arial" w:hint="eastAsia"/>
          <w:color w:val="353535"/>
          <w:sz w:val="22"/>
          <w:szCs w:val="22"/>
        </w:rPr>
        <w:t>》征求意见的函</w:t>
      </w:r>
    </w:p>
    <w:p w:rsidR="00584FFC" w:rsidRDefault="00584FFC" w:rsidP="0097269D">
      <w:pPr>
        <w:pStyle w:val="a5"/>
        <w:spacing w:before="190" w:beforeAutospacing="0" w:after="190" w:afterAutospacing="0" w:line="475" w:lineRule="atLeast"/>
        <w:ind w:firstLineChars="1918" w:firstLine="4220"/>
        <w:jc w:val="both"/>
        <w:rPr>
          <w:rFonts w:ascii="Arial" w:hAnsi="Arial" w:cs="Arial"/>
          <w:color w:val="353535"/>
          <w:sz w:val="25"/>
          <w:szCs w:val="25"/>
        </w:rPr>
      </w:pPr>
      <w:r>
        <w:rPr>
          <w:rFonts w:cs="Arial" w:hint="eastAsia"/>
          <w:color w:val="353535"/>
          <w:sz w:val="22"/>
          <w:szCs w:val="22"/>
        </w:rPr>
        <w:t>重庆市农业机械</w:t>
      </w:r>
      <w:r w:rsidR="0097269D">
        <w:rPr>
          <w:rFonts w:cs="Arial" w:hint="eastAsia"/>
          <w:color w:val="353535"/>
          <w:sz w:val="22"/>
          <w:szCs w:val="22"/>
        </w:rPr>
        <w:t>化技术推广总站</w:t>
      </w:r>
    </w:p>
    <w:p w:rsidR="00584FFC" w:rsidRPr="00AF38FE" w:rsidRDefault="00584FFC" w:rsidP="00AF38FE">
      <w:pPr>
        <w:pStyle w:val="a5"/>
        <w:spacing w:before="190" w:beforeAutospacing="0" w:after="190" w:afterAutospacing="0" w:line="475" w:lineRule="atLeast"/>
        <w:ind w:firstLineChars="2050" w:firstLine="4510"/>
        <w:jc w:val="both"/>
        <w:rPr>
          <w:rFonts w:ascii="Arial" w:hAnsi="Arial" w:cs="Arial"/>
          <w:color w:val="353535"/>
          <w:sz w:val="25"/>
          <w:szCs w:val="25"/>
        </w:rPr>
      </w:pPr>
      <w:r>
        <w:rPr>
          <w:rFonts w:cs="Arial" w:hint="eastAsia"/>
          <w:color w:val="353535"/>
          <w:sz w:val="22"/>
          <w:szCs w:val="22"/>
        </w:rPr>
        <w:t xml:space="preserve"> 20</w:t>
      </w:r>
      <w:r w:rsidR="0097269D">
        <w:rPr>
          <w:rFonts w:cs="Arial" w:hint="eastAsia"/>
          <w:color w:val="353535"/>
          <w:sz w:val="22"/>
          <w:szCs w:val="22"/>
        </w:rPr>
        <w:t>22</w:t>
      </w:r>
      <w:r>
        <w:rPr>
          <w:rFonts w:cs="Arial" w:hint="eastAsia"/>
          <w:color w:val="353535"/>
          <w:sz w:val="22"/>
          <w:szCs w:val="22"/>
        </w:rPr>
        <w:t>年</w:t>
      </w:r>
      <w:r w:rsidR="0097269D">
        <w:rPr>
          <w:rFonts w:cs="Arial" w:hint="eastAsia"/>
          <w:color w:val="353535"/>
          <w:sz w:val="22"/>
          <w:szCs w:val="22"/>
        </w:rPr>
        <w:t>9</w:t>
      </w:r>
      <w:r>
        <w:rPr>
          <w:rFonts w:cs="Arial" w:hint="eastAsia"/>
          <w:color w:val="353535"/>
          <w:sz w:val="22"/>
          <w:szCs w:val="22"/>
        </w:rPr>
        <w:t>月</w:t>
      </w:r>
      <w:r w:rsidR="0097269D">
        <w:rPr>
          <w:rFonts w:cs="Arial" w:hint="eastAsia"/>
          <w:color w:val="353535"/>
          <w:sz w:val="22"/>
          <w:szCs w:val="22"/>
        </w:rPr>
        <w:t>19</w:t>
      </w:r>
      <w:r>
        <w:rPr>
          <w:rFonts w:cs="Arial" w:hint="eastAsia"/>
          <w:color w:val="353535"/>
          <w:sz w:val="22"/>
          <w:szCs w:val="22"/>
        </w:rPr>
        <w:t>日</w:t>
      </w:r>
    </w:p>
    <w:sectPr w:rsidR="00584FFC" w:rsidRPr="00AF38FE" w:rsidSect="001229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38A" w:rsidRDefault="0080338A" w:rsidP="00584FFC">
      <w:r>
        <w:separator/>
      </w:r>
    </w:p>
  </w:endnote>
  <w:endnote w:type="continuationSeparator" w:id="1">
    <w:p w:rsidR="0080338A" w:rsidRDefault="0080338A" w:rsidP="00584F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38A" w:rsidRDefault="0080338A" w:rsidP="00584FFC">
      <w:r>
        <w:separator/>
      </w:r>
    </w:p>
  </w:footnote>
  <w:footnote w:type="continuationSeparator" w:id="1">
    <w:p w:rsidR="0080338A" w:rsidRDefault="0080338A" w:rsidP="00584F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84FFC"/>
    <w:rsid w:val="001229BF"/>
    <w:rsid w:val="002C0F5D"/>
    <w:rsid w:val="00584FFC"/>
    <w:rsid w:val="007056AD"/>
    <w:rsid w:val="0080338A"/>
    <w:rsid w:val="0097269D"/>
    <w:rsid w:val="00A87A06"/>
    <w:rsid w:val="00AF38FE"/>
    <w:rsid w:val="00DA7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9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84F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84FF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84F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84FFC"/>
    <w:rPr>
      <w:sz w:val="18"/>
      <w:szCs w:val="18"/>
    </w:rPr>
  </w:style>
  <w:style w:type="paragraph" w:styleId="a5">
    <w:name w:val="Normal (Web)"/>
    <w:basedOn w:val="a"/>
    <w:uiPriority w:val="99"/>
    <w:unhideWhenUsed/>
    <w:rsid w:val="00584FF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6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90</Words>
  <Characters>516</Characters>
  <Application>Microsoft Office Word</Application>
  <DocSecurity>0</DocSecurity>
  <Lines>4</Lines>
  <Paragraphs>1</Paragraphs>
  <ScaleCrop>false</ScaleCrop>
  <Company>Microsoft</Company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2022-09-19T01:52:00Z</dcterms:created>
  <dcterms:modified xsi:type="dcterms:W3CDTF">2022-09-19T02:12:00Z</dcterms:modified>
</cp:coreProperties>
</file>