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EE" w:rsidRDefault="000541EE" w:rsidP="00D6092C">
      <w:pPr>
        <w:jc w:val="center"/>
        <w:rPr>
          <w:rFonts w:eastAsia="华文中宋" w:hint="eastAsia"/>
          <w:color w:val="FF0000"/>
          <w:spacing w:val="20"/>
          <w:sz w:val="32"/>
        </w:rPr>
      </w:pPr>
    </w:p>
    <w:p w:rsidR="000541EE" w:rsidRDefault="000541EE" w:rsidP="00D6092C">
      <w:pPr>
        <w:jc w:val="center"/>
        <w:rPr>
          <w:rFonts w:eastAsia="华文中宋"/>
          <w:color w:val="FF0000"/>
          <w:spacing w:val="20"/>
          <w:sz w:val="32"/>
        </w:rPr>
      </w:pPr>
    </w:p>
    <w:p w:rsidR="000541EE" w:rsidRDefault="007641DC" w:rsidP="00D6092C">
      <w:pPr>
        <w:jc w:val="center"/>
        <w:rPr>
          <w:rFonts w:eastAsia="华文中宋"/>
          <w:color w:val="FF0000"/>
          <w:spacing w:val="20"/>
          <w:sz w:val="32"/>
        </w:rPr>
      </w:pPr>
      <w:r>
        <w:rPr>
          <w:rFonts w:eastAsia="华文中宋"/>
          <w:noProof/>
          <w:color w:val="FF0000"/>
          <w:spacing w:val="2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445.5pt;height:54pt;visibility:visible">
            <v:imagedata r:id="rId7" o:title=""/>
          </v:shape>
        </w:pict>
      </w:r>
    </w:p>
    <w:p w:rsidR="000541EE" w:rsidRDefault="000541EE" w:rsidP="00D6092C">
      <w:pPr>
        <w:jc w:val="center"/>
        <w:rPr>
          <w:rFonts w:eastAsia="华文中宋"/>
          <w:color w:val="FF0000"/>
          <w:spacing w:val="20"/>
          <w:sz w:val="32"/>
        </w:rPr>
      </w:pPr>
    </w:p>
    <w:p w:rsidR="000541EE" w:rsidRPr="001F03FF" w:rsidRDefault="000541EE" w:rsidP="0054110C">
      <w:pPr>
        <w:jc w:val="center"/>
        <w:rPr>
          <w:rFonts w:ascii="仿宋_GB2312" w:eastAsia="仿宋_GB2312"/>
          <w:color w:val="000000"/>
          <w:spacing w:val="20"/>
          <w:sz w:val="32"/>
        </w:rPr>
      </w:pPr>
      <w:r w:rsidRPr="001F03FF">
        <w:rPr>
          <w:rFonts w:ascii="仿宋_GB2312" w:eastAsia="仿宋_GB2312" w:hint="eastAsia"/>
          <w:color w:val="000000"/>
          <w:spacing w:val="20"/>
          <w:sz w:val="32"/>
        </w:rPr>
        <w:t>渝水技发〔</w:t>
      </w:r>
      <w:r w:rsidRPr="001F03FF">
        <w:rPr>
          <w:rFonts w:ascii="仿宋_GB2312" w:eastAsia="仿宋_GB2312"/>
          <w:color w:val="000000"/>
          <w:spacing w:val="20"/>
          <w:sz w:val="32"/>
        </w:rPr>
        <w:t>20</w:t>
      </w:r>
      <w:r>
        <w:rPr>
          <w:rFonts w:ascii="仿宋_GB2312" w:eastAsia="仿宋_GB2312"/>
          <w:color w:val="000000"/>
          <w:spacing w:val="20"/>
          <w:sz w:val="32"/>
        </w:rPr>
        <w:t>20</w:t>
      </w:r>
      <w:r w:rsidRPr="001F03FF">
        <w:rPr>
          <w:rFonts w:ascii="仿宋_GB2312" w:eastAsia="仿宋_GB2312" w:hint="eastAsia"/>
          <w:color w:val="000000"/>
          <w:spacing w:val="20"/>
          <w:sz w:val="32"/>
        </w:rPr>
        <w:t>〕</w:t>
      </w:r>
      <w:r w:rsidR="00BC3522">
        <w:rPr>
          <w:rFonts w:ascii="仿宋_GB2312" w:eastAsia="仿宋_GB2312" w:hint="eastAsia"/>
          <w:color w:val="000000"/>
          <w:spacing w:val="20"/>
          <w:sz w:val="32"/>
        </w:rPr>
        <w:t>10</w:t>
      </w:r>
      <w:r w:rsidRPr="001F03FF">
        <w:rPr>
          <w:rFonts w:ascii="仿宋_GB2312" w:eastAsia="仿宋_GB2312" w:hint="eastAsia"/>
          <w:color w:val="000000"/>
          <w:spacing w:val="20"/>
          <w:sz w:val="32"/>
        </w:rPr>
        <w:t>号</w:t>
      </w:r>
    </w:p>
    <w:p w:rsidR="000541EE" w:rsidRDefault="007641DC" w:rsidP="00D6092C">
      <w:pPr>
        <w:jc w:val="center"/>
        <w:rPr>
          <w:rFonts w:ascii="仿宋_GB2312" w:eastAsia="华文中宋"/>
          <w:color w:val="000000"/>
          <w:spacing w:val="20"/>
          <w:sz w:val="32"/>
        </w:rPr>
      </w:pPr>
      <w:r>
        <w:rPr>
          <w:noProof/>
        </w:rPr>
        <w:pict>
          <v:line id="Line 5" o:spid="_x0000_s1026" style="position:absolute;left:0;text-align:left;z-index:1;visibility:visible" from="-1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4wFgIAACk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" strokecolor="red" strokeweight="2.25pt"/>
        </w:pict>
      </w:r>
    </w:p>
    <w:p w:rsidR="00E60D1A" w:rsidRDefault="00E60D1A" w:rsidP="00521230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重庆市</w:t>
      </w:r>
      <w:r>
        <w:rPr>
          <w:rFonts w:ascii="方正小标宋_GBK" w:eastAsia="方正小标宋_GBK" w:hAnsi="宋体"/>
          <w:sz w:val="44"/>
          <w:szCs w:val="44"/>
        </w:rPr>
        <w:t>水产技术推广总站</w:t>
      </w:r>
    </w:p>
    <w:p w:rsidR="00E60D1A" w:rsidRDefault="000541EE" w:rsidP="00521230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 w:rsidRPr="00BC3522">
        <w:rPr>
          <w:rFonts w:ascii="方正小标宋_GBK" w:eastAsia="方正小标宋_GBK" w:hAnsi="宋体" w:hint="eastAsia"/>
          <w:sz w:val="44"/>
          <w:szCs w:val="44"/>
        </w:rPr>
        <w:t>关于做好2020年水产养殖病</w:t>
      </w:r>
      <w:r w:rsidRPr="00BC3522">
        <w:rPr>
          <w:rFonts w:ascii="方正小标宋_GBK" w:eastAsia="方正小标宋_GBK" w:hAnsi="宋体" w:cs="宋体" w:hint="eastAsia"/>
          <w:sz w:val="44"/>
          <w:szCs w:val="44"/>
        </w:rPr>
        <w:t>情</w:t>
      </w:r>
      <w:r w:rsidRPr="00BC3522">
        <w:rPr>
          <w:rFonts w:ascii="方正小标宋_GBK" w:eastAsia="方正小标宋_GBK" w:hAnsi="宋体" w:hint="eastAsia"/>
          <w:sz w:val="44"/>
          <w:szCs w:val="44"/>
        </w:rPr>
        <w:t>测报</w:t>
      </w:r>
    </w:p>
    <w:p w:rsidR="000541EE" w:rsidRPr="00BC3522" w:rsidRDefault="000541EE" w:rsidP="00521230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BC3522">
        <w:rPr>
          <w:rFonts w:ascii="方正小标宋_GBK" w:eastAsia="方正小标宋_GBK" w:hAnsi="宋体" w:hint="eastAsia"/>
          <w:sz w:val="44"/>
          <w:szCs w:val="44"/>
        </w:rPr>
        <w:t>预测预报</w:t>
      </w:r>
      <w:r w:rsidR="00E60D1A">
        <w:rPr>
          <w:rFonts w:ascii="方正小标宋_GBK" w:eastAsia="方正小标宋_GBK" w:hAnsi="宋体" w:hint="eastAsia"/>
          <w:sz w:val="44"/>
          <w:szCs w:val="44"/>
        </w:rPr>
        <w:t>工作</w:t>
      </w:r>
      <w:r w:rsidRPr="00BC3522">
        <w:rPr>
          <w:rFonts w:ascii="方正小标宋_GBK" w:eastAsia="方正小标宋_GBK" w:hAnsi="宋体" w:hint="eastAsia"/>
          <w:sz w:val="44"/>
          <w:szCs w:val="44"/>
        </w:rPr>
        <w:t>的通知</w:t>
      </w:r>
    </w:p>
    <w:p w:rsidR="000541EE" w:rsidRPr="00BC3522" w:rsidRDefault="000541EE" w:rsidP="00BC352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263B7">
        <w:rPr>
          <w:rFonts w:ascii="方正小标宋简体" w:eastAsia="方正小标宋简体"/>
          <w:sz w:val="44"/>
          <w:szCs w:val="44"/>
        </w:rPr>
        <w:t xml:space="preserve"> </w:t>
      </w:r>
    </w:p>
    <w:p w:rsidR="000541EE" w:rsidRPr="009B5C5C" w:rsidRDefault="000541EE" w:rsidP="00647F48">
      <w:pPr>
        <w:rPr>
          <w:rFonts w:ascii="方正仿宋_GBK" w:eastAsia="方正仿宋_GBK" w:hAnsi="simsun"/>
        </w:rPr>
      </w:pPr>
      <w:r w:rsidRPr="009B5C5C">
        <w:rPr>
          <w:rFonts w:ascii="方正仿宋_GBK" w:eastAsia="方正仿宋_GBK" w:hint="eastAsia"/>
          <w:sz w:val="32"/>
          <w:szCs w:val="32"/>
        </w:rPr>
        <w:t>各区县（自治县）水产（技术推广）站（中心）：</w:t>
      </w:r>
    </w:p>
    <w:p w:rsidR="000541EE" w:rsidRPr="009B5C5C" w:rsidRDefault="000541EE" w:rsidP="000711A6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9B5C5C">
        <w:rPr>
          <w:rFonts w:ascii="方正仿宋_GBK" w:eastAsia="方正仿宋_GBK" w:hint="eastAsia"/>
          <w:sz w:val="32"/>
          <w:szCs w:val="32"/>
        </w:rPr>
        <w:t>根据全国水产技术推广总站《</w:t>
      </w:r>
      <w:r w:rsidRPr="009B5C5C">
        <w:rPr>
          <w:rFonts w:ascii="方正仿宋_GBK" w:eastAsia="方正仿宋_GBK" w:hint="eastAsia"/>
          <w:bCs/>
          <w:sz w:val="32"/>
          <w:szCs w:val="32"/>
        </w:rPr>
        <w:t>关于做好2020年水产养殖病情测报、预测预报的通知</w:t>
      </w:r>
      <w:r w:rsidRPr="009B5C5C">
        <w:rPr>
          <w:rFonts w:ascii="方正仿宋_GBK" w:eastAsia="方正仿宋_GBK" w:hint="eastAsia"/>
          <w:sz w:val="32"/>
          <w:szCs w:val="32"/>
        </w:rPr>
        <w:t>》要求，</w:t>
      </w:r>
      <w:r w:rsidR="00E60D1A">
        <w:rPr>
          <w:rFonts w:ascii="方正仿宋_GBK" w:eastAsia="方正仿宋_GBK" w:hint="eastAsia"/>
          <w:sz w:val="32"/>
          <w:szCs w:val="32"/>
        </w:rPr>
        <w:t>2020年</w:t>
      </w:r>
      <w:r w:rsidRPr="009B5C5C">
        <w:rPr>
          <w:rFonts w:ascii="方正仿宋_GBK" w:eastAsia="方正仿宋_GBK" w:hint="eastAsia"/>
          <w:sz w:val="32"/>
          <w:szCs w:val="32"/>
        </w:rPr>
        <w:t>将继续</w:t>
      </w:r>
      <w:r w:rsidR="00E60D1A">
        <w:rPr>
          <w:rFonts w:ascii="方正仿宋_GBK" w:eastAsia="方正仿宋_GBK" w:hint="eastAsia"/>
          <w:sz w:val="32"/>
          <w:szCs w:val="32"/>
        </w:rPr>
        <w:t>组织</w:t>
      </w:r>
      <w:r w:rsidRPr="009B5C5C">
        <w:rPr>
          <w:rFonts w:ascii="方正仿宋_GBK" w:eastAsia="方正仿宋_GBK" w:hint="eastAsia"/>
          <w:sz w:val="32"/>
          <w:szCs w:val="32"/>
        </w:rPr>
        <w:t>开展水产养殖动物病情测报</w:t>
      </w:r>
      <w:r w:rsidR="00044C1A" w:rsidRPr="009B5C5C">
        <w:rPr>
          <w:rFonts w:ascii="方正仿宋_GBK" w:eastAsia="方正仿宋_GBK" w:hint="eastAsia"/>
          <w:sz w:val="32"/>
          <w:szCs w:val="32"/>
        </w:rPr>
        <w:t>和预测预报工作</w:t>
      </w:r>
      <w:r w:rsidR="00E60D1A">
        <w:rPr>
          <w:rFonts w:ascii="方正仿宋_GBK" w:eastAsia="方正仿宋_GBK" w:hint="eastAsia"/>
          <w:sz w:val="32"/>
          <w:szCs w:val="32"/>
        </w:rPr>
        <w:t>。现</w:t>
      </w:r>
      <w:r w:rsidRPr="009B5C5C">
        <w:rPr>
          <w:rFonts w:ascii="方正仿宋_GBK" w:eastAsia="方正仿宋_GBK" w:hint="eastAsia"/>
          <w:sz w:val="32"/>
          <w:szCs w:val="32"/>
        </w:rPr>
        <w:t>结合我市</w:t>
      </w:r>
      <w:r w:rsidR="00E60D1A">
        <w:rPr>
          <w:rFonts w:ascii="方正仿宋_GBK" w:eastAsia="方正仿宋_GBK" w:hint="eastAsia"/>
          <w:sz w:val="32"/>
          <w:szCs w:val="32"/>
        </w:rPr>
        <w:t>实际</w:t>
      </w:r>
      <w:r w:rsidRPr="009B5C5C">
        <w:rPr>
          <w:rFonts w:ascii="方正仿宋_GBK" w:eastAsia="方正仿宋_GBK" w:hint="eastAsia"/>
          <w:sz w:val="32"/>
          <w:szCs w:val="32"/>
        </w:rPr>
        <w:t>提出如下工作要求，请一并贯彻落实。</w:t>
      </w:r>
      <w:bookmarkStart w:id="0" w:name="_GoBack"/>
      <w:bookmarkEnd w:id="0"/>
    </w:p>
    <w:p w:rsidR="000541EE" w:rsidRDefault="000541EE" w:rsidP="00590D0F">
      <w:pPr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一、落实规范要求</w:t>
      </w:r>
    </w:p>
    <w:p w:rsidR="000541EE" w:rsidRPr="009B5C5C" w:rsidRDefault="00E60D1A" w:rsidP="009B5C5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9B5C5C">
        <w:rPr>
          <w:rFonts w:ascii="方正仿宋_GBK" w:eastAsia="方正仿宋_GBK" w:hint="eastAsia"/>
          <w:sz w:val="32"/>
          <w:szCs w:val="32"/>
        </w:rPr>
        <w:t>保持</w:t>
      </w:r>
      <w:r w:rsidR="000541EE" w:rsidRPr="009B5C5C">
        <w:rPr>
          <w:rFonts w:ascii="方正仿宋_GBK" w:eastAsia="方正仿宋_GBK" w:hint="eastAsia"/>
          <w:sz w:val="32"/>
          <w:szCs w:val="32"/>
        </w:rPr>
        <w:t>测报点稳定</w:t>
      </w:r>
      <w:r>
        <w:rPr>
          <w:rFonts w:ascii="方正仿宋_GBK" w:eastAsia="方正仿宋_GBK" w:hint="eastAsia"/>
          <w:sz w:val="32"/>
          <w:szCs w:val="32"/>
        </w:rPr>
        <w:t>。</w:t>
      </w:r>
      <w:r w:rsidR="000541EE" w:rsidRPr="009B5C5C">
        <w:rPr>
          <w:rFonts w:ascii="方正仿宋_GBK" w:eastAsia="方正仿宋_GBK" w:hint="eastAsia"/>
          <w:sz w:val="32"/>
          <w:szCs w:val="32"/>
        </w:rPr>
        <w:t>没有挂牌的测报点要挂（立）标示牌，继续将水产健康养殖示范场纳入测报范围，测报点和测报员有变动的，请在系统中及时更改设置，</w:t>
      </w:r>
      <w:r w:rsidR="00044574" w:rsidRPr="009B5C5C">
        <w:rPr>
          <w:rFonts w:ascii="方正仿宋_GBK" w:eastAsia="方正仿宋_GBK" w:hint="eastAsia"/>
          <w:sz w:val="32"/>
          <w:szCs w:val="32"/>
        </w:rPr>
        <w:t>同时告知</w:t>
      </w:r>
      <w:r w:rsidR="000541EE" w:rsidRPr="009B5C5C">
        <w:rPr>
          <w:rFonts w:ascii="方正仿宋_GBK" w:eastAsia="方正仿宋_GBK" w:hint="eastAsia"/>
          <w:sz w:val="32"/>
          <w:szCs w:val="32"/>
        </w:rPr>
        <w:t>系统管理员。</w:t>
      </w:r>
    </w:p>
    <w:p w:rsidR="000541EE" w:rsidRPr="009B5C5C" w:rsidRDefault="000541EE" w:rsidP="009B5C5C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9B5C5C">
        <w:rPr>
          <w:rFonts w:ascii="方正仿宋_GBK" w:eastAsia="方正仿宋_GBK" w:hint="eastAsia"/>
          <w:sz w:val="32"/>
          <w:szCs w:val="32"/>
        </w:rPr>
        <w:t>扩大监测面积，</w:t>
      </w:r>
      <w:r w:rsidR="0097581D" w:rsidRPr="009B5C5C">
        <w:rPr>
          <w:rFonts w:ascii="方正仿宋_GBK" w:eastAsia="方正仿宋_GBK" w:hint="eastAsia"/>
          <w:sz w:val="32"/>
          <w:szCs w:val="32"/>
        </w:rPr>
        <w:t>同一个区（县</w:t>
      </w:r>
      <w:r w:rsidRPr="009B5C5C">
        <w:rPr>
          <w:rFonts w:ascii="方正仿宋_GBK" w:eastAsia="方正仿宋_GBK" w:hint="eastAsia"/>
          <w:sz w:val="32"/>
          <w:szCs w:val="32"/>
        </w:rPr>
        <w:t>），同一养殖对象、同一养殖模式测报点设置应不少于</w:t>
      </w:r>
      <w:r w:rsidRPr="009B5C5C">
        <w:rPr>
          <w:rFonts w:ascii="方正仿宋_GBK" w:eastAsia="方正仿宋_GBK"/>
          <w:sz w:val="32"/>
          <w:szCs w:val="32"/>
        </w:rPr>
        <w:t>3</w:t>
      </w:r>
      <w:r w:rsidRPr="009B5C5C">
        <w:rPr>
          <w:rFonts w:ascii="方正仿宋_GBK" w:eastAsia="方正仿宋_GBK" w:hint="eastAsia"/>
          <w:sz w:val="32"/>
          <w:szCs w:val="32"/>
        </w:rPr>
        <w:t>个，测报面积不少于其养殖</w:t>
      </w:r>
      <w:r w:rsidRPr="009B5C5C">
        <w:rPr>
          <w:rFonts w:ascii="方正仿宋_GBK" w:eastAsia="方正仿宋_GBK" w:hint="eastAsia"/>
          <w:sz w:val="32"/>
          <w:szCs w:val="32"/>
        </w:rPr>
        <w:lastRenderedPageBreak/>
        <w:t>面积的</w:t>
      </w:r>
      <w:r w:rsidRPr="009B5C5C">
        <w:rPr>
          <w:rFonts w:ascii="方正仿宋_GBK" w:eastAsia="方正仿宋_GBK"/>
          <w:sz w:val="32"/>
          <w:szCs w:val="32"/>
        </w:rPr>
        <w:t>3%</w:t>
      </w:r>
      <w:r w:rsidRPr="009B5C5C">
        <w:rPr>
          <w:rFonts w:ascii="方正仿宋_GBK" w:eastAsia="方正仿宋_GBK" w:hint="eastAsia"/>
          <w:sz w:val="32"/>
          <w:szCs w:val="32"/>
        </w:rPr>
        <w:t>。</w:t>
      </w:r>
    </w:p>
    <w:p w:rsidR="000541EE" w:rsidRDefault="000541EE" w:rsidP="009B5C5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B5C5C">
        <w:rPr>
          <w:rFonts w:ascii="方正仿宋_GBK" w:eastAsia="方正仿宋_GBK" w:hint="eastAsia"/>
          <w:sz w:val="32"/>
          <w:szCs w:val="32"/>
        </w:rPr>
        <w:t>不得瞒报、谎报、迟报、漏报病情。对新发和重大水生动物病害，通过“测报系统”专用通道上报。</w:t>
      </w:r>
    </w:p>
    <w:p w:rsidR="000541EE" w:rsidRPr="00A06E37" w:rsidRDefault="000541EE" w:rsidP="00647F48">
      <w:pPr>
        <w:ind w:firstLine="645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</w:t>
      </w:r>
      <w:r w:rsidRPr="00A06E37">
        <w:rPr>
          <w:rFonts w:ascii="黑体" w:eastAsia="黑体" w:hint="eastAsia"/>
          <w:b/>
          <w:sz w:val="32"/>
          <w:szCs w:val="32"/>
        </w:rPr>
        <w:t>、加强</w:t>
      </w:r>
      <w:r>
        <w:rPr>
          <w:rFonts w:ascii="黑体" w:eastAsia="黑体" w:hint="eastAsia"/>
          <w:b/>
          <w:sz w:val="32"/>
          <w:szCs w:val="32"/>
        </w:rPr>
        <w:t>科学预测</w:t>
      </w:r>
    </w:p>
    <w:p w:rsidR="000541EE" w:rsidRPr="009B5C5C" w:rsidRDefault="009B5C5C" w:rsidP="009B5C5C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加大</w:t>
      </w:r>
      <w:r>
        <w:rPr>
          <w:rFonts w:ascii="方正仿宋_GBK" w:eastAsia="方正仿宋_GBK"/>
          <w:sz w:val="32"/>
          <w:szCs w:val="32"/>
        </w:rPr>
        <w:t>对</w:t>
      </w:r>
      <w:r w:rsidR="000541EE" w:rsidRPr="009B5C5C">
        <w:rPr>
          <w:rFonts w:ascii="方正仿宋_GBK" w:eastAsia="方正仿宋_GBK" w:hint="eastAsia"/>
          <w:sz w:val="32"/>
          <w:szCs w:val="32"/>
        </w:rPr>
        <w:t>测报数据</w:t>
      </w:r>
      <w:r>
        <w:rPr>
          <w:rFonts w:ascii="方正仿宋_GBK" w:eastAsia="方正仿宋_GBK" w:hint="eastAsia"/>
          <w:sz w:val="32"/>
          <w:szCs w:val="32"/>
        </w:rPr>
        <w:t>的</w:t>
      </w:r>
      <w:r>
        <w:rPr>
          <w:rFonts w:ascii="方正仿宋_GBK" w:eastAsia="方正仿宋_GBK"/>
          <w:sz w:val="32"/>
          <w:szCs w:val="32"/>
        </w:rPr>
        <w:t>分析</w:t>
      </w:r>
      <w:r w:rsidR="000541EE" w:rsidRPr="009B5C5C">
        <w:rPr>
          <w:rFonts w:ascii="方正仿宋_GBK" w:eastAsia="方正仿宋_GBK" w:hint="eastAsia"/>
          <w:sz w:val="32"/>
          <w:szCs w:val="32"/>
        </w:rPr>
        <w:t>，在生产季节（</w:t>
      </w:r>
      <w:r w:rsidR="000541EE" w:rsidRPr="009B5C5C">
        <w:rPr>
          <w:rFonts w:ascii="方正仿宋_GBK" w:eastAsia="方正仿宋_GBK"/>
          <w:sz w:val="32"/>
          <w:szCs w:val="32"/>
        </w:rPr>
        <w:t>4-10</w:t>
      </w:r>
      <w:r w:rsidR="000541EE" w:rsidRPr="009B5C5C">
        <w:rPr>
          <w:rFonts w:ascii="方正仿宋_GBK" w:eastAsia="方正仿宋_GBK" w:hint="eastAsia"/>
          <w:sz w:val="32"/>
          <w:szCs w:val="32"/>
        </w:rPr>
        <w:t>月）对主要养殖品种的易发疾病进行预测形成报告，每月</w:t>
      </w:r>
      <w:r w:rsidR="000541EE" w:rsidRPr="009B5C5C">
        <w:rPr>
          <w:rFonts w:ascii="方正仿宋_GBK" w:eastAsia="方正仿宋_GBK"/>
          <w:sz w:val="32"/>
          <w:szCs w:val="32"/>
        </w:rPr>
        <w:t>20</w:t>
      </w:r>
      <w:r w:rsidR="000541EE" w:rsidRPr="009B5C5C">
        <w:rPr>
          <w:rFonts w:ascii="方正仿宋_GBK" w:eastAsia="方正仿宋_GBK" w:hint="eastAsia"/>
          <w:sz w:val="32"/>
          <w:szCs w:val="32"/>
        </w:rPr>
        <w:t>日前将下月的预测预报发送至电子邮箱</w:t>
      </w:r>
      <w:hyperlink r:id="rId8" w:history="1">
        <w:r w:rsidR="000541EE" w:rsidRPr="00531CD2">
          <w:rPr>
            <w:rFonts w:ascii="方正仿宋_GBK" w:eastAsia="方正仿宋_GBK"/>
            <w:sz w:val="32"/>
            <w:szCs w:val="32"/>
          </w:rPr>
          <w:t>guanbi@netease.com</w:t>
        </w:r>
      </w:hyperlink>
      <w:r w:rsidR="000541EE" w:rsidRPr="009B5C5C">
        <w:rPr>
          <w:rFonts w:ascii="方正仿宋_GBK" w:eastAsia="方正仿宋_GBK" w:hint="eastAsia"/>
          <w:sz w:val="32"/>
          <w:szCs w:val="32"/>
        </w:rPr>
        <w:t>，我站将选择</w:t>
      </w:r>
      <w:r w:rsidR="000541EE" w:rsidRPr="009B5C5C">
        <w:rPr>
          <w:rFonts w:ascii="方正仿宋_GBK" w:eastAsia="方正仿宋_GBK"/>
          <w:sz w:val="32"/>
          <w:szCs w:val="32"/>
        </w:rPr>
        <w:t>4-5</w:t>
      </w:r>
      <w:r w:rsidR="000541EE" w:rsidRPr="009B5C5C">
        <w:rPr>
          <w:rFonts w:ascii="方正仿宋_GBK" w:eastAsia="方正仿宋_GBK" w:hint="eastAsia"/>
          <w:sz w:val="32"/>
          <w:szCs w:val="32"/>
        </w:rPr>
        <w:t>份优秀报告在“重庆渔业信息网”上</w:t>
      </w:r>
      <w:r w:rsidR="00E60D1A">
        <w:rPr>
          <w:rFonts w:ascii="方正仿宋_GBK" w:eastAsia="方正仿宋_GBK" w:hint="eastAsia"/>
          <w:sz w:val="32"/>
          <w:szCs w:val="32"/>
        </w:rPr>
        <w:t>发布</w:t>
      </w:r>
      <w:r w:rsidR="000541EE" w:rsidRPr="009B5C5C">
        <w:rPr>
          <w:rFonts w:ascii="方正仿宋_GBK" w:eastAsia="方正仿宋_GBK" w:hint="eastAsia"/>
          <w:sz w:val="32"/>
          <w:szCs w:val="32"/>
        </w:rPr>
        <w:t>。</w:t>
      </w:r>
    </w:p>
    <w:p w:rsidR="000541EE" w:rsidRPr="002243B1" w:rsidRDefault="000541EE" w:rsidP="00647F48">
      <w:pPr>
        <w:ind w:firstLine="645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</w:t>
      </w:r>
      <w:r w:rsidRPr="002243B1">
        <w:rPr>
          <w:rFonts w:ascii="黑体" w:eastAsia="黑体" w:hint="eastAsia"/>
          <w:b/>
          <w:sz w:val="32"/>
          <w:szCs w:val="32"/>
        </w:rPr>
        <w:t>、</w:t>
      </w:r>
      <w:r>
        <w:rPr>
          <w:rFonts w:ascii="黑体" w:eastAsia="黑体" w:hint="eastAsia"/>
          <w:b/>
          <w:sz w:val="32"/>
          <w:szCs w:val="32"/>
        </w:rPr>
        <w:t>加强推广使用“远诊网”</w:t>
      </w:r>
    </w:p>
    <w:p w:rsidR="000541EE" w:rsidRPr="009B5C5C" w:rsidRDefault="00974554" w:rsidP="002734B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9B5C5C">
        <w:rPr>
          <w:rFonts w:ascii="方正仿宋_GBK" w:eastAsia="方正仿宋_GBK" w:hint="eastAsia"/>
          <w:sz w:val="32"/>
          <w:szCs w:val="32"/>
        </w:rPr>
        <w:t>使用</w:t>
      </w:r>
      <w:r w:rsidR="000541EE" w:rsidRPr="009B5C5C">
        <w:rPr>
          <w:rFonts w:ascii="方正仿宋_GBK" w:eastAsia="方正仿宋_GBK" w:hint="eastAsia"/>
          <w:sz w:val="32"/>
          <w:szCs w:val="32"/>
        </w:rPr>
        <w:t>水生动物疾病远程辅助诊断服务网，提升</w:t>
      </w:r>
      <w:r w:rsidRPr="009B5C5C">
        <w:rPr>
          <w:rFonts w:ascii="方正仿宋_GBK" w:eastAsia="方正仿宋_GBK" w:hint="eastAsia"/>
          <w:sz w:val="32"/>
          <w:szCs w:val="32"/>
        </w:rPr>
        <w:t>测报员</w:t>
      </w:r>
      <w:r w:rsidR="003B5BFD" w:rsidRPr="009B5C5C">
        <w:rPr>
          <w:rFonts w:ascii="方正仿宋_GBK" w:eastAsia="方正仿宋_GBK" w:hint="eastAsia"/>
          <w:sz w:val="32"/>
          <w:szCs w:val="32"/>
        </w:rPr>
        <w:t>鱼病诊断知识水平，提高测报数据的准确性。加强</w:t>
      </w:r>
      <w:r w:rsidR="003B5BFD" w:rsidRPr="009B5C5C">
        <w:rPr>
          <w:rFonts w:ascii="方正仿宋_GBK" w:eastAsia="方正仿宋_GBK"/>
          <w:sz w:val="32"/>
          <w:szCs w:val="32"/>
        </w:rPr>
        <w:t>“</w:t>
      </w:r>
      <w:r w:rsidR="003B5BFD" w:rsidRPr="009B5C5C">
        <w:rPr>
          <w:rFonts w:ascii="方正仿宋_GBK" w:eastAsia="方正仿宋_GBK" w:hint="eastAsia"/>
          <w:sz w:val="32"/>
          <w:szCs w:val="32"/>
        </w:rPr>
        <w:t>远</w:t>
      </w:r>
      <w:r w:rsidR="003B5BFD" w:rsidRPr="009B5C5C">
        <w:rPr>
          <w:rFonts w:ascii="方正仿宋_GBK" w:eastAsia="方正仿宋_GBK"/>
          <w:sz w:val="32"/>
          <w:szCs w:val="32"/>
        </w:rPr>
        <w:t>诊网</w:t>
      </w:r>
      <w:r w:rsidR="003B5BFD" w:rsidRPr="009B5C5C">
        <w:rPr>
          <w:rFonts w:ascii="方正仿宋_GBK" w:eastAsia="方正仿宋_GBK"/>
          <w:sz w:val="32"/>
          <w:szCs w:val="32"/>
        </w:rPr>
        <w:t>”</w:t>
      </w:r>
      <w:r w:rsidR="000541EE" w:rsidRPr="009B5C5C">
        <w:rPr>
          <w:rFonts w:ascii="方正仿宋_GBK" w:eastAsia="方正仿宋_GBK" w:hint="eastAsia"/>
          <w:sz w:val="32"/>
          <w:szCs w:val="32"/>
        </w:rPr>
        <w:t>宣传和培训，让每个养鱼户都能享受专业的、便捷的技术支持。</w:t>
      </w:r>
    </w:p>
    <w:p w:rsidR="000541EE" w:rsidRPr="009B5C5C" w:rsidRDefault="000541EE" w:rsidP="005A1642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9B5C5C">
        <w:rPr>
          <w:rFonts w:ascii="方正仿宋_GBK" w:eastAsia="方正仿宋_GBK" w:hint="eastAsia"/>
          <w:sz w:val="32"/>
          <w:szCs w:val="32"/>
        </w:rPr>
        <w:t>请各区县（自治县）水产（技术推广）站</w:t>
      </w:r>
      <w:r w:rsidR="00E60D1A">
        <w:rPr>
          <w:rFonts w:ascii="方正仿宋_GBK" w:eastAsia="方正仿宋_GBK" w:hint="eastAsia"/>
          <w:sz w:val="32"/>
          <w:szCs w:val="32"/>
        </w:rPr>
        <w:t>（中心</w:t>
      </w:r>
      <w:r w:rsidR="00E60D1A">
        <w:rPr>
          <w:rFonts w:ascii="方正仿宋_GBK" w:eastAsia="方正仿宋_GBK"/>
          <w:sz w:val="32"/>
          <w:szCs w:val="32"/>
        </w:rPr>
        <w:t>）</w:t>
      </w:r>
      <w:r w:rsidRPr="009B5C5C">
        <w:rPr>
          <w:rFonts w:ascii="方正仿宋_GBK" w:eastAsia="方正仿宋_GBK" w:hint="eastAsia"/>
          <w:sz w:val="32"/>
          <w:szCs w:val="32"/>
        </w:rPr>
        <w:t>认真组织水产养殖动物病情测报、预测预报工作。工作中如有问题和建议，请及时与市水产总站疫病防控科联系。</w:t>
      </w:r>
    </w:p>
    <w:p w:rsidR="000541EE" w:rsidRPr="009B5C5C" w:rsidRDefault="000541EE" w:rsidP="002734B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9B5C5C">
        <w:rPr>
          <w:rFonts w:ascii="方正仿宋_GBK" w:eastAsia="方正仿宋_GBK" w:hint="eastAsia"/>
          <w:sz w:val="32"/>
          <w:szCs w:val="32"/>
        </w:rPr>
        <w:t>联系人：高雅英，</w:t>
      </w:r>
      <w:r w:rsidRPr="009B5C5C">
        <w:rPr>
          <w:rFonts w:ascii="方正仿宋_GBK" w:eastAsia="方正仿宋_GBK"/>
          <w:sz w:val="32"/>
          <w:szCs w:val="32"/>
        </w:rPr>
        <w:t>86716360</w:t>
      </w:r>
      <w:r w:rsidRPr="009B5C5C">
        <w:rPr>
          <w:rFonts w:ascii="方正仿宋_GBK" w:eastAsia="方正仿宋_GBK" w:hint="eastAsia"/>
          <w:sz w:val="32"/>
          <w:szCs w:val="32"/>
        </w:rPr>
        <w:t>；</w:t>
      </w:r>
    </w:p>
    <w:p w:rsidR="000541EE" w:rsidRPr="009B5C5C" w:rsidRDefault="000541EE" w:rsidP="002734B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9B5C5C">
        <w:rPr>
          <w:rFonts w:ascii="方正仿宋_GBK" w:eastAsia="方正仿宋_GBK" w:hint="eastAsia"/>
          <w:sz w:val="32"/>
          <w:szCs w:val="32"/>
        </w:rPr>
        <w:t>“远诊网”网址：</w:t>
      </w:r>
      <w:hyperlink r:id="rId9" w:history="1">
        <w:r w:rsidRPr="00BC3522">
          <w:rPr>
            <w:rFonts w:ascii="方正仿宋_GBK" w:eastAsia="方正仿宋_GBK"/>
            <w:sz w:val="32"/>
            <w:szCs w:val="32"/>
          </w:rPr>
          <w:t>www.adds.org.cn</w:t>
        </w:r>
      </w:hyperlink>
      <w:r w:rsidRPr="009B5C5C">
        <w:rPr>
          <w:rFonts w:ascii="方正仿宋_GBK" w:eastAsia="方正仿宋_GBK" w:hint="eastAsia"/>
          <w:sz w:val="32"/>
          <w:szCs w:val="32"/>
        </w:rPr>
        <w:t>；</w:t>
      </w:r>
    </w:p>
    <w:p w:rsidR="000541EE" w:rsidRPr="009B5C5C" w:rsidRDefault="000541EE" w:rsidP="002734B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9B5C5C">
        <w:rPr>
          <w:rFonts w:ascii="方正仿宋_GBK" w:eastAsia="方正仿宋_GBK" w:hint="eastAsia"/>
          <w:sz w:val="32"/>
          <w:szCs w:val="32"/>
        </w:rPr>
        <w:t>“远诊网”手机</w:t>
      </w:r>
      <w:r w:rsidRPr="009B5C5C">
        <w:rPr>
          <w:rFonts w:ascii="方正仿宋_GBK" w:eastAsia="方正仿宋_GBK"/>
          <w:sz w:val="32"/>
          <w:szCs w:val="32"/>
        </w:rPr>
        <w:t>app</w:t>
      </w:r>
      <w:r w:rsidRPr="009B5C5C">
        <w:rPr>
          <w:rFonts w:ascii="方正仿宋_GBK" w:eastAsia="方正仿宋_GBK" w:hint="eastAsia"/>
          <w:sz w:val="32"/>
          <w:szCs w:val="32"/>
        </w:rPr>
        <w:t>：中国水产；</w:t>
      </w:r>
    </w:p>
    <w:p w:rsidR="000541EE" w:rsidRPr="009B5C5C" w:rsidRDefault="000541EE" w:rsidP="002734B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9B5C5C">
        <w:rPr>
          <w:rFonts w:ascii="方正仿宋_GBK" w:eastAsia="方正仿宋_GBK" w:hint="eastAsia"/>
          <w:sz w:val="32"/>
          <w:szCs w:val="32"/>
        </w:rPr>
        <w:t>重庆市测报</w:t>
      </w:r>
      <w:r w:rsidRPr="009B5C5C">
        <w:rPr>
          <w:rFonts w:ascii="方正仿宋_GBK" w:eastAsia="方正仿宋_GBK"/>
          <w:sz w:val="32"/>
          <w:szCs w:val="32"/>
        </w:rPr>
        <w:t>QQ</w:t>
      </w:r>
      <w:r w:rsidRPr="009B5C5C">
        <w:rPr>
          <w:rFonts w:ascii="方正仿宋_GBK" w:eastAsia="方正仿宋_GBK" w:hint="eastAsia"/>
          <w:sz w:val="32"/>
          <w:szCs w:val="32"/>
        </w:rPr>
        <w:t>群号：</w:t>
      </w:r>
      <w:r w:rsidRPr="009B5C5C">
        <w:rPr>
          <w:rFonts w:ascii="方正仿宋_GBK" w:eastAsia="方正仿宋_GBK"/>
          <w:sz w:val="32"/>
          <w:szCs w:val="32"/>
        </w:rPr>
        <w:t>230316043</w:t>
      </w:r>
      <w:r w:rsidRPr="009B5C5C">
        <w:rPr>
          <w:rFonts w:ascii="方正仿宋_GBK" w:eastAsia="方正仿宋_GBK" w:hint="eastAsia"/>
          <w:sz w:val="32"/>
          <w:szCs w:val="32"/>
        </w:rPr>
        <w:t>；</w:t>
      </w:r>
    </w:p>
    <w:p w:rsidR="000541EE" w:rsidRPr="009B5C5C" w:rsidRDefault="000541EE" w:rsidP="002734B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9B5C5C">
        <w:rPr>
          <w:rFonts w:ascii="方正仿宋_GBK" w:eastAsia="方正仿宋_GBK" w:hint="eastAsia"/>
          <w:sz w:val="32"/>
          <w:szCs w:val="32"/>
        </w:rPr>
        <w:t>全国疫病监测</w:t>
      </w:r>
      <w:r w:rsidRPr="009B5C5C">
        <w:rPr>
          <w:rFonts w:ascii="方正仿宋_GBK" w:eastAsia="方正仿宋_GBK"/>
          <w:sz w:val="32"/>
          <w:szCs w:val="32"/>
        </w:rPr>
        <w:t>QQ</w:t>
      </w:r>
      <w:r w:rsidRPr="009B5C5C">
        <w:rPr>
          <w:rFonts w:ascii="方正仿宋_GBK" w:eastAsia="方正仿宋_GBK" w:hint="eastAsia"/>
          <w:sz w:val="32"/>
          <w:szCs w:val="32"/>
        </w:rPr>
        <w:t>群：</w:t>
      </w:r>
      <w:r w:rsidRPr="009B5C5C">
        <w:rPr>
          <w:rFonts w:ascii="方正仿宋_GBK" w:eastAsia="方正仿宋_GBK"/>
          <w:sz w:val="32"/>
          <w:szCs w:val="32"/>
        </w:rPr>
        <w:t>178277928;</w:t>
      </w:r>
    </w:p>
    <w:p w:rsidR="000541EE" w:rsidRPr="009B5C5C" w:rsidRDefault="000541EE" w:rsidP="00BC3522">
      <w:pPr>
        <w:ind w:leftChars="300" w:left="1430" w:hangingChars="250" w:hanging="800"/>
        <w:rPr>
          <w:rFonts w:ascii="方正仿宋_GBK" w:eastAsia="方正仿宋_GBK"/>
          <w:sz w:val="32"/>
          <w:szCs w:val="32"/>
        </w:rPr>
      </w:pPr>
      <w:r w:rsidRPr="009B5C5C">
        <w:rPr>
          <w:rFonts w:ascii="方正仿宋_GBK" w:eastAsia="方正仿宋_GBK" w:hint="eastAsia"/>
          <w:sz w:val="32"/>
          <w:szCs w:val="32"/>
        </w:rPr>
        <w:t>附件：关于做好</w:t>
      </w:r>
      <w:r w:rsidRPr="009B5C5C">
        <w:rPr>
          <w:rFonts w:ascii="方正仿宋_GBK" w:eastAsia="方正仿宋_GBK"/>
          <w:sz w:val="32"/>
          <w:szCs w:val="32"/>
        </w:rPr>
        <w:t>2020</w:t>
      </w:r>
      <w:r w:rsidRPr="009B5C5C">
        <w:rPr>
          <w:rFonts w:ascii="方正仿宋_GBK" w:eastAsia="方正仿宋_GBK" w:hint="eastAsia"/>
          <w:sz w:val="32"/>
          <w:szCs w:val="32"/>
        </w:rPr>
        <w:t>年水产养殖病情测报、预测预报的通知</w:t>
      </w:r>
    </w:p>
    <w:p w:rsidR="00BC3522" w:rsidRDefault="00BC3522" w:rsidP="009B5C5C">
      <w:pPr>
        <w:rPr>
          <w:rFonts w:ascii="方正仿宋_GBK" w:eastAsia="方正仿宋_GBK"/>
          <w:sz w:val="32"/>
          <w:szCs w:val="32"/>
        </w:rPr>
      </w:pPr>
    </w:p>
    <w:p w:rsidR="00E60D1A" w:rsidRDefault="00E60D1A" w:rsidP="009B5C5C">
      <w:pPr>
        <w:rPr>
          <w:rFonts w:ascii="方正仿宋_GBK" w:eastAsia="方正仿宋_GBK"/>
          <w:sz w:val="32"/>
          <w:szCs w:val="32"/>
        </w:rPr>
      </w:pPr>
    </w:p>
    <w:p w:rsidR="00E60D1A" w:rsidRDefault="00E60D1A" w:rsidP="009B5C5C">
      <w:pPr>
        <w:rPr>
          <w:rFonts w:ascii="方正仿宋_GBK" w:eastAsia="方正仿宋_GBK"/>
          <w:sz w:val="32"/>
          <w:szCs w:val="32"/>
        </w:rPr>
      </w:pPr>
    </w:p>
    <w:p w:rsidR="00E60D1A" w:rsidRDefault="00E60D1A" w:rsidP="009B5C5C">
      <w:pPr>
        <w:rPr>
          <w:rFonts w:ascii="方正仿宋_GBK" w:eastAsia="方正仿宋_GBK"/>
          <w:sz w:val="32"/>
          <w:szCs w:val="32"/>
        </w:rPr>
      </w:pPr>
    </w:p>
    <w:p w:rsidR="00E60D1A" w:rsidRDefault="00E60D1A" w:rsidP="009B5C5C">
      <w:pPr>
        <w:rPr>
          <w:rFonts w:ascii="方正仿宋_GBK" w:eastAsia="方正仿宋_GBK"/>
          <w:sz w:val="32"/>
          <w:szCs w:val="32"/>
        </w:rPr>
      </w:pPr>
    </w:p>
    <w:p w:rsidR="00BC3522" w:rsidRDefault="00BC3522" w:rsidP="009B5C5C">
      <w:pPr>
        <w:rPr>
          <w:rFonts w:ascii="方正仿宋_GBK" w:eastAsia="方正仿宋_GBK"/>
          <w:sz w:val="32"/>
          <w:szCs w:val="32"/>
        </w:rPr>
      </w:pPr>
    </w:p>
    <w:p w:rsidR="00BC3522" w:rsidRDefault="00BC3522" w:rsidP="009B5C5C">
      <w:pPr>
        <w:rPr>
          <w:rFonts w:ascii="方正仿宋_GBK" w:eastAsia="方正仿宋_GBK"/>
          <w:sz w:val="32"/>
          <w:szCs w:val="32"/>
        </w:rPr>
      </w:pPr>
    </w:p>
    <w:p w:rsidR="00BC3522" w:rsidRDefault="00BC3522" w:rsidP="009B5C5C">
      <w:pPr>
        <w:rPr>
          <w:rFonts w:ascii="方正仿宋_GBK" w:eastAsia="方正仿宋_GBK"/>
          <w:sz w:val="32"/>
          <w:szCs w:val="32"/>
        </w:rPr>
      </w:pPr>
    </w:p>
    <w:p w:rsidR="000541EE" w:rsidRPr="009B5C5C" w:rsidRDefault="000541EE" w:rsidP="00BC3522">
      <w:pPr>
        <w:ind w:firstLineChars="1200" w:firstLine="3840"/>
        <w:rPr>
          <w:rFonts w:ascii="方正仿宋_GBK" w:eastAsia="方正仿宋_GBK"/>
          <w:sz w:val="32"/>
          <w:szCs w:val="32"/>
        </w:rPr>
      </w:pPr>
      <w:r w:rsidRPr="009B5C5C">
        <w:rPr>
          <w:rFonts w:ascii="方正仿宋_GBK" w:eastAsia="方正仿宋_GBK" w:hint="eastAsia"/>
          <w:sz w:val="32"/>
          <w:szCs w:val="32"/>
        </w:rPr>
        <w:t>重庆市水产技术推广总站</w:t>
      </w:r>
    </w:p>
    <w:p w:rsidR="000541EE" w:rsidRDefault="000541EE" w:rsidP="00983E11">
      <w:pPr>
        <w:rPr>
          <w:rFonts w:ascii="方正仿宋_GBK" w:eastAsia="方正仿宋_GBK"/>
          <w:sz w:val="32"/>
          <w:szCs w:val="32"/>
        </w:rPr>
      </w:pPr>
      <w:r w:rsidRPr="009B5C5C">
        <w:rPr>
          <w:rFonts w:ascii="方正仿宋_GBK" w:eastAsia="方正仿宋_GBK" w:hint="eastAsia"/>
          <w:sz w:val="32"/>
          <w:szCs w:val="32"/>
        </w:rPr>
        <w:t xml:space="preserve">　　　　　　　　</w:t>
      </w:r>
      <w:r w:rsidRPr="009B5C5C">
        <w:rPr>
          <w:rFonts w:ascii="方正仿宋_GBK" w:eastAsia="方正仿宋_GBK"/>
          <w:sz w:val="32"/>
          <w:szCs w:val="32"/>
        </w:rPr>
        <w:t xml:space="preserve">            2020</w:t>
      </w:r>
      <w:r w:rsidRPr="009B5C5C">
        <w:rPr>
          <w:rFonts w:ascii="方正仿宋_GBK" w:eastAsia="方正仿宋_GBK" w:hint="eastAsia"/>
          <w:sz w:val="32"/>
          <w:szCs w:val="32"/>
        </w:rPr>
        <w:t>年</w:t>
      </w:r>
      <w:r w:rsidRPr="009B5C5C">
        <w:rPr>
          <w:rFonts w:ascii="方正仿宋_GBK" w:eastAsia="方正仿宋_GBK"/>
          <w:sz w:val="32"/>
          <w:szCs w:val="32"/>
        </w:rPr>
        <w:t>3</w:t>
      </w:r>
      <w:r w:rsidRPr="009B5C5C">
        <w:rPr>
          <w:rFonts w:ascii="方正仿宋_GBK" w:eastAsia="方正仿宋_GBK" w:hint="eastAsia"/>
          <w:sz w:val="32"/>
          <w:szCs w:val="32"/>
        </w:rPr>
        <w:t>月</w:t>
      </w:r>
      <w:r w:rsidR="00E60D1A" w:rsidRPr="009B5C5C">
        <w:rPr>
          <w:rFonts w:ascii="方正仿宋_GBK" w:eastAsia="方正仿宋_GBK"/>
          <w:sz w:val="32"/>
          <w:szCs w:val="32"/>
        </w:rPr>
        <w:t>2</w:t>
      </w:r>
      <w:r w:rsidR="00E60D1A">
        <w:rPr>
          <w:rFonts w:ascii="方正仿宋_GBK" w:eastAsia="方正仿宋_GBK"/>
          <w:sz w:val="32"/>
          <w:szCs w:val="32"/>
        </w:rPr>
        <w:t>5</w:t>
      </w:r>
      <w:r w:rsidRPr="009B5C5C">
        <w:rPr>
          <w:rFonts w:ascii="方正仿宋_GBK" w:eastAsia="方正仿宋_GBK" w:hint="eastAsia"/>
          <w:sz w:val="32"/>
          <w:szCs w:val="32"/>
        </w:rPr>
        <w:t>日</w:t>
      </w:r>
    </w:p>
    <w:p w:rsidR="00E60D1A" w:rsidRDefault="00E60D1A" w:rsidP="00983E11">
      <w:pPr>
        <w:rPr>
          <w:rFonts w:ascii="方正仿宋_GBK" w:eastAsia="方正仿宋_GBK"/>
          <w:sz w:val="32"/>
          <w:szCs w:val="32"/>
        </w:rPr>
      </w:pPr>
    </w:p>
    <w:p w:rsidR="00E60D1A" w:rsidRPr="009B5C5C" w:rsidRDefault="00E60D1A" w:rsidP="00983E11">
      <w:pPr>
        <w:rPr>
          <w:rFonts w:ascii="方正仿宋_GBK" w:eastAsia="方正仿宋_GBK"/>
          <w:sz w:val="32"/>
          <w:szCs w:val="32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0541EE" w:rsidRPr="007B3C6E">
        <w:tc>
          <w:tcPr>
            <w:tcW w:w="8414" w:type="dxa"/>
            <w:tcBorders>
              <w:top w:val="nil"/>
              <w:left w:val="nil"/>
              <w:right w:val="nil"/>
            </w:tcBorders>
          </w:tcPr>
          <w:p w:rsidR="00BC3522" w:rsidRDefault="00BC3522" w:rsidP="00983E11">
            <w:pPr>
              <w:spacing w:line="50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  <w:p w:rsidR="00BC3522" w:rsidRDefault="00BC3522" w:rsidP="00983E11">
            <w:pPr>
              <w:spacing w:line="50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  <w:p w:rsidR="00BC3522" w:rsidRDefault="00BC3522" w:rsidP="00983E11">
            <w:pPr>
              <w:spacing w:line="50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  <w:p w:rsidR="00BC3522" w:rsidRDefault="00BC3522" w:rsidP="00983E11">
            <w:pPr>
              <w:spacing w:line="50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  <w:p w:rsidR="00BC3522" w:rsidRDefault="00BC3522" w:rsidP="00983E11">
            <w:pPr>
              <w:spacing w:line="50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  <w:p w:rsidR="00BC3522" w:rsidRDefault="00BC3522" w:rsidP="00983E11">
            <w:pPr>
              <w:spacing w:line="50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  <w:p w:rsidR="00BC3522" w:rsidRDefault="00BC3522" w:rsidP="00983E11">
            <w:pPr>
              <w:spacing w:line="50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  <w:p w:rsidR="00BC3522" w:rsidRDefault="00BC3522" w:rsidP="00983E11">
            <w:pPr>
              <w:spacing w:line="50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  <w:p w:rsidR="00BC3522" w:rsidRDefault="00BC3522" w:rsidP="00983E11">
            <w:pPr>
              <w:spacing w:line="50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  <w:p w:rsidR="00BC3522" w:rsidRPr="007B3C6E" w:rsidRDefault="00BC3522" w:rsidP="00983E11">
            <w:pPr>
              <w:spacing w:line="50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0541EE" w:rsidRPr="006A62DC" w:rsidTr="00531CD2">
        <w:trPr>
          <w:trHeight w:val="70"/>
        </w:trPr>
        <w:tc>
          <w:tcPr>
            <w:tcW w:w="8414" w:type="dxa"/>
            <w:tcBorders>
              <w:top w:val="nil"/>
              <w:left w:val="nil"/>
              <w:right w:val="nil"/>
            </w:tcBorders>
          </w:tcPr>
          <w:p w:rsidR="000541EE" w:rsidRPr="006A62DC" w:rsidRDefault="000541EE" w:rsidP="003263B7">
            <w:pPr>
              <w:spacing w:line="500" w:lineRule="exact"/>
              <w:ind w:firstLineChars="50" w:firstLine="140"/>
              <w:rPr>
                <w:rFonts w:ascii="黑体" w:eastAsia="黑体" w:hAnsi="仿宋"/>
                <w:bCs/>
                <w:spacing w:val="-20"/>
                <w:sz w:val="28"/>
                <w:szCs w:val="28"/>
              </w:rPr>
            </w:pPr>
            <w:r w:rsidRPr="006A62DC">
              <w:rPr>
                <w:rFonts w:ascii="仿宋_GB2312" w:eastAsia="仿宋_GB2312" w:hint="eastAsia"/>
                <w:sz w:val="28"/>
                <w:szCs w:val="28"/>
              </w:rPr>
              <w:t>重庆市水产技术推广</w:t>
            </w:r>
            <w:r>
              <w:rPr>
                <w:rFonts w:ascii="仿宋_GB2312" w:eastAsia="仿宋_GB2312" w:hint="eastAsia"/>
                <w:sz w:val="28"/>
                <w:szCs w:val="28"/>
              </w:rPr>
              <w:t>总</w:t>
            </w:r>
            <w:r w:rsidRPr="006A62DC">
              <w:rPr>
                <w:rFonts w:ascii="仿宋_GB2312" w:eastAsia="仿宋_GB2312" w:hint="eastAsia"/>
                <w:sz w:val="28"/>
                <w:szCs w:val="28"/>
              </w:rPr>
              <w:t>站办公室</w:t>
            </w:r>
            <w:r w:rsidRPr="006A62DC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6A62DC"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 w:rsidRPr="006A62DC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BC3522">
              <w:rPr>
                <w:rFonts w:ascii="仿宋_GB2312" w:eastAsia="仿宋_GB2312"/>
                <w:sz w:val="28"/>
                <w:szCs w:val="28"/>
              </w:rPr>
              <w:t>3</w:t>
            </w:r>
            <w:r w:rsidRPr="006A62DC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BC3522">
              <w:rPr>
                <w:rFonts w:ascii="仿宋_GB2312" w:eastAsia="仿宋_GB2312" w:hint="eastAsia"/>
                <w:sz w:val="28"/>
                <w:szCs w:val="28"/>
              </w:rPr>
              <w:t>25</w:t>
            </w:r>
            <w:r w:rsidR="00BC352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6A62DC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E60D1A" w:rsidRDefault="00E60D1A" w:rsidP="000E18C4">
      <w:pPr>
        <w:rPr>
          <w:rFonts w:ascii="仿宋_GB2312" w:eastAsia="仿宋_GB2312" w:cs="仿宋_GB2312"/>
          <w:sz w:val="32"/>
          <w:szCs w:val="32"/>
        </w:rPr>
      </w:pPr>
    </w:p>
    <w:p w:rsidR="000541EE" w:rsidRPr="001354A2" w:rsidRDefault="00E60D1A" w:rsidP="000E18C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br w:type="page"/>
      </w:r>
      <w:r w:rsidR="000541EE" w:rsidRPr="001354A2">
        <w:rPr>
          <w:rFonts w:ascii="仿宋_GB2312" w:eastAsia="仿宋_GB2312" w:cs="仿宋_GB2312" w:hint="eastAsia"/>
          <w:sz w:val="32"/>
          <w:szCs w:val="32"/>
        </w:rPr>
        <w:lastRenderedPageBreak/>
        <w:t>附件</w:t>
      </w:r>
    </w:p>
    <w:p w:rsidR="000541EE" w:rsidRPr="00EF3C08" w:rsidRDefault="000541EE" w:rsidP="00494E86">
      <w:pPr>
        <w:widowControl/>
        <w:jc w:val="center"/>
        <w:rPr>
          <w:rFonts w:ascii="宋体" w:cs="宋体"/>
          <w:kern w:val="0"/>
          <w:sz w:val="24"/>
        </w:rPr>
      </w:pPr>
    </w:p>
    <w:p w:rsidR="00E60D1A" w:rsidRDefault="00E60D1A" w:rsidP="00531CD2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全国</w:t>
      </w:r>
      <w:r>
        <w:rPr>
          <w:rFonts w:ascii="方正小标宋_GBK" w:eastAsia="方正小标宋_GBK" w:hAnsi="宋体"/>
          <w:sz w:val="44"/>
          <w:szCs w:val="44"/>
        </w:rPr>
        <w:t>水产技术推广总站</w:t>
      </w:r>
      <w:r w:rsidR="000541EE" w:rsidRPr="00BC3522">
        <w:rPr>
          <w:rFonts w:ascii="方正小标宋_GBK" w:eastAsia="方正小标宋_GBK" w:hAnsi="宋体" w:hint="eastAsia"/>
          <w:sz w:val="44"/>
          <w:szCs w:val="44"/>
        </w:rPr>
        <w:t>关于做好</w:t>
      </w:r>
    </w:p>
    <w:p w:rsidR="000541EE" w:rsidRPr="00BC3522" w:rsidRDefault="000541EE" w:rsidP="00531CD2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BC3522">
        <w:rPr>
          <w:rFonts w:ascii="方正小标宋_GBK" w:eastAsia="方正小标宋_GBK" w:hAnsi="宋体" w:hint="eastAsia"/>
          <w:sz w:val="44"/>
          <w:szCs w:val="44"/>
        </w:rPr>
        <w:t>2020年水产养殖病情测报预测预报的通知</w:t>
      </w:r>
    </w:p>
    <w:p w:rsidR="000541EE" w:rsidRPr="00BC3522" w:rsidRDefault="000541EE" w:rsidP="00C111AE">
      <w:pPr>
        <w:rPr>
          <w:rFonts w:ascii="方正小标宋_GBK" w:eastAsia="方正小标宋_GBK"/>
          <w:sz w:val="32"/>
          <w:szCs w:val="32"/>
        </w:rPr>
      </w:pPr>
      <w:r w:rsidRPr="00BC3522">
        <w:rPr>
          <w:rFonts w:ascii="方正小标宋_GBK" w:eastAsia="方正小标宋_GBK" w:hint="eastAsia"/>
          <w:sz w:val="32"/>
          <w:szCs w:val="32"/>
        </w:rPr>
        <w:t> </w:t>
      </w:r>
    </w:p>
    <w:p w:rsidR="00E60D1A" w:rsidRDefault="000541EE" w:rsidP="00531CD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11AE">
        <w:rPr>
          <w:rFonts w:ascii="仿宋_GB2312" w:eastAsia="仿宋_GB2312"/>
          <w:sz w:val="32"/>
          <w:szCs w:val="32"/>
        </w:rPr>
        <w:t>2020</w:t>
      </w:r>
      <w:r w:rsidRPr="00C111AE">
        <w:rPr>
          <w:rFonts w:ascii="仿宋_GB2312" w:eastAsia="仿宋_GB2312" w:hint="eastAsia"/>
          <w:sz w:val="32"/>
          <w:szCs w:val="32"/>
        </w:rPr>
        <w:t>年我站将继续组织开展全国水产养殖动植物病情测报、预测预报工作。现将有关事项通知如下：</w:t>
      </w:r>
    </w:p>
    <w:p w:rsidR="000541EE" w:rsidRPr="00C111AE" w:rsidRDefault="000541EE" w:rsidP="00531CD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11AE">
        <w:rPr>
          <w:rFonts w:ascii="仿宋_GB2312" w:eastAsia="仿宋_GB2312" w:hint="eastAsia"/>
          <w:sz w:val="32"/>
          <w:szCs w:val="32"/>
        </w:rPr>
        <w:t>一、要严格按照《水产养殖动植物疾病测报规范》（</w:t>
      </w:r>
      <w:r w:rsidRPr="00C111AE">
        <w:rPr>
          <w:rFonts w:ascii="仿宋_GB2312" w:eastAsia="仿宋_GB2312"/>
          <w:sz w:val="32"/>
          <w:szCs w:val="32"/>
        </w:rPr>
        <w:t>SC/T 7020-2016</w:t>
      </w:r>
      <w:r w:rsidRPr="00C111AE">
        <w:rPr>
          <w:rFonts w:ascii="仿宋_GB2312" w:eastAsia="仿宋_GB2312" w:hint="eastAsia"/>
          <w:sz w:val="32"/>
          <w:szCs w:val="32"/>
        </w:rPr>
        <w:t>）要求，遴选测报员、设置监测点、确定监测对象</w:t>
      </w:r>
      <w:r w:rsidRPr="00C111AE">
        <w:rPr>
          <w:rFonts w:ascii="仿宋_GB2312" w:eastAsia="仿宋_GB2312"/>
          <w:sz w:val="32"/>
          <w:szCs w:val="32"/>
        </w:rPr>
        <w:t>,</w:t>
      </w:r>
      <w:r w:rsidRPr="00C111AE">
        <w:rPr>
          <w:rFonts w:ascii="仿宋_GB2312" w:eastAsia="仿宋_GB2312" w:hint="eastAsia"/>
          <w:sz w:val="32"/>
          <w:szCs w:val="32"/>
        </w:rPr>
        <w:t>并在“测报系统”里及时进行更新。按照要求及时通过“测报系统”上报监测信息，并对监测信息认真审核，严格把关，不得瞒报、谎报、迟报、漏报病情。当发生疑似新发病例或重大疫病时，应立即通过“测报系统”的专报通道上报。</w:t>
      </w:r>
    </w:p>
    <w:p w:rsidR="00E60D1A" w:rsidRDefault="000541EE" w:rsidP="00531CD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11AE">
        <w:rPr>
          <w:rFonts w:ascii="仿宋_GB2312" w:eastAsia="仿宋_GB2312" w:hint="eastAsia"/>
          <w:sz w:val="32"/>
          <w:szCs w:val="32"/>
        </w:rPr>
        <w:t>二、强化对历年测报数据的分析，对辖区内重点养殖区域、主要养殖种类和易发疾病进行预测，在</w:t>
      </w:r>
      <w:r w:rsidRPr="00C111AE">
        <w:rPr>
          <w:rFonts w:ascii="仿宋_GB2312" w:eastAsia="仿宋_GB2312"/>
          <w:sz w:val="32"/>
          <w:szCs w:val="32"/>
        </w:rPr>
        <w:t>4</w:t>
      </w:r>
      <w:r w:rsidRPr="00C111AE">
        <w:rPr>
          <w:rFonts w:ascii="仿宋_GB2312" w:eastAsia="仿宋_GB2312" w:hint="eastAsia"/>
          <w:sz w:val="32"/>
          <w:szCs w:val="32"/>
        </w:rPr>
        <w:t>月至</w:t>
      </w:r>
      <w:r w:rsidRPr="00C111AE">
        <w:rPr>
          <w:rFonts w:ascii="仿宋_GB2312" w:eastAsia="仿宋_GB2312"/>
          <w:sz w:val="32"/>
          <w:szCs w:val="32"/>
        </w:rPr>
        <w:t>10</w:t>
      </w:r>
      <w:r w:rsidRPr="00C111AE">
        <w:rPr>
          <w:rFonts w:ascii="仿宋_GB2312" w:eastAsia="仿宋_GB2312" w:hint="eastAsia"/>
          <w:sz w:val="32"/>
          <w:szCs w:val="32"/>
        </w:rPr>
        <w:t>月主要生产季节发布预警信息，并于每月</w:t>
      </w:r>
      <w:r w:rsidRPr="00C111AE">
        <w:rPr>
          <w:rFonts w:ascii="仿宋_GB2312" w:eastAsia="仿宋_GB2312"/>
          <w:sz w:val="32"/>
          <w:szCs w:val="32"/>
        </w:rPr>
        <w:t>20</w:t>
      </w:r>
      <w:r w:rsidRPr="00C111AE">
        <w:rPr>
          <w:rFonts w:ascii="仿宋_GB2312" w:eastAsia="仿宋_GB2312" w:hint="eastAsia"/>
          <w:sz w:val="32"/>
          <w:szCs w:val="32"/>
        </w:rPr>
        <w:t>日前将下月的预测预报报送我站疫病防控处（如</w:t>
      </w:r>
      <w:r w:rsidRPr="00C111AE">
        <w:rPr>
          <w:rFonts w:ascii="仿宋_GB2312" w:eastAsia="仿宋_GB2312"/>
          <w:sz w:val="32"/>
          <w:szCs w:val="32"/>
        </w:rPr>
        <w:t>4</w:t>
      </w:r>
      <w:r w:rsidRPr="00C111AE">
        <w:rPr>
          <w:rFonts w:ascii="仿宋_GB2312" w:eastAsia="仿宋_GB2312" w:hint="eastAsia"/>
          <w:sz w:val="32"/>
          <w:szCs w:val="32"/>
        </w:rPr>
        <w:t>月的预警信息，</w:t>
      </w:r>
      <w:r w:rsidRPr="00C111AE">
        <w:rPr>
          <w:rFonts w:ascii="仿宋_GB2312" w:eastAsia="仿宋_GB2312"/>
          <w:sz w:val="32"/>
          <w:szCs w:val="32"/>
        </w:rPr>
        <w:t>3</w:t>
      </w:r>
      <w:r w:rsidRPr="00C111AE">
        <w:rPr>
          <w:rFonts w:ascii="仿宋_GB2312" w:eastAsia="仿宋_GB2312" w:hint="eastAsia"/>
          <w:sz w:val="32"/>
          <w:szCs w:val="32"/>
        </w:rPr>
        <w:t>月</w:t>
      </w:r>
      <w:r w:rsidRPr="00C111AE">
        <w:rPr>
          <w:rFonts w:ascii="仿宋_GB2312" w:eastAsia="仿宋_GB2312"/>
          <w:sz w:val="32"/>
          <w:szCs w:val="32"/>
        </w:rPr>
        <w:t>20</w:t>
      </w:r>
      <w:r w:rsidRPr="00C111AE">
        <w:rPr>
          <w:rFonts w:ascii="仿宋_GB2312" w:eastAsia="仿宋_GB2312" w:hint="eastAsia"/>
          <w:sz w:val="32"/>
          <w:szCs w:val="32"/>
        </w:rPr>
        <w:t>日前报送，</w:t>
      </w:r>
      <w:hyperlink r:id="rId10" w:history="1">
        <w:r w:rsidR="00E60D1A" w:rsidRPr="00F436BB">
          <w:rPr>
            <w:rStyle w:val="a3"/>
            <w:rFonts w:ascii="仿宋_GB2312" w:eastAsia="仿宋_GB2312" w:hint="eastAsia"/>
            <w:sz w:val="32"/>
            <w:szCs w:val="32"/>
          </w:rPr>
          <w:t>邮箱</w:t>
        </w:r>
        <w:r w:rsidR="00E60D1A" w:rsidRPr="00F436BB">
          <w:rPr>
            <w:rStyle w:val="a3"/>
            <w:rFonts w:ascii="仿宋_GB2312" w:eastAsia="仿宋_GB2312"/>
            <w:sz w:val="32"/>
            <w:szCs w:val="32"/>
          </w:rPr>
          <w:t>bfc712@163.com</w:t>
        </w:r>
      </w:hyperlink>
      <w:r w:rsidRPr="00C111AE">
        <w:rPr>
          <w:rFonts w:ascii="仿宋_GB2312" w:eastAsia="仿宋_GB2312" w:hint="eastAsia"/>
          <w:sz w:val="32"/>
          <w:szCs w:val="32"/>
        </w:rPr>
        <w:t>）。</w:t>
      </w:r>
    </w:p>
    <w:p w:rsidR="00E60D1A" w:rsidRDefault="000541EE" w:rsidP="00531CD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11AE">
        <w:rPr>
          <w:rFonts w:ascii="仿宋_GB2312" w:eastAsia="仿宋_GB2312" w:hint="eastAsia"/>
          <w:sz w:val="32"/>
          <w:szCs w:val="32"/>
        </w:rPr>
        <w:t>三、病情测报系统登录途径：</w:t>
      </w:r>
    </w:p>
    <w:p w:rsidR="00E60D1A" w:rsidRDefault="000541EE" w:rsidP="00531CD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11AE">
        <w:rPr>
          <w:rFonts w:ascii="仿宋_GB2312" w:eastAsia="仿宋_GB2312"/>
          <w:sz w:val="32"/>
          <w:szCs w:val="32"/>
        </w:rPr>
        <w:t>1.</w:t>
      </w:r>
      <w:r w:rsidRPr="00C111AE">
        <w:rPr>
          <w:rFonts w:ascii="仿宋_GB2312" w:eastAsia="仿宋_GB2312" w:hint="eastAsia"/>
          <w:sz w:val="32"/>
          <w:szCs w:val="32"/>
        </w:rPr>
        <w:t>网页版：网页版所有用户测报工作的开展都适用，访问地址为</w:t>
      </w:r>
      <w:r w:rsidRPr="00C111AE">
        <w:rPr>
          <w:rFonts w:ascii="仿宋_GB2312" w:eastAsia="仿宋_GB2312"/>
          <w:sz w:val="32"/>
          <w:szCs w:val="32"/>
        </w:rPr>
        <w:t xml:space="preserve">http://bqcb.adds.org.cn </w:t>
      </w:r>
      <w:r w:rsidRPr="00C111AE">
        <w:rPr>
          <w:rFonts w:ascii="仿宋_GB2312" w:eastAsia="仿宋_GB2312" w:hint="eastAsia"/>
          <w:sz w:val="32"/>
          <w:szCs w:val="32"/>
        </w:rPr>
        <w:t>（使用谷歌或者火狐浏览器打开）</w:t>
      </w:r>
    </w:p>
    <w:p w:rsidR="000541EE" w:rsidRPr="00C111AE" w:rsidRDefault="000541EE" w:rsidP="00531CD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11AE">
        <w:rPr>
          <w:rFonts w:ascii="仿宋_GB2312" w:eastAsia="仿宋_GB2312"/>
          <w:sz w:val="32"/>
          <w:szCs w:val="32"/>
        </w:rPr>
        <w:lastRenderedPageBreak/>
        <w:t>2.</w:t>
      </w:r>
      <w:r w:rsidRPr="00C111AE">
        <w:rPr>
          <w:rFonts w:ascii="仿宋_GB2312" w:eastAsia="仿宋_GB2312" w:hint="eastAsia"/>
          <w:sz w:val="32"/>
          <w:szCs w:val="32"/>
        </w:rPr>
        <w:t>手机版：苹果手机在应用商店下载鱼水云，安卓手机在应用宝下载中国水产。手机版仅适用于县级及监测点上报发病和无病数据。</w:t>
      </w:r>
    </w:p>
    <w:p w:rsidR="000541EE" w:rsidRPr="00C111AE" w:rsidRDefault="000541EE" w:rsidP="00C111AE">
      <w:pPr>
        <w:ind w:leftChars="304" w:left="638"/>
        <w:rPr>
          <w:rFonts w:ascii="仿宋_GB2312" w:eastAsia="仿宋_GB2312"/>
          <w:sz w:val="32"/>
          <w:szCs w:val="32"/>
        </w:rPr>
      </w:pPr>
      <w:r w:rsidRPr="00C111AE">
        <w:rPr>
          <w:rFonts w:ascii="仿宋_GB2312" w:eastAsia="仿宋_GB2312" w:hint="eastAsia"/>
          <w:sz w:val="32"/>
          <w:szCs w:val="32"/>
        </w:rPr>
        <w:t>如在使用测报系统中遇到的技术问题可咨询：苏州捷安信息科技有限公司，胡苏吉，</w:t>
      </w:r>
      <w:r w:rsidRPr="00C111AE">
        <w:rPr>
          <w:rFonts w:ascii="仿宋_GB2312" w:eastAsia="仿宋_GB2312"/>
          <w:sz w:val="32"/>
          <w:szCs w:val="32"/>
        </w:rPr>
        <w:t>13812654040</w:t>
      </w:r>
      <w:r w:rsidRPr="00C111AE">
        <w:rPr>
          <w:rFonts w:ascii="仿宋_GB2312" w:eastAsia="仿宋_GB2312" w:hint="eastAsia"/>
          <w:sz w:val="32"/>
          <w:szCs w:val="32"/>
        </w:rPr>
        <w:t>。</w:t>
      </w:r>
      <w:r w:rsidRPr="00C111AE">
        <w:rPr>
          <w:rFonts w:ascii="仿宋_GB2312" w:eastAsia="仿宋_GB2312"/>
          <w:sz w:val="32"/>
          <w:szCs w:val="32"/>
        </w:rPr>
        <w:t xml:space="preserve"> </w:t>
      </w:r>
    </w:p>
    <w:p w:rsidR="000541EE" w:rsidRPr="00C111AE" w:rsidRDefault="000541EE" w:rsidP="00C111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11AE">
        <w:rPr>
          <w:rFonts w:ascii="仿宋_GB2312" w:eastAsia="仿宋_GB2312" w:hint="eastAsia"/>
          <w:sz w:val="32"/>
          <w:szCs w:val="32"/>
        </w:rPr>
        <w:t>全国水产技术推广总站疫病防控处</w:t>
      </w:r>
      <w:r w:rsidRPr="00C111AE">
        <w:rPr>
          <w:rFonts w:ascii="仿宋_GB2312" w:eastAsia="仿宋_GB2312"/>
          <w:sz w:val="32"/>
          <w:szCs w:val="32"/>
        </w:rPr>
        <w:t xml:space="preserve"> </w:t>
      </w:r>
    </w:p>
    <w:p w:rsidR="000541EE" w:rsidRPr="00C111AE" w:rsidRDefault="000541EE" w:rsidP="00C111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11AE">
        <w:rPr>
          <w:rFonts w:ascii="仿宋_GB2312" w:eastAsia="仿宋_GB2312" w:hint="eastAsia"/>
          <w:sz w:val="32"/>
          <w:szCs w:val="32"/>
        </w:rPr>
        <w:t>联系人：余卫忠</w:t>
      </w:r>
    </w:p>
    <w:p w:rsidR="000541EE" w:rsidRDefault="000541EE" w:rsidP="00C111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11AE">
        <w:rPr>
          <w:rFonts w:ascii="仿宋_GB2312" w:eastAsia="仿宋_GB2312" w:hint="eastAsia"/>
          <w:sz w:val="32"/>
          <w:szCs w:val="32"/>
        </w:rPr>
        <w:t>联系电话</w:t>
      </w:r>
      <w:r w:rsidRPr="00C111AE">
        <w:rPr>
          <w:rFonts w:ascii="仿宋_GB2312" w:eastAsia="仿宋_GB2312"/>
          <w:sz w:val="32"/>
          <w:szCs w:val="32"/>
        </w:rPr>
        <w:t>:010-59195371</w:t>
      </w:r>
    </w:p>
    <w:p w:rsidR="000541EE" w:rsidRPr="00C111AE" w:rsidRDefault="000541EE" w:rsidP="00C111A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11AE">
        <w:rPr>
          <w:rFonts w:ascii="仿宋_GB2312" w:eastAsia="仿宋_GB2312" w:hint="eastAsia"/>
          <w:sz w:val="32"/>
          <w:szCs w:val="32"/>
        </w:rPr>
        <w:t>电子邮箱：</w:t>
      </w:r>
      <w:r w:rsidRPr="00C111AE">
        <w:rPr>
          <w:rFonts w:ascii="仿宋_GB2312" w:eastAsia="仿宋_GB2312"/>
          <w:sz w:val="32"/>
          <w:szCs w:val="32"/>
        </w:rPr>
        <w:t>bfc712@163.com</w:t>
      </w:r>
    </w:p>
    <w:p w:rsidR="000541EE" w:rsidRDefault="000541EE"/>
    <w:sectPr w:rsidR="000541EE" w:rsidSect="00711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DC" w:rsidRDefault="007641DC" w:rsidP="006B2DEA">
      <w:r>
        <w:separator/>
      </w:r>
    </w:p>
  </w:endnote>
  <w:endnote w:type="continuationSeparator" w:id="0">
    <w:p w:rsidR="007641DC" w:rsidRDefault="007641DC" w:rsidP="006B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DC" w:rsidRDefault="007641DC" w:rsidP="006B2DEA">
      <w:r>
        <w:separator/>
      </w:r>
    </w:p>
  </w:footnote>
  <w:footnote w:type="continuationSeparator" w:id="0">
    <w:p w:rsidR="007641DC" w:rsidRDefault="007641DC" w:rsidP="006B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1F68"/>
    <w:multiLevelType w:val="hybridMultilevel"/>
    <w:tmpl w:val="1D9A0976"/>
    <w:lvl w:ilvl="0" w:tplc="7D580AD6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6C02FB"/>
    <w:multiLevelType w:val="hybridMultilevel"/>
    <w:tmpl w:val="441A2642"/>
    <w:lvl w:ilvl="0" w:tplc="214823EC">
      <w:start w:val="1"/>
      <w:numFmt w:val="japaneseCounting"/>
      <w:lvlText w:val="%1、"/>
      <w:lvlJc w:val="left"/>
      <w:pPr>
        <w:tabs>
          <w:tab w:val="num" w:pos="1930"/>
        </w:tabs>
        <w:ind w:left="1930" w:hanging="129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92C"/>
    <w:rsid w:val="00014375"/>
    <w:rsid w:val="000150CE"/>
    <w:rsid w:val="00020FA4"/>
    <w:rsid w:val="00021F0D"/>
    <w:rsid w:val="000363C6"/>
    <w:rsid w:val="00036B9F"/>
    <w:rsid w:val="00044574"/>
    <w:rsid w:val="00044C1A"/>
    <w:rsid w:val="000510E8"/>
    <w:rsid w:val="000541EE"/>
    <w:rsid w:val="00067CEB"/>
    <w:rsid w:val="000711A6"/>
    <w:rsid w:val="00072AC2"/>
    <w:rsid w:val="00075498"/>
    <w:rsid w:val="00080548"/>
    <w:rsid w:val="000851DA"/>
    <w:rsid w:val="00085452"/>
    <w:rsid w:val="000954C2"/>
    <w:rsid w:val="000A1BD8"/>
    <w:rsid w:val="000A36A5"/>
    <w:rsid w:val="000B1D81"/>
    <w:rsid w:val="000C17EF"/>
    <w:rsid w:val="000C6563"/>
    <w:rsid w:val="000E020C"/>
    <w:rsid w:val="000E1848"/>
    <w:rsid w:val="000E18C4"/>
    <w:rsid w:val="000E1EB3"/>
    <w:rsid w:val="000E6242"/>
    <w:rsid w:val="00111276"/>
    <w:rsid w:val="00125AC2"/>
    <w:rsid w:val="00126FFD"/>
    <w:rsid w:val="001354A2"/>
    <w:rsid w:val="00137E39"/>
    <w:rsid w:val="00151FD9"/>
    <w:rsid w:val="00155B06"/>
    <w:rsid w:val="00173390"/>
    <w:rsid w:val="00181797"/>
    <w:rsid w:val="00184182"/>
    <w:rsid w:val="001B76B5"/>
    <w:rsid w:val="001C1728"/>
    <w:rsid w:val="001C3E0C"/>
    <w:rsid w:val="001C413A"/>
    <w:rsid w:val="001D163E"/>
    <w:rsid w:val="001D649B"/>
    <w:rsid w:val="001E1C11"/>
    <w:rsid w:val="001E3FA4"/>
    <w:rsid w:val="001F03FF"/>
    <w:rsid w:val="0020001F"/>
    <w:rsid w:val="00202DAA"/>
    <w:rsid w:val="00205F5E"/>
    <w:rsid w:val="0021083B"/>
    <w:rsid w:val="00212B9F"/>
    <w:rsid w:val="002243B1"/>
    <w:rsid w:val="00230877"/>
    <w:rsid w:val="0024548C"/>
    <w:rsid w:val="00247D8B"/>
    <w:rsid w:val="00255FD4"/>
    <w:rsid w:val="00261B78"/>
    <w:rsid w:val="002734BF"/>
    <w:rsid w:val="00275AB8"/>
    <w:rsid w:val="00284DE3"/>
    <w:rsid w:val="002A1F3D"/>
    <w:rsid w:val="002E075D"/>
    <w:rsid w:val="002E2BEB"/>
    <w:rsid w:val="002E73E0"/>
    <w:rsid w:val="00302E88"/>
    <w:rsid w:val="00323904"/>
    <w:rsid w:val="003263B7"/>
    <w:rsid w:val="00331FD7"/>
    <w:rsid w:val="00333F7F"/>
    <w:rsid w:val="00381D61"/>
    <w:rsid w:val="003B5BFD"/>
    <w:rsid w:val="003D15ED"/>
    <w:rsid w:val="003D3909"/>
    <w:rsid w:val="003E1BDA"/>
    <w:rsid w:val="003E1C44"/>
    <w:rsid w:val="003E303B"/>
    <w:rsid w:val="003E56C8"/>
    <w:rsid w:val="00404F16"/>
    <w:rsid w:val="00426DF6"/>
    <w:rsid w:val="0042786C"/>
    <w:rsid w:val="004330EA"/>
    <w:rsid w:val="00440E1D"/>
    <w:rsid w:val="00442AA7"/>
    <w:rsid w:val="00464C3D"/>
    <w:rsid w:val="004853F9"/>
    <w:rsid w:val="004919F1"/>
    <w:rsid w:val="004942A8"/>
    <w:rsid w:val="00494E86"/>
    <w:rsid w:val="004958AD"/>
    <w:rsid w:val="004A17DF"/>
    <w:rsid w:val="004A3A7D"/>
    <w:rsid w:val="004A48E5"/>
    <w:rsid w:val="004B051C"/>
    <w:rsid w:val="004B6A21"/>
    <w:rsid w:val="004E0040"/>
    <w:rsid w:val="004E2C70"/>
    <w:rsid w:val="004E77A0"/>
    <w:rsid w:val="004F2599"/>
    <w:rsid w:val="00514C4D"/>
    <w:rsid w:val="0051748B"/>
    <w:rsid w:val="00517EF0"/>
    <w:rsid w:val="00521230"/>
    <w:rsid w:val="00531CD2"/>
    <w:rsid w:val="00533F15"/>
    <w:rsid w:val="00540896"/>
    <w:rsid w:val="0054110C"/>
    <w:rsid w:val="00543924"/>
    <w:rsid w:val="005465C9"/>
    <w:rsid w:val="005565D7"/>
    <w:rsid w:val="00556DCF"/>
    <w:rsid w:val="00566E33"/>
    <w:rsid w:val="00577D97"/>
    <w:rsid w:val="00580270"/>
    <w:rsid w:val="00590D0F"/>
    <w:rsid w:val="005A1642"/>
    <w:rsid w:val="005D4B91"/>
    <w:rsid w:val="005D7759"/>
    <w:rsid w:val="005E0473"/>
    <w:rsid w:val="005F155B"/>
    <w:rsid w:val="005F56E7"/>
    <w:rsid w:val="0061120E"/>
    <w:rsid w:val="0064016B"/>
    <w:rsid w:val="00647F48"/>
    <w:rsid w:val="006500F3"/>
    <w:rsid w:val="00653BBE"/>
    <w:rsid w:val="006546EC"/>
    <w:rsid w:val="00660034"/>
    <w:rsid w:val="006649E9"/>
    <w:rsid w:val="00666E1D"/>
    <w:rsid w:val="00674A03"/>
    <w:rsid w:val="00675509"/>
    <w:rsid w:val="006770DD"/>
    <w:rsid w:val="00690CFC"/>
    <w:rsid w:val="006A07D3"/>
    <w:rsid w:val="006A62DC"/>
    <w:rsid w:val="006B0CF5"/>
    <w:rsid w:val="006B2DEA"/>
    <w:rsid w:val="006B7696"/>
    <w:rsid w:val="006C4B5F"/>
    <w:rsid w:val="006F1A64"/>
    <w:rsid w:val="006F2B4C"/>
    <w:rsid w:val="007035DE"/>
    <w:rsid w:val="00711491"/>
    <w:rsid w:val="007264D1"/>
    <w:rsid w:val="00735F05"/>
    <w:rsid w:val="007375D9"/>
    <w:rsid w:val="00745E30"/>
    <w:rsid w:val="00756CE8"/>
    <w:rsid w:val="007641DC"/>
    <w:rsid w:val="00764FE6"/>
    <w:rsid w:val="00772A61"/>
    <w:rsid w:val="0077780C"/>
    <w:rsid w:val="0078608D"/>
    <w:rsid w:val="00791B70"/>
    <w:rsid w:val="007960E2"/>
    <w:rsid w:val="007A0E7B"/>
    <w:rsid w:val="007B2068"/>
    <w:rsid w:val="007B3C3C"/>
    <w:rsid w:val="007B3C6E"/>
    <w:rsid w:val="007B5704"/>
    <w:rsid w:val="007C5C7F"/>
    <w:rsid w:val="007D3B2C"/>
    <w:rsid w:val="007F09D9"/>
    <w:rsid w:val="007F4E4B"/>
    <w:rsid w:val="00805839"/>
    <w:rsid w:val="00833449"/>
    <w:rsid w:val="00835528"/>
    <w:rsid w:val="008401B2"/>
    <w:rsid w:val="008414DE"/>
    <w:rsid w:val="00843BDC"/>
    <w:rsid w:val="008724A1"/>
    <w:rsid w:val="0088172F"/>
    <w:rsid w:val="00884537"/>
    <w:rsid w:val="00885651"/>
    <w:rsid w:val="008926CC"/>
    <w:rsid w:val="0089653F"/>
    <w:rsid w:val="008A7D8A"/>
    <w:rsid w:val="008C0B36"/>
    <w:rsid w:val="008D219F"/>
    <w:rsid w:val="008D7E3A"/>
    <w:rsid w:val="008E1851"/>
    <w:rsid w:val="00902E2B"/>
    <w:rsid w:val="00905BA1"/>
    <w:rsid w:val="0093632A"/>
    <w:rsid w:val="009370D9"/>
    <w:rsid w:val="00942671"/>
    <w:rsid w:val="009457BC"/>
    <w:rsid w:val="00963642"/>
    <w:rsid w:val="0097335F"/>
    <w:rsid w:val="00974554"/>
    <w:rsid w:val="0097581D"/>
    <w:rsid w:val="00980F61"/>
    <w:rsid w:val="00983E11"/>
    <w:rsid w:val="00984902"/>
    <w:rsid w:val="009852E7"/>
    <w:rsid w:val="00990022"/>
    <w:rsid w:val="009937B7"/>
    <w:rsid w:val="009A31B5"/>
    <w:rsid w:val="009A3615"/>
    <w:rsid w:val="009A497F"/>
    <w:rsid w:val="009B5C5C"/>
    <w:rsid w:val="009E4912"/>
    <w:rsid w:val="009F0D41"/>
    <w:rsid w:val="009F44AB"/>
    <w:rsid w:val="009F5C25"/>
    <w:rsid w:val="009F6D9C"/>
    <w:rsid w:val="00A06E37"/>
    <w:rsid w:val="00A0799E"/>
    <w:rsid w:val="00A17A9A"/>
    <w:rsid w:val="00A3186D"/>
    <w:rsid w:val="00A35A0B"/>
    <w:rsid w:val="00A37031"/>
    <w:rsid w:val="00A416F4"/>
    <w:rsid w:val="00A418CE"/>
    <w:rsid w:val="00A466DD"/>
    <w:rsid w:val="00A5209D"/>
    <w:rsid w:val="00A537AA"/>
    <w:rsid w:val="00A662D7"/>
    <w:rsid w:val="00A87360"/>
    <w:rsid w:val="00AA683B"/>
    <w:rsid w:val="00AC158D"/>
    <w:rsid w:val="00AC38AE"/>
    <w:rsid w:val="00AC59D5"/>
    <w:rsid w:val="00AC7519"/>
    <w:rsid w:val="00AD4F4A"/>
    <w:rsid w:val="00AE31BD"/>
    <w:rsid w:val="00AE41E6"/>
    <w:rsid w:val="00AE5CDD"/>
    <w:rsid w:val="00AE618E"/>
    <w:rsid w:val="00AF30BB"/>
    <w:rsid w:val="00B01FFC"/>
    <w:rsid w:val="00B25AC2"/>
    <w:rsid w:val="00B350A8"/>
    <w:rsid w:val="00B405F3"/>
    <w:rsid w:val="00B632DD"/>
    <w:rsid w:val="00B6577F"/>
    <w:rsid w:val="00B71C8B"/>
    <w:rsid w:val="00B759B6"/>
    <w:rsid w:val="00B81F6D"/>
    <w:rsid w:val="00B94992"/>
    <w:rsid w:val="00BA164C"/>
    <w:rsid w:val="00BA1C4A"/>
    <w:rsid w:val="00BB3711"/>
    <w:rsid w:val="00BC3522"/>
    <w:rsid w:val="00BD52C0"/>
    <w:rsid w:val="00BE7ABC"/>
    <w:rsid w:val="00BE7C2E"/>
    <w:rsid w:val="00BF793A"/>
    <w:rsid w:val="00C0468C"/>
    <w:rsid w:val="00C111AE"/>
    <w:rsid w:val="00C21D48"/>
    <w:rsid w:val="00C379C8"/>
    <w:rsid w:val="00C6608B"/>
    <w:rsid w:val="00C73742"/>
    <w:rsid w:val="00C85F8D"/>
    <w:rsid w:val="00C91533"/>
    <w:rsid w:val="00CC386B"/>
    <w:rsid w:val="00CE6097"/>
    <w:rsid w:val="00CE6B5D"/>
    <w:rsid w:val="00CF1F17"/>
    <w:rsid w:val="00CF202A"/>
    <w:rsid w:val="00CF3185"/>
    <w:rsid w:val="00D04CA7"/>
    <w:rsid w:val="00D06CBE"/>
    <w:rsid w:val="00D10E8D"/>
    <w:rsid w:val="00D12AFE"/>
    <w:rsid w:val="00D14982"/>
    <w:rsid w:val="00D30540"/>
    <w:rsid w:val="00D3657B"/>
    <w:rsid w:val="00D42B2B"/>
    <w:rsid w:val="00D6092C"/>
    <w:rsid w:val="00D62361"/>
    <w:rsid w:val="00D73F27"/>
    <w:rsid w:val="00D7640A"/>
    <w:rsid w:val="00D969E4"/>
    <w:rsid w:val="00DB0F4F"/>
    <w:rsid w:val="00DB444F"/>
    <w:rsid w:val="00DC21CF"/>
    <w:rsid w:val="00DC5AD8"/>
    <w:rsid w:val="00DE3F6E"/>
    <w:rsid w:val="00DF6EA8"/>
    <w:rsid w:val="00DF72DC"/>
    <w:rsid w:val="00E00446"/>
    <w:rsid w:val="00E01B3F"/>
    <w:rsid w:val="00E06953"/>
    <w:rsid w:val="00E100DC"/>
    <w:rsid w:val="00E155B4"/>
    <w:rsid w:val="00E25C08"/>
    <w:rsid w:val="00E31253"/>
    <w:rsid w:val="00E34A02"/>
    <w:rsid w:val="00E44483"/>
    <w:rsid w:val="00E60D1A"/>
    <w:rsid w:val="00E61984"/>
    <w:rsid w:val="00E624C5"/>
    <w:rsid w:val="00E727CB"/>
    <w:rsid w:val="00E81DA9"/>
    <w:rsid w:val="00E83F01"/>
    <w:rsid w:val="00E856CE"/>
    <w:rsid w:val="00EB38E2"/>
    <w:rsid w:val="00EC2D75"/>
    <w:rsid w:val="00ED35EA"/>
    <w:rsid w:val="00EF05CA"/>
    <w:rsid w:val="00EF3642"/>
    <w:rsid w:val="00EF3C08"/>
    <w:rsid w:val="00F10AA9"/>
    <w:rsid w:val="00F116B7"/>
    <w:rsid w:val="00F11E46"/>
    <w:rsid w:val="00F26335"/>
    <w:rsid w:val="00F34045"/>
    <w:rsid w:val="00F717E0"/>
    <w:rsid w:val="00F75215"/>
    <w:rsid w:val="00F80709"/>
    <w:rsid w:val="00F840B0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9C00B443-762C-4070-827F-4D8F9C8F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1CharCharCharCharCharCharCharCharCharChar">
    <w:name w:val="Char Char Char1 Char Char Char Char Char Char Char Char Char Char"/>
    <w:basedOn w:val="a"/>
    <w:uiPriority w:val="99"/>
    <w:rsid w:val="00D6092C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character" w:styleId="a3">
    <w:name w:val="Hyperlink"/>
    <w:uiPriority w:val="99"/>
    <w:rsid w:val="00111276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a5"/>
    <w:uiPriority w:val="99"/>
    <w:rsid w:val="002243B1"/>
    <w:pPr>
      <w:ind w:leftChars="2500" w:left="100"/>
    </w:pPr>
  </w:style>
  <w:style w:type="character" w:customStyle="1" w:styleId="a5">
    <w:name w:val="日期 字符"/>
    <w:link w:val="a4"/>
    <w:uiPriority w:val="99"/>
    <w:semiHidden/>
    <w:rsid w:val="00E7006D"/>
    <w:rPr>
      <w:szCs w:val="24"/>
    </w:rPr>
  </w:style>
  <w:style w:type="paragraph" w:styleId="a6">
    <w:name w:val="header"/>
    <w:basedOn w:val="a"/>
    <w:link w:val="a7"/>
    <w:uiPriority w:val="99"/>
    <w:rsid w:val="006B2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6B2DEA"/>
    <w:rPr>
      <w:rFonts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6B2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sid w:val="006B2DEA"/>
    <w:rPr>
      <w:rFonts w:cs="Times New Roman"/>
      <w:kern w:val="2"/>
      <w:sz w:val="18"/>
      <w:szCs w:val="18"/>
    </w:rPr>
  </w:style>
  <w:style w:type="paragraph" w:styleId="aa">
    <w:name w:val="Balloon Text"/>
    <w:basedOn w:val="a"/>
    <w:link w:val="ab"/>
    <w:uiPriority w:val="99"/>
    <w:rsid w:val="00764FE6"/>
    <w:rPr>
      <w:sz w:val="18"/>
      <w:szCs w:val="18"/>
    </w:rPr>
  </w:style>
  <w:style w:type="character" w:customStyle="1" w:styleId="ab">
    <w:name w:val="批注框文本 字符"/>
    <w:link w:val="aa"/>
    <w:uiPriority w:val="99"/>
    <w:locked/>
    <w:rsid w:val="00764FE6"/>
    <w:rPr>
      <w:rFonts w:cs="Times New Roman"/>
      <w:kern w:val="2"/>
      <w:sz w:val="18"/>
      <w:szCs w:val="18"/>
    </w:rPr>
  </w:style>
  <w:style w:type="paragraph" w:styleId="ac">
    <w:name w:val="Normal (Web)"/>
    <w:basedOn w:val="a"/>
    <w:uiPriority w:val="99"/>
    <w:semiHidden/>
    <w:rsid w:val="00CE60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nbi@neteas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37038;&#31665;bfc712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ds.org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246</Words>
  <Characters>1407</Characters>
  <Application>Microsoft Office Word</Application>
  <DocSecurity>0</DocSecurity>
  <Lines>11</Lines>
  <Paragraphs>3</Paragraphs>
  <ScaleCrop>false</ScaleCrop>
  <Company>China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马龙强</dc:creator>
  <cp:keywords/>
  <dc:description/>
  <cp:lastModifiedBy>高雅英</cp:lastModifiedBy>
  <cp:revision>101</cp:revision>
  <cp:lastPrinted>2015-04-10T03:32:00Z</cp:lastPrinted>
  <dcterms:created xsi:type="dcterms:W3CDTF">2020-03-03T03:46:00Z</dcterms:created>
  <dcterms:modified xsi:type="dcterms:W3CDTF">2020-03-25T09:01:00Z</dcterms:modified>
</cp:coreProperties>
</file>