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30234" w14:textId="77777777" w:rsidR="00503CFC" w:rsidRPr="00D32DE6" w:rsidRDefault="00503CFC" w:rsidP="00503CFC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14:paraId="59D833DF" w14:textId="77777777" w:rsidR="00503CFC" w:rsidRPr="00D32DE6" w:rsidRDefault="00503CFC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14:paraId="564AC795" w14:textId="6F2BFB1D" w:rsidR="00503CFC" w:rsidRPr="00D32DE6" w:rsidRDefault="00B9680B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D32DE6">
        <w:rPr>
          <w:rFonts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3A112" wp14:editId="077E6C21">
                <wp:simplePos x="0" y="0"/>
                <wp:positionH relativeFrom="column">
                  <wp:posOffset>-104775</wp:posOffset>
                </wp:positionH>
                <wp:positionV relativeFrom="paragraph">
                  <wp:posOffset>355600</wp:posOffset>
                </wp:positionV>
                <wp:extent cx="5686425" cy="97155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864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F29CA" w14:textId="77777777" w:rsidR="00503CFC" w:rsidRPr="00D219A9" w:rsidRDefault="00503CFC" w:rsidP="00503C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219A9">
                              <w:rPr>
                                <w:rFonts w:ascii="华文中宋" w:eastAsia="华文中宋" w:hAnsi="华文中宋" w:hint="eastAsia"/>
                                <w:color w:val="FF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重庆市水产科技创新联盟电子公文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C3A112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8.25pt;margin-top:28pt;width:447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" filled="f" stroked="f">
                <o:lock v:ext="edit" shapetype="t"/>
                <v:textbox>
                  <w:txbxContent>
                    <w:p w14:paraId="48AF29CA" w14:textId="77777777" w:rsidR="00503CFC" w:rsidRPr="00D219A9" w:rsidRDefault="00503CFC" w:rsidP="00503CF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D219A9">
                        <w:rPr>
                          <w:rFonts w:ascii="华文中宋" w:eastAsia="华文中宋" w:hAnsi="华文中宋" w:hint="eastAsia"/>
                          <w:color w:val="FF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重庆市水产科技创新联盟电子公文</w:t>
                      </w:r>
                    </w:p>
                  </w:txbxContent>
                </v:textbox>
              </v:shape>
            </w:pict>
          </mc:Fallback>
        </mc:AlternateContent>
      </w:r>
    </w:p>
    <w:p w14:paraId="0DD77A3F" w14:textId="7C9B5C2C" w:rsidR="00503CFC" w:rsidRPr="00D32DE6" w:rsidRDefault="00503CFC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14:paraId="1E797192" w14:textId="262D4660" w:rsidR="00503CFC" w:rsidRPr="00D32DE6" w:rsidRDefault="00503CFC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14:paraId="3406A7BC" w14:textId="5A00F2FE" w:rsidR="00503CFC" w:rsidRPr="00D32DE6" w:rsidRDefault="00503CFC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14:paraId="6A982670" w14:textId="77777777" w:rsidR="00503CFC" w:rsidRPr="00D32DE6" w:rsidRDefault="00503CFC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</w:p>
    <w:p w14:paraId="6A078401" w14:textId="17C7A221" w:rsidR="00503CFC" w:rsidRPr="00D32DE6" w:rsidRDefault="00503CFC" w:rsidP="00503CFC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D32DE6">
        <w:rPr>
          <w:rFonts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F65BF" wp14:editId="6005BCCC">
                <wp:simplePos x="0" y="0"/>
                <wp:positionH relativeFrom="margin">
                  <wp:posOffset>-104775</wp:posOffset>
                </wp:positionH>
                <wp:positionV relativeFrom="paragraph">
                  <wp:posOffset>336550</wp:posOffset>
                </wp:positionV>
                <wp:extent cx="5695950" cy="28575"/>
                <wp:effectExtent l="19050" t="19050" r="19050" b="2857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8B78E9" id="直接连接符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25pt,26.5pt" to="440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" strokecolor="red" strokeweight="2.25pt">
                <w10:wrap anchorx="margin"/>
              </v:line>
            </w:pict>
          </mc:Fallback>
        </mc:AlternateContent>
      </w:r>
      <w:r w:rsidRPr="00D32DE6">
        <w:rPr>
          <w:rFonts w:eastAsia="方正仿宋_GBK"/>
          <w:color w:val="000000"/>
          <w:spacing w:val="20"/>
        </w:rPr>
        <w:t>渝水科盟文〔</w:t>
      </w:r>
      <w:r w:rsidR="0098744C" w:rsidRPr="00D32DE6">
        <w:rPr>
          <w:rFonts w:eastAsia="方正仿宋_GBK"/>
          <w:color w:val="000000"/>
          <w:spacing w:val="20"/>
        </w:rPr>
        <w:t>202</w:t>
      </w:r>
      <w:r w:rsidR="002B26CC" w:rsidRPr="00D32DE6">
        <w:rPr>
          <w:rFonts w:eastAsia="方正仿宋_GBK"/>
          <w:color w:val="000000"/>
          <w:spacing w:val="20"/>
        </w:rPr>
        <w:t>4</w:t>
      </w:r>
      <w:r w:rsidRPr="00D32DE6">
        <w:rPr>
          <w:rFonts w:eastAsia="方正仿宋_GBK"/>
          <w:color w:val="000000"/>
          <w:spacing w:val="20"/>
        </w:rPr>
        <w:t>〕</w:t>
      </w:r>
      <w:r w:rsidR="0085694F">
        <w:rPr>
          <w:rFonts w:eastAsia="方正仿宋_GBK" w:hint="eastAsia"/>
          <w:color w:val="000000"/>
          <w:spacing w:val="20"/>
        </w:rPr>
        <w:t>1</w:t>
      </w:r>
      <w:r w:rsidRPr="00D32DE6">
        <w:rPr>
          <w:rFonts w:eastAsia="方正仿宋_GBK"/>
          <w:color w:val="000000"/>
          <w:spacing w:val="20"/>
        </w:rPr>
        <w:t>号</w:t>
      </w:r>
    </w:p>
    <w:p w14:paraId="5F389E1D" w14:textId="77777777" w:rsidR="00B9680B" w:rsidRPr="00D32DE6" w:rsidRDefault="00B9680B" w:rsidP="00503CFC">
      <w:pPr>
        <w:tabs>
          <w:tab w:val="left" w:pos="7584"/>
        </w:tabs>
        <w:rPr>
          <w:rFonts w:eastAsia="方正小标宋_GBK"/>
          <w:sz w:val="44"/>
          <w:szCs w:val="44"/>
        </w:rPr>
      </w:pPr>
    </w:p>
    <w:p w14:paraId="7E455FF4" w14:textId="77777777" w:rsidR="006A48E9" w:rsidRDefault="00503CFC" w:rsidP="002B26CC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 w:rsidRPr="00D32DE6">
        <w:rPr>
          <w:rFonts w:eastAsia="方正小标宋_GBK"/>
          <w:kern w:val="0"/>
          <w:sz w:val="44"/>
          <w:szCs w:val="44"/>
        </w:rPr>
        <w:t>重庆市水产科技创新联盟</w:t>
      </w:r>
    </w:p>
    <w:p w14:paraId="25025AF5" w14:textId="1BD115D7" w:rsidR="00503CFC" w:rsidRPr="00D32DE6" w:rsidRDefault="009C2F56" w:rsidP="002B26CC">
      <w:pPr>
        <w:widowControl/>
        <w:spacing w:line="600" w:lineRule="exact"/>
        <w:jc w:val="center"/>
        <w:rPr>
          <w:rFonts w:eastAsia="方正小标宋_GBK"/>
          <w:sz w:val="44"/>
          <w:szCs w:val="44"/>
        </w:rPr>
      </w:pPr>
      <w:r w:rsidRPr="00D32DE6">
        <w:rPr>
          <w:rFonts w:eastAsia="方正小标宋_GBK"/>
          <w:kern w:val="0"/>
          <w:sz w:val="44"/>
          <w:szCs w:val="44"/>
        </w:rPr>
        <w:t>关于</w:t>
      </w:r>
      <w:r w:rsidR="002B26CC" w:rsidRPr="00D32DE6">
        <w:rPr>
          <w:rFonts w:eastAsia="方正小标宋_GBK"/>
          <w:kern w:val="0"/>
          <w:sz w:val="44"/>
          <w:szCs w:val="44"/>
        </w:rPr>
        <w:t>征集</w:t>
      </w:r>
      <w:r w:rsidR="001D476C">
        <w:rPr>
          <w:rFonts w:eastAsia="方正小标宋_GBK" w:hint="eastAsia"/>
          <w:kern w:val="0"/>
          <w:sz w:val="44"/>
          <w:szCs w:val="44"/>
        </w:rPr>
        <w:t>第二届</w:t>
      </w:r>
      <w:r w:rsidR="002B26CC" w:rsidRPr="00D32DE6">
        <w:rPr>
          <w:rFonts w:eastAsia="方正小标宋_GBK"/>
          <w:kern w:val="0"/>
          <w:sz w:val="44"/>
          <w:szCs w:val="44"/>
        </w:rPr>
        <w:t>顾问委员会</w:t>
      </w:r>
      <w:r w:rsidR="00C93CCC">
        <w:rPr>
          <w:rFonts w:eastAsia="方正小标宋_GBK" w:hint="eastAsia"/>
          <w:kern w:val="0"/>
          <w:sz w:val="44"/>
          <w:szCs w:val="44"/>
        </w:rPr>
        <w:t>委员</w:t>
      </w:r>
      <w:r w:rsidR="002B26CC" w:rsidRPr="00D32DE6">
        <w:rPr>
          <w:rFonts w:eastAsia="方正小标宋_GBK"/>
          <w:kern w:val="0"/>
          <w:sz w:val="44"/>
          <w:szCs w:val="44"/>
        </w:rPr>
        <w:t>的通知</w:t>
      </w:r>
    </w:p>
    <w:p w14:paraId="666839D9" w14:textId="77777777" w:rsidR="00503CFC" w:rsidRPr="00D32DE6" w:rsidRDefault="00503CFC" w:rsidP="00D41F6A">
      <w:pPr>
        <w:spacing w:line="600" w:lineRule="exact"/>
        <w:ind w:firstLineChars="200" w:firstLine="640"/>
        <w:rPr>
          <w:rFonts w:eastAsia="方正仿宋_GBK"/>
          <w:color w:val="000000" w:themeColor="text1"/>
          <w:szCs w:val="20"/>
        </w:rPr>
      </w:pPr>
    </w:p>
    <w:p w14:paraId="478039A9" w14:textId="77777777" w:rsidR="00503CFC" w:rsidRPr="00D32DE6" w:rsidRDefault="00503CFC" w:rsidP="00335835">
      <w:pPr>
        <w:spacing w:line="600" w:lineRule="exact"/>
        <w:rPr>
          <w:rFonts w:eastAsia="方正仿宋_GBK"/>
          <w:color w:val="000000" w:themeColor="text1"/>
          <w:szCs w:val="20"/>
        </w:rPr>
      </w:pPr>
      <w:r w:rsidRPr="00D32DE6">
        <w:rPr>
          <w:rFonts w:eastAsia="方正仿宋_GBK"/>
          <w:color w:val="000000" w:themeColor="text1"/>
          <w:szCs w:val="20"/>
        </w:rPr>
        <w:t>各有关单位：</w:t>
      </w:r>
    </w:p>
    <w:p w14:paraId="1D30DD97" w14:textId="55260A4B" w:rsidR="00503CFC" w:rsidRPr="00D32DE6" w:rsidRDefault="00503CFC" w:rsidP="00335835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color w:val="000000" w:themeColor="text1"/>
          <w:szCs w:val="20"/>
        </w:rPr>
        <w:t>为深入</w:t>
      </w:r>
      <w:r w:rsidR="00580DD4" w:rsidRPr="00D32DE6">
        <w:rPr>
          <w:rFonts w:eastAsia="方正仿宋_GBK"/>
        </w:rPr>
        <w:t>贯彻习近平总书记关于推进科技创新和科技成果转化系列重要论述</w:t>
      </w:r>
      <w:r w:rsidR="006869B4" w:rsidRPr="00D32DE6">
        <w:rPr>
          <w:rFonts w:eastAsia="方正仿宋_GBK"/>
          <w:kern w:val="0"/>
        </w:rPr>
        <w:t>，</w:t>
      </w:r>
      <w:r w:rsidR="00580DD4" w:rsidRPr="00D32DE6">
        <w:rPr>
          <w:rFonts w:eastAsia="方正仿宋_GBK"/>
          <w:kern w:val="0"/>
        </w:rPr>
        <w:t>持续做好我市水产科技创新工作，</w:t>
      </w:r>
      <w:r w:rsidRPr="00D32DE6">
        <w:rPr>
          <w:rFonts w:eastAsia="方正仿宋_GBK"/>
          <w:kern w:val="0"/>
        </w:rPr>
        <w:t>按照</w:t>
      </w:r>
      <w:r w:rsidR="00094D75">
        <w:rPr>
          <w:rFonts w:eastAsia="方正仿宋_GBK" w:hint="eastAsia"/>
          <w:kern w:val="0"/>
        </w:rPr>
        <w:t>联盟章程、</w:t>
      </w:r>
      <w:r w:rsidR="00094D75">
        <w:rPr>
          <w:rFonts w:eastAsia="方正仿宋_GBK"/>
          <w:kern w:val="0"/>
        </w:rPr>
        <w:t>联盟</w:t>
      </w:r>
      <w:r w:rsidR="00094D75">
        <w:rPr>
          <w:rFonts w:eastAsia="方正仿宋_GBK" w:hint="eastAsia"/>
          <w:kern w:val="0"/>
        </w:rPr>
        <w:t>项目</w:t>
      </w:r>
      <w:r w:rsidR="00094D75">
        <w:rPr>
          <w:rFonts w:eastAsia="方正仿宋_GBK"/>
          <w:kern w:val="0"/>
        </w:rPr>
        <w:t>经费</w:t>
      </w:r>
      <w:r w:rsidR="007538C0" w:rsidRPr="00D32DE6">
        <w:rPr>
          <w:rFonts w:eastAsia="方正仿宋_GBK"/>
          <w:kern w:val="0"/>
        </w:rPr>
        <w:t>管理办法</w:t>
      </w:r>
      <w:r w:rsidR="00094D75">
        <w:rPr>
          <w:rFonts w:eastAsia="方正仿宋_GBK" w:hint="eastAsia"/>
          <w:kern w:val="0"/>
        </w:rPr>
        <w:t>等</w:t>
      </w:r>
      <w:r w:rsidR="00580DD4" w:rsidRPr="00D32DE6">
        <w:rPr>
          <w:rFonts w:eastAsia="方正仿宋_GBK"/>
          <w:kern w:val="0"/>
        </w:rPr>
        <w:t>相关规定</w:t>
      </w:r>
      <w:r w:rsidRPr="00D32DE6">
        <w:rPr>
          <w:rFonts w:eastAsia="方正仿宋_GBK"/>
          <w:kern w:val="0"/>
        </w:rPr>
        <w:t>，</w:t>
      </w:r>
      <w:r w:rsidR="00580DD4" w:rsidRPr="00D32DE6">
        <w:rPr>
          <w:rFonts w:eastAsia="方正仿宋_GBK"/>
          <w:kern w:val="0"/>
        </w:rPr>
        <w:t>现征集</w:t>
      </w:r>
      <w:r w:rsidR="007E3664" w:rsidRPr="001D2DD7">
        <w:rPr>
          <w:rFonts w:eastAsia="方正仿宋_GBK" w:hint="eastAsia"/>
          <w:kern w:val="0"/>
        </w:rPr>
        <w:t>第二届</w:t>
      </w:r>
      <w:r w:rsidR="00580DD4" w:rsidRPr="00D32DE6">
        <w:rPr>
          <w:rFonts w:eastAsia="方正仿宋_GBK"/>
          <w:kern w:val="0"/>
        </w:rPr>
        <w:t>专家顾问委员会</w:t>
      </w:r>
      <w:r w:rsidR="008E2886">
        <w:rPr>
          <w:rFonts w:eastAsia="方正仿宋_GBK" w:hint="eastAsia"/>
          <w:kern w:val="0"/>
        </w:rPr>
        <w:t>委员</w:t>
      </w:r>
      <w:r w:rsidR="00580DD4" w:rsidRPr="00D32DE6">
        <w:rPr>
          <w:rFonts w:eastAsia="方正仿宋_GBK"/>
          <w:kern w:val="0"/>
        </w:rPr>
        <w:t>，</w:t>
      </w:r>
      <w:r w:rsidR="009C2F56" w:rsidRPr="00D32DE6">
        <w:rPr>
          <w:rFonts w:eastAsia="方正仿宋_GBK"/>
          <w:kern w:val="0"/>
        </w:rPr>
        <w:t>有关事项</w:t>
      </w:r>
      <w:r w:rsidRPr="00D32DE6">
        <w:rPr>
          <w:rFonts w:eastAsia="方正仿宋_GBK"/>
          <w:kern w:val="0"/>
        </w:rPr>
        <w:t>通知如下：</w:t>
      </w:r>
    </w:p>
    <w:p w14:paraId="3F80185F" w14:textId="0265F48F" w:rsidR="001B6C99" w:rsidRDefault="00503CFC" w:rsidP="00335835">
      <w:pPr>
        <w:spacing w:line="600" w:lineRule="exact"/>
        <w:ind w:firstLineChars="200" w:firstLine="640"/>
        <w:rPr>
          <w:rFonts w:eastAsia="方正黑体_GBK"/>
          <w:kern w:val="0"/>
        </w:rPr>
      </w:pPr>
      <w:r w:rsidRPr="00D32DE6">
        <w:rPr>
          <w:rFonts w:eastAsia="方正黑体_GBK"/>
          <w:kern w:val="0"/>
        </w:rPr>
        <w:t>一、</w:t>
      </w:r>
      <w:r w:rsidR="001B6C99">
        <w:rPr>
          <w:rFonts w:eastAsia="方正黑体_GBK" w:hint="eastAsia"/>
          <w:kern w:val="0"/>
        </w:rPr>
        <w:t>委员职责</w:t>
      </w:r>
    </w:p>
    <w:p w14:paraId="6B0B89DC" w14:textId="05E6CBF3" w:rsidR="00FD69F5" w:rsidRPr="00785931" w:rsidRDefault="00785931">
      <w:pPr>
        <w:spacing w:line="600" w:lineRule="exact"/>
        <w:ind w:firstLineChars="200" w:firstLine="640"/>
        <w:rPr>
          <w:rFonts w:eastAsia="方正黑体_GBK"/>
          <w:kern w:val="0"/>
        </w:rPr>
      </w:pPr>
      <w:r w:rsidRPr="00785931">
        <w:rPr>
          <w:rFonts w:eastAsia="方正仿宋_GBK"/>
          <w:color w:val="000000" w:themeColor="text1"/>
          <w:szCs w:val="20"/>
        </w:rPr>
        <w:t>指导制订科技创新重点领域的发展战略方向，</w:t>
      </w:r>
      <w:r w:rsidR="00764043">
        <w:rPr>
          <w:rFonts w:eastAsia="方正仿宋_GBK" w:hint="eastAsia"/>
          <w:color w:val="000000" w:themeColor="text1"/>
          <w:szCs w:val="20"/>
        </w:rPr>
        <w:t>审议</w:t>
      </w:r>
      <w:r w:rsidRPr="00785931">
        <w:rPr>
          <w:rFonts w:eastAsia="方正仿宋_GBK"/>
          <w:color w:val="000000" w:themeColor="text1"/>
          <w:szCs w:val="20"/>
        </w:rPr>
        <w:t>科技创新重点发展方向和重要任务；指导制订科技创新专项年度申报指南，对科技创新专项申报项目提出审查意见；对重点项目执行情况进行学术指导，参与重点项目中期检查和结题验收等重要工作；对科技创新项目的组织管理和实施中的有</w:t>
      </w:r>
      <w:r w:rsidRPr="00785931">
        <w:rPr>
          <w:rFonts w:eastAsia="方正仿宋_GBK"/>
          <w:color w:val="000000" w:themeColor="text1"/>
          <w:szCs w:val="20"/>
        </w:rPr>
        <w:lastRenderedPageBreak/>
        <w:t>关问题提出意见和建议；理事会委托的其他相关工作。</w:t>
      </w:r>
    </w:p>
    <w:p w14:paraId="76B1B17C" w14:textId="6EBB03D6" w:rsidR="00503CFC" w:rsidRPr="00D32DE6" w:rsidRDefault="00FD69F5">
      <w:pPr>
        <w:spacing w:line="600" w:lineRule="exact"/>
        <w:ind w:firstLineChars="200" w:firstLine="640"/>
        <w:rPr>
          <w:rFonts w:eastAsia="方正黑体_GBK"/>
          <w:kern w:val="0"/>
        </w:rPr>
      </w:pPr>
      <w:r>
        <w:rPr>
          <w:rFonts w:eastAsia="方正黑体_GBK" w:hint="eastAsia"/>
          <w:kern w:val="0"/>
        </w:rPr>
        <w:t>二、</w:t>
      </w:r>
      <w:r w:rsidR="004779BA" w:rsidRPr="00D32DE6">
        <w:rPr>
          <w:rFonts w:eastAsia="方正黑体_GBK"/>
          <w:kern w:val="0"/>
        </w:rPr>
        <w:t>推荐范围</w:t>
      </w:r>
    </w:p>
    <w:p w14:paraId="35D5792B" w14:textId="77777777" w:rsidR="004779BA" w:rsidRPr="008E2886" w:rsidRDefault="004779BA">
      <w:pPr>
        <w:spacing w:line="600" w:lineRule="exact"/>
        <w:ind w:firstLineChars="200" w:firstLine="640"/>
        <w:rPr>
          <w:rFonts w:ascii="方正楷体_GBK" w:eastAsia="方正楷体_GBK"/>
          <w:kern w:val="0"/>
        </w:rPr>
      </w:pPr>
      <w:r w:rsidRPr="008E2886">
        <w:rPr>
          <w:rFonts w:ascii="方正楷体_GBK" w:eastAsia="方正楷体_GBK" w:hint="eastAsia"/>
          <w:kern w:val="0"/>
        </w:rPr>
        <w:t>（一）推荐对象</w:t>
      </w:r>
    </w:p>
    <w:p w14:paraId="5996446E" w14:textId="56E00BD9" w:rsidR="004779BA" w:rsidRPr="00D32DE6" w:rsidRDefault="004779BA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水产种</w:t>
      </w:r>
      <w:proofErr w:type="gramStart"/>
      <w:r w:rsidRPr="00D32DE6">
        <w:rPr>
          <w:rFonts w:eastAsia="方正仿宋_GBK"/>
          <w:kern w:val="0"/>
        </w:rPr>
        <w:t>业能力</w:t>
      </w:r>
      <w:proofErr w:type="gramEnd"/>
      <w:r w:rsidRPr="00D32DE6">
        <w:rPr>
          <w:rFonts w:eastAsia="方正仿宋_GBK"/>
          <w:kern w:val="0"/>
        </w:rPr>
        <w:t>提升、池塘绿色健康养殖、</w:t>
      </w:r>
      <w:proofErr w:type="gramStart"/>
      <w:r w:rsidRPr="00D32DE6">
        <w:rPr>
          <w:rFonts w:eastAsia="方正仿宋_GBK"/>
          <w:kern w:val="0"/>
        </w:rPr>
        <w:t>稻渔综合</w:t>
      </w:r>
      <w:proofErr w:type="gramEnd"/>
      <w:r w:rsidRPr="00D32DE6">
        <w:rPr>
          <w:rFonts w:eastAsia="方正仿宋_GBK"/>
          <w:kern w:val="0"/>
        </w:rPr>
        <w:t>种养、</w:t>
      </w:r>
      <w:r w:rsidR="00764043" w:rsidRPr="00D32DE6">
        <w:rPr>
          <w:rFonts w:eastAsia="方正仿宋_GBK"/>
          <w:kern w:val="0"/>
        </w:rPr>
        <w:t>冷</w:t>
      </w:r>
      <w:r w:rsidR="00764043">
        <w:rPr>
          <w:rFonts w:eastAsia="方正仿宋_GBK" w:hint="eastAsia"/>
          <w:kern w:val="0"/>
        </w:rPr>
        <w:t>流水</w:t>
      </w:r>
      <w:r w:rsidR="00764043" w:rsidRPr="00D32DE6">
        <w:rPr>
          <w:rFonts w:eastAsia="方正仿宋_GBK"/>
          <w:kern w:val="0"/>
        </w:rPr>
        <w:t>养殖、</w:t>
      </w:r>
      <w:r w:rsidR="00764043">
        <w:rPr>
          <w:rFonts w:eastAsia="方正仿宋_GBK" w:hint="eastAsia"/>
          <w:kern w:val="0"/>
        </w:rPr>
        <w:t>设施渔业、</w:t>
      </w:r>
      <w:r w:rsidRPr="00D32DE6">
        <w:rPr>
          <w:rFonts w:eastAsia="方正仿宋_GBK"/>
          <w:kern w:val="0"/>
        </w:rPr>
        <w:t>大水面生态渔业、</w:t>
      </w:r>
      <w:r w:rsidR="00764043">
        <w:rPr>
          <w:rFonts w:eastAsia="方正仿宋_GBK" w:hint="eastAsia"/>
          <w:kern w:val="0"/>
        </w:rPr>
        <w:t>水产养殖病害防控、</w:t>
      </w:r>
      <w:r w:rsidRPr="00D32DE6">
        <w:rPr>
          <w:rFonts w:eastAsia="方正仿宋_GBK"/>
          <w:kern w:val="0"/>
        </w:rPr>
        <w:t>渔业融合发展、渔业资源养护等领域</w:t>
      </w:r>
      <w:r w:rsidR="00764043">
        <w:rPr>
          <w:rFonts w:eastAsia="方正仿宋_GBK" w:hint="eastAsia"/>
          <w:kern w:val="0"/>
        </w:rPr>
        <w:t>具有全国影响力的知名专家</w:t>
      </w:r>
      <w:r w:rsidRPr="00D32DE6">
        <w:rPr>
          <w:rFonts w:eastAsia="方正仿宋_GBK"/>
          <w:kern w:val="0"/>
        </w:rPr>
        <w:t>。</w:t>
      </w:r>
    </w:p>
    <w:p w14:paraId="74CC19AF" w14:textId="77777777" w:rsidR="004779BA" w:rsidRPr="00AC7D6D" w:rsidRDefault="004779BA">
      <w:pPr>
        <w:spacing w:line="600" w:lineRule="exact"/>
        <w:ind w:firstLineChars="200" w:firstLine="640"/>
        <w:rPr>
          <w:rFonts w:ascii="方正楷体_GBK" w:eastAsia="方正楷体_GBK"/>
          <w:kern w:val="0"/>
        </w:rPr>
      </w:pPr>
      <w:r w:rsidRPr="00AC7D6D">
        <w:rPr>
          <w:rFonts w:ascii="方正楷体_GBK" w:eastAsia="方正楷体_GBK"/>
          <w:kern w:val="0"/>
        </w:rPr>
        <w:t>（二）推荐条件</w:t>
      </w:r>
    </w:p>
    <w:p w14:paraId="19F2D4C4" w14:textId="4F0CF970" w:rsidR="00503CFC" w:rsidRPr="00D32DE6" w:rsidRDefault="004779BA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1.</w:t>
      </w:r>
      <w:r w:rsidR="007323C1">
        <w:rPr>
          <w:rFonts w:eastAsia="方正仿宋_GBK" w:hint="eastAsia"/>
          <w:kern w:val="0"/>
        </w:rPr>
        <w:t>拥护中国共产党的领导，坚持四项基本原则，遵守国家宪法和法律。</w:t>
      </w:r>
      <w:r w:rsidRPr="00D32DE6">
        <w:rPr>
          <w:rFonts w:eastAsia="方正仿宋_GBK"/>
          <w:kern w:val="0"/>
        </w:rPr>
        <w:t>政治立场坚定、作风正派、遵纪守法，</w:t>
      </w:r>
      <w:r w:rsidR="00366EC9" w:rsidRPr="00D32DE6">
        <w:rPr>
          <w:rFonts w:eastAsia="方正仿宋_GBK"/>
          <w:kern w:val="0"/>
        </w:rPr>
        <w:t>热爱水产科技创新事业</w:t>
      </w:r>
      <w:r w:rsidRPr="00D32DE6">
        <w:rPr>
          <w:rFonts w:eastAsia="方正仿宋_GBK"/>
          <w:kern w:val="0"/>
        </w:rPr>
        <w:t>，</w:t>
      </w:r>
      <w:r w:rsidR="00366EC9" w:rsidRPr="00D32DE6">
        <w:rPr>
          <w:rFonts w:eastAsia="方正仿宋_GBK"/>
          <w:kern w:val="0"/>
        </w:rPr>
        <w:t>具有良好的科学道德和职业操守，能够认真、客观、公正地履行职责</w:t>
      </w:r>
      <w:r w:rsidRPr="00D32DE6">
        <w:rPr>
          <w:rFonts w:eastAsia="方正仿宋_GBK"/>
          <w:kern w:val="0"/>
        </w:rPr>
        <w:t>。</w:t>
      </w:r>
    </w:p>
    <w:p w14:paraId="2124BAD9" w14:textId="70A632A7" w:rsidR="00C846B7" w:rsidRPr="00D32DE6" w:rsidRDefault="00C846B7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2.</w:t>
      </w:r>
      <w:r w:rsidRPr="00D32DE6">
        <w:rPr>
          <w:rFonts w:eastAsia="方正仿宋_GBK"/>
          <w:kern w:val="0"/>
        </w:rPr>
        <w:t>从事相关领域工作</w:t>
      </w:r>
      <w:r w:rsidRPr="00D32DE6">
        <w:rPr>
          <w:rFonts w:eastAsia="方正仿宋_GBK"/>
          <w:kern w:val="0"/>
        </w:rPr>
        <w:t>5</w:t>
      </w:r>
      <w:r w:rsidRPr="00D32DE6">
        <w:rPr>
          <w:rFonts w:eastAsia="方正仿宋_GBK"/>
          <w:kern w:val="0"/>
        </w:rPr>
        <w:t>年以上</w:t>
      </w:r>
      <w:r w:rsidR="00764043">
        <w:rPr>
          <w:rFonts w:eastAsia="方正仿宋_GBK" w:hint="eastAsia"/>
          <w:kern w:val="0"/>
        </w:rPr>
        <w:t>，</w:t>
      </w:r>
      <w:r w:rsidRPr="00D32DE6">
        <w:rPr>
          <w:rFonts w:eastAsia="方正仿宋_GBK"/>
          <w:kern w:val="0"/>
        </w:rPr>
        <w:t>具有正高级</w:t>
      </w:r>
      <w:r w:rsidR="007117AE" w:rsidRPr="00D32DE6">
        <w:rPr>
          <w:rFonts w:eastAsia="方正仿宋_GBK"/>
          <w:kern w:val="0"/>
        </w:rPr>
        <w:t>相关</w:t>
      </w:r>
      <w:r w:rsidRPr="00D32DE6">
        <w:rPr>
          <w:rFonts w:eastAsia="方正仿宋_GBK"/>
          <w:kern w:val="0"/>
        </w:rPr>
        <w:t>专业技术职称</w:t>
      </w:r>
      <w:r w:rsidR="00466260">
        <w:rPr>
          <w:rFonts w:eastAsia="方正仿宋_GBK" w:hint="eastAsia"/>
          <w:kern w:val="0"/>
        </w:rPr>
        <w:t>（</w:t>
      </w:r>
      <w:r w:rsidR="00A36DFA" w:rsidRPr="00AA39F0">
        <w:rPr>
          <w:rFonts w:eastAsia="方正仿宋_GBK" w:hint="eastAsia"/>
          <w:kern w:val="0"/>
        </w:rPr>
        <w:t>担任国家现代农业产业技术体系岗位专家可放宽至副高</w:t>
      </w:r>
      <w:r w:rsidR="00466260">
        <w:rPr>
          <w:rFonts w:eastAsia="方正仿宋_GBK" w:hint="eastAsia"/>
          <w:kern w:val="0"/>
        </w:rPr>
        <w:t>）</w:t>
      </w:r>
      <w:r w:rsidRPr="00D32DE6">
        <w:rPr>
          <w:rFonts w:eastAsia="方正仿宋_GBK"/>
          <w:kern w:val="0"/>
        </w:rPr>
        <w:t>，主持过</w:t>
      </w:r>
      <w:r w:rsidR="00366EC9" w:rsidRPr="00D32DE6">
        <w:rPr>
          <w:rFonts w:eastAsia="方正仿宋_GBK"/>
          <w:kern w:val="0"/>
        </w:rPr>
        <w:t>相应领域国家级科研项目或</w:t>
      </w:r>
      <w:r w:rsidR="00366EC9" w:rsidRPr="00D32DE6">
        <w:rPr>
          <w:rFonts w:eastAsia="方正仿宋_GBK"/>
          <w:kern w:val="0"/>
        </w:rPr>
        <w:t>3</w:t>
      </w:r>
      <w:r w:rsidR="00366EC9" w:rsidRPr="00D32DE6">
        <w:rPr>
          <w:rFonts w:eastAsia="方正仿宋_GBK"/>
          <w:kern w:val="0"/>
        </w:rPr>
        <w:t>项以上</w:t>
      </w:r>
      <w:r w:rsidRPr="00D32DE6">
        <w:rPr>
          <w:rFonts w:eastAsia="方正仿宋_GBK"/>
          <w:kern w:val="0"/>
        </w:rPr>
        <w:t>省部级科研项目</w:t>
      </w:r>
      <w:r w:rsidR="00366EC9" w:rsidRPr="00D32DE6">
        <w:rPr>
          <w:rFonts w:eastAsia="方正仿宋_GBK"/>
          <w:kern w:val="0"/>
        </w:rPr>
        <w:t>。</w:t>
      </w:r>
    </w:p>
    <w:p w14:paraId="042C6108" w14:textId="4F256144" w:rsidR="00366EC9" w:rsidRPr="00D32DE6" w:rsidRDefault="00366EC9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3.</w:t>
      </w:r>
      <w:r w:rsidR="00CA49BC" w:rsidRPr="00D32DE6">
        <w:rPr>
          <w:rFonts w:eastAsia="方正仿宋_GBK"/>
          <w:kern w:val="0"/>
        </w:rPr>
        <w:t>在</w:t>
      </w:r>
      <w:r w:rsidR="00354333">
        <w:rPr>
          <w:rFonts w:eastAsia="方正仿宋_GBK" w:hint="eastAsia"/>
          <w:kern w:val="0"/>
        </w:rPr>
        <w:t>本专业、</w:t>
      </w:r>
      <w:r w:rsidR="00CA49BC" w:rsidRPr="00D32DE6">
        <w:rPr>
          <w:rFonts w:eastAsia="方正仿宋_GBK"/>
          <w:kern w:val="0"/>
        </w:rPr>
        <w:t>行业具有较深造诣，熟悉</w:t>
      </w:r>
      <w:r w:rsidR="00354333">
        <w:rPr>
          <w:rFonts w:eastAsia="方正仿宋_GBK" w:hint="eastAsia"/>
          <w:kern w:val="0"/>
        </w:rPr>
        <w:t>本专业、行业的</w:t>
      </w:r>
      <w:r w:rsidR="00CA49BC" w:rsidRPr="00D32DE6">
        <w:rPr>
          <w:rFonts w:eastAsia="方正仿宋_GBK"/>
          <w:kern w:val="0"/>
        </w:rPr>
        <w:t>国内外发展情况，具有较强的决策咨询能力。</w:t>
      </w:r>
    </w:p>
    <w:p w14:paraId="01D4FEE6" w14:textId="32F23777" w:rsidR="00CA49BC" w:rsidRPr="00D32DE6" w:rsidRDefault="00CA49BC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4.</w:t>
      </w:r>
      <w:r w:rsidRPr="00D32DE6">
        <w:rPr>
          <w:rFonts w:eastAsia="方正仿宋_GBK"/>
          <w:kern w:val="0"/>
        </w:rPr>
        <w:t>年龄原则</w:t>
      </w:r>
      <w:r w:rsidRPr="009A77F2">
        <w:rPr>
          <w:rFonts w:eastAsia="方正仿宋_GBK"/>
          <w:kern w:val="0"/>
        </w:rPr>
        <w:t>上不</w:t>
      </w:r>
      <w:r w:rsidRPr="009A77F2">
        <w:rPr>
          <w:rFonts w:eastAsia="方正仿宋_GBK" w:hint="eastAsia"/>
          <w:kern w:val="0"/>
        </w:rPr>
        <w:t>超过</w:t>
      </w:r>
      <w:r w:rsidR="007E3664" w:rsidRPr="009A77F2">
        <w:rPr>
          <w:rFonts w:eastAsia="方正仿宋_GBK"/>
          <w:kern w:val="0"/>
        </w:rPr>
        <w:t>6</w:t>
      </w:r>
      <w:r w:rsidR="007E3664">
        <w:rPr>
          <w:rFonts w:eastAsia="方正仿宋_GBK"/>
          <w:kern w:val="0"/>
        </w:rPr>
        <w:t>2</w:t>
      </w:r>
      <w:r w:rsidRPr="009A77F2">
        <w:rPr>
          <w:rFonts w:eastAsia="方正仿宋_GBK" w:hint="eastAsia"/>
          <w:kern w:val="0"/>
        </w:rPr>
        <w:t>周岁</w:t>
      </w:r>
      <w:r w:rsidRPr="009A77F2">
        <w:rPr>
          <w:rFonts w:eastAsia="方正仿宋_GBK"/>
          <w:kern w:val="0"/>
        </w:rPr>
        <w:t>（两院院士除</w:t>
      </w:r>
      <w:r w:rsidRPr="00D32DE6">
        <w:rPr>
          <w:rFonts w:eastAsia="方正仿宋_GBK"/>
          <w:kern w:val="0"/>
        </w:rPr>
        <w:t>外），身体健康，具备履职的身体条件。</w:t>
      </w:r>
    </w:p>
    <w:p w14:paraId="6E509BF5" w14:textId="17807931" w:rsidR="00CA49BC" w:rsidRPr="00D32DE6" w:rsidRDefault="00CA49BC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5.</w:t>
      </w:r>
      <w:r w:rsidRPr="00D32DE6">
        <w:rPr>
          <w:rFonts w:eastAsia="方正仿宋_GBK"/>
          <w:kern w:val="0"/>
        </w:rPr>
        <w:t>无学术不端、通报批评、被列入</w:t>
      </w:r>
      <w:r w:rsidRPr="00D32DE6">
        <w:rPr>
          <w:rFonts w:eastAsia="方正仿宋_GBK"/>
          <w:kern w:val="0"/>
        </w:rPr>
        <w:t>“</w:t>
      </w:r>
      <w:r w:rsidRPr="00D32DE6">
        <w:rPr>
          <w:rFonts w:eastAsia="方正仿宋_GBK"/>
          <w:kern w:val="0"/>
        </w:rPr>
        <w:t>黑名单</w:t>
      </w:r>
      <w:r w:rsidRPr="00D32DE6">
        <w:rPr>
          <w:rFonts w:eastAsia="方正仿宋_GBK"/>
          <w:kern w:val="0"/>
        </w:rPr>
        <w:t>”</w:t>
      </w:r>
      <w:r w:rsidRPr="00D32DE6">
        <w:rPr>
          <w:rFonts w:eastAsia="方正仿宋_GBK"/>
          <w:kern w:val="0"/>
        </w:rPr>
        <w:t>以及相关违法违规记录。</w:t>
      </w:r>
    </w:p>
    <w:p w14:paraId="13D91A47" w14:textId="791ADADD" w:rsidR="00503CFC" w:rsidRPr="00D32DE6" w:rsidRDefault="007441CD">
      <w:pPr>
        <w:spacing w:line="600" w:lineRule="exact"/>
        <w:ind w:firstLineChars="200" w:firstLine="640"/>
        <w:rPr>
          <w:rFonts w:eastAsia="方正黑体_GBK"/>
          <w:kern w:val="0"/>
        </w:rPr>
      </w:pPr>
      <w:r>
        <w:rPr>
          <w:rFonts w:eastAsia="方正黑体_GBK" w:hint="eastAsia"/>
          <w:kern w:val="0"/>
        </w:rPr>
        <w:t>三</w:t>
      </w:r>
      <w:r w:rsidR="00503CFC" w:rsidRPr="00D32DE6">
        <w:rPr>
          <w:rFonts w:eastAsia="方正黑体_GBK"/>
          <w:kern w:val="0"/>
        </w:rPr>
        <w:t>、</w:t>
      </w:r>
      <w:r w:rsidR="00CA49BC" w:rsidRPr="00D32DE6">
        <w:rPr>
          <w:rFonts w:eastAsia="方正黑体_GBK"/>
          <w:kern w:val="0"/>
        </w:rPr>
        <w:t>申报程序</w:t>
      </w:r>
    </w:p>
    <w:p w14:paraId="43246C91" w14:textId="1D09BEB8" w:rsidR="00CA49BC" w:rsidRPr="003D7C06" w:rsidRDefault="007117AE">
      <w:pPr>
        <w:spacing w:line="600" w:lineRule="exact"/>
        <w:ind w:firstLineChars="200" w:firstLine="640"/>
        <w:rPr>
          <w:rFonts w:eastAsia="方正仿宋_GBK"/>
          <w:color w:val="FF0000"/>
          <w:kern w:val="0"/>
        </w:rPr>
      </w:pPr>
      <w:r w:rsidRPr="00AC7D6D">
        <w:rPr>
          <w:rFonts w:ascii="方正楷体_GBK" w:eastAsia="方正楷体_GBK"/>
          <w:kern w:val="0"/>
        </w:rPr>
        <w:lastRenderedPageBreak/>
        <w:t>（一）专家</w:t>
      </w:r>
      <w:r w:rsidR="00CA49BC" w:rsidRPr="00AC7D6D">
        <w:rPr>
          <w:rFonts w:ascii="方正楷体_GBK" w:eastAsia="方正楷体_GBK"/>
          <w:kern w:val="0"/>
        </w:rPr>
        <w:t>申请。</w:t>
      </w:r>
      <w:r w:rsidR="00CA49BC" w:rsidRPr="00D32DE6">
        <w:rPr>
          <w:rFonts w:eastAsia="方正仿宋_GBK"/>
          <w:kern w:val="0"/>
        </w:rPr>
        <w:t>专家填写并提交《重庆市水产科技创新联盟专家顾问委员会成员专家申请表》</w:t>
      </w:r>
      <w:r w:rsidR="00186092" w:rsidRPr="00D32DE6">
        <w:rPr>
          <w:rFonts w:eastAsia="方正仿宋_GBK"/>
          <w:kern w:val="0"/>
        </w:rPr>
        <w:t>（见附件）</w:t>
      </w:r>
      <w:r w:rsidR="00CA49BC" w:rsidRPr="00D32DE6">
        <w:rPr>
          <w:rFonts w:eastAsia="方正仿宋_GBK"/>
          <w:kern w:val="0"/>
        </w:rPr>
        <w:t>，对资料真实性负责。</w:t>
      </w:r>
      <w:r w:rsidR="00CA49BC" w:rsidRPr="009A77F2">
        <w:rPr>
          <w:rFonts w:eastAsia="方正仿宋_GBK" w:hint="eastAsia"/>
          <w:kern w:val="0"/>
        </w:rPr>
        <w:t>在职专家需加盖单位公章。</w:t>
      </w:r>
    </w:p>
    <w:p w14:paraId="23826CCF" w14:textId="7BA8BAA2" w:rsidR="00CA49BC" w:rsidRPr="00D32DE6" w:rsidRDefault="007117AE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AC7D6D">
        <w:rPr>
          <w:rFonts w:ascii="方正楷体_GBK" w:eastAsia="方正楷体_GBK"/>
          <w:kern w:val="0"/>
        </w:rPr>
        <w:t>（二）</w:t>
      </w:r>
      <w:r w:rsidR="00CA49BC" w:rsidRPr="00AC7D6D">
        <w:rPr>
          <w:rFonts w:ascii="方正楷体_GBK" w:eastAsia="方正楷体_GBK"/>
          <w:kern w:val="0"/>
        </w:rPr>
        <w:t>资格审核。</w:t>
      </w:r>
      <w:r w:rsidR="0051673E" w:rsidRPr="00D32DE6">
        <w:rPr>
          <w:rFonts w:eastAsia="方正仿宋_GBK"/>
          <w:kern w:val="0"/>
        </w:rPr>
        <w:t>联盟秘书处</w:t>
      </w:r>
      <w:r w:rsidR="00CA49BC" w:rsidRPr="00D32DE6">
        <w:rPr>
          <w:rFonts w:eastAsia="方正仿宋_GBK"/>
          <w:kern w:val="0"/>
        </w:rPr>
        <w:t>负责对专家申报材料进行</w:t>
      </w:r>
      <w:r w:rsidR="00CA49BC" w:rsidRPr="009339AD">
        <w:rPr>
          <w:rFonts w:eastAsia="方正仿宋_GBK" w:hint="eastAsia"/>
          <w:spacing w:val="-8"/>
          <w:kern w:val="0"/>
        </w:rPr>
        <w:t>审核，形成</w:t>
      </w:r>
      <w:r w:rsidR="00764043" w:rsidRPr="009339AD">
        <w:rPr>
          <w:rFonts w:eastAsia="方正仿宋_GBK" w:hint="eastAsia"/>
          <w:spacing w:val="-8"/>
          <w:kern w:val="0"/>
        </w:rPr>
        <w:t>顾问</w:t>
      </w:r>
      <w:r w:rsidR="00CA49BC" w:rsidRPr="009339AD">
        <w:rPr>
          <w:rFonts w:eastAsia="方正仿宋_GBK" w:hint="eastAsia"/>
          <w:spacing w:val="-8"/>
          <w:kern w:val="0"/>
        </w:rPr>
        <w:t>专家组成员名单，报</w:t>
      </w:r>
      <w:r w:rsidR="0051673E" w:rsidRPr="009339AD">
        <w:rPr>
          <w:rFonts w:eastAsia="方正仿宋_GBK" w:hint="eastAsia"/>
          <w:spacing w:val="-8"/>
          <w:kern w:val="0"/>
        </w:rPr>
        <w:t>联盟理事长会</w:t>
      </w:r>
      <w:r w:rsidR="00CA49BC" w:rsidRPr="009339AD">
        <w:rPr>
          <w:rFonts w:eastAsia="方正仿宋_GBK" w:hint="eastAsia"/>
          <w:spacing w:val="-8"/>
          <w:kern w:val="0"/>
        </w:rPr>
        <w:t>审定后</w:t>
      </w:r>
      <w:r w:rsidR="0051673E" w:rsidRPr="009339AD">
        <w:rPr>
          <w:rFonts w:eastAsia="方正仿宋_GBK" w:hint="eastAsia"/>
          <w:spacing w:val="-8"/>
          <w:kern w:val="0"/>
        </w:rPr>
        <w:t>认</w:t>
      </w:r>
      <w:r w:rsidR="0051673E" w:rsidRPr="00D32DE6">
        <w:rPr>
          <w:rFonts w:eastAsia="方正仿宋_GBK"/>
          <w:kern w:val="0"/>
        </w:rPr>
        <w:t>定</w:t>
      </w:r>
      <w:r w:rsidR="00CA49BC" w:rsidRPr="00D32DE6">
        <w:rPr>
          <w:rFonts w:eastAsia="方正仿宋_GBK"/>
          <w:kern w:val="0"/>
        </w:rPr>
        <w:t>。</w:t>
      </w:r>
    </w:p>
    <w:p w14:paraId="326614B1" w14:textId="6D1585FB" w:rsidR="00186092" w:rsidRPr="00D32DE6" w:rsidRDefault="00186092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AC7D6D">
        <w:rPr>
          <w:rFonts w:ascii="方正楷体_GBK" w:eastAsia="方正楷体_GBK"/>
          <w:kern w:val="0"/>
        </w:rPr>
        <w:t>（三）聘任发证。</w:t>
      </w:r>
      <w:r w:rsidRPr="00D32DE6">
        <w:rPr>
          <w:rFonts w:eastAsia="方正仿宋_GBK"/>
          <w:kern w:val="0"/>
        </w:rPr>
        <w:t>符合专家聘任条件的，发放聘书，任期</w:t>
      </w:r>
      <w:r w:rsidRPr="00D32DE6">
        <w:rPr>
          <w:rFonts w:eastAsia="方正仿宋_GBK"/>
          <w:kern w:val="0"/>
        </w:rPr>
        <w:t>3</w:t>
      </w:r>
      <w:r w:rsidRPr="00D32DE6">
        <w:rPr>
          <w:rFonts w:eastAsia="方正仿宋_GBK"/>
          <w:kern w:val="0"/>
        </w:rPr>
        <w:t>年。</w:t>
      </w:r>
    </w:p>
    <w:p w14:paraId="40AF27FD" w14:textId="450DEF10" w:rsidR="00503CFC" w:rsidRPr="00D32DE6" w:rsidRDefault="007441CD">
      <w:pPr>
        <w:spacing w:line="600" w:lineRule="exact"/>
        <w:ind w:firstLineChars="200" w:firstLine="640"/>
        <w:rPr>
          <w:rFonts w:eastAsia="方正黑体_GBK"/>
          <w:kern w:val="0"/>
        </w:rPr>
      </w:pPr>
      <w:r>
        <w:rPr>
          <w:rFonts w:eastAsia="方正黑体_GBK" w:hint="eastAsia"/>
          <w:kern w:val="0"/>
        </w:rPr>
        <w:t>四</w:t>
      </w:r>
      <w:r w:rsidR="00503CFC" w:rsidRPr="00D32DE6">
        <w:rPr>
          <w:rFonts w:eastAsia="方正黑体_GBK"/>
          <w:kern w:val="0"/>
        </w:rPr>
        <w:t>、</w:t>
      </w:r>
      <w:r w:rsidR="007538C0" w:rsidRPr="00D32DE6">
        <w:rPr>
          <w:rFonts w:eastAsia="方正黑体_GBK"/>
          <w:kern w:val="0"/>
        </w:rPr>
        <w:t>专家管理</w:t>
      </w:r>
    </w:p>
    <w:p w14:paraId="1A9DEE28" w14:textId="6593ABF3" w:rsidR="00503CFC" w:rsidRPr="00D32DE6" w:rsidRDefault="006E2456">
      <w:pPr>
        <w:spacing w:line="600" w:lineRule="exact"/>
        <w:ind w:firstLineChars="200" w:firstLine="640"/>
        <w:rPr>
          <w:rFonts w:eastAsia="方正仿宋_GBK"/>
          <w:kern w:val="0"/>
        </w:rPr>
      </w:pPr>
      <w:r>
        <w:rPr>
          <w:rFonts w:eastAsia="方正仿宋_GBK" w:hint="eastAsia"/>
          <w:kern w:val="0"/>
        </w:rPr>
        <w:t>联盟建立</w:t>
      </w:r>
      <w:r w:rsidR="009F4052">
        <w:rPr>
          <w:rFonts w:eastAsia="方正仿宋_GBK" w:hint="eastAsia"/>
          <w:kern w:val="0"/>
        </w:rPr>
        <w:t>专家</w:t>
      </w:r>
      <w:r>
        <w:rPr>
          <w:rFonts w:eastAsia="方正仿宋_GBK" w:hint="eastAsia"/>
          <w:kern w:val="0"/>
        </w:rPr>
        <w:t>顾问委员会，被聘任专家</w:t>
      </w:r>
      <w:r w:rsidR="009F4052">
        <w:rPr>
          <w:rFonts w:eastAsia="方正仿宋_GBK" w:hint="eastAsia"/>
          <w:kern w:val="0"/>
        </w:rPr>
        <w:t>列入专家顾问委员会</w:t>
      </w:r>
      <w:r>
        <w:rPr>
          <w:rFonts w:eastAsia="方正仿宋_GBK" w:hint="eastAsia"/>
          <w:kern w:val="0"/>
        </w:rPr>
        <w:t>，并定期对</w:t>
      </w:r>
      <w:r w:rsidR="009F4052">
        <w:rPr>
          <w:rFonts w:eastAsia="方正仿宋_GBK" w:hint="eastAsia"/>
          <w:kern w:val="0"/>
        </w:rPr>
        <w:t>专顾委</w:t>
      </w:r>
      <w:r>
        <w:rPr>
          <w:rFonts w:eastAsia="方正仿宋_GBK" w:hint="eastAsia"/>
          <w:kern w:val="0"/>
        </w:rPr>
        <w:t>进行增补、更新，</w:t>
      </w:r>
      <w:r w:rsidR="007538C0" w:rsidRPr="00D32DE6">
        <w:rPr>
          <w:rFonts w:eastAsia="方正仿宋_GBK"/>
          <w:kern w:val="0"/>
        </w:rPr>
        <w:t>专家顾问委员相关待遇与管理按照</w:t>
      </w:r>
      <w:r w:rsidR="007E3664" w:rsidRPr="00D32DE6">
        <w:rPr>
          <w:rFonts w:eastAsia="方正仿宋_GBK"/>
          <w:kern w:val="0"/>
        </w:rPr>
        <w:t>《重庆市水产科技创新联盟</w:t>
      </w:r>
      <w:r w:rsidR="007E3664">
        <w:rPr>
          <w:rFonts w:eastAsia="方正仿宋_GBK" w:hint="eastAsia"/>
          <w:kern w:val="0"/>
        </w:rPr>
        <w:t>章程</w:t>
      </w:r>
      <w:r w:rsidR="007E3664" w:rsidRPr="00D32DE6">
        <w:rPr>
          <w:rFonts w:eastAsia="方正仿宋_GBK"/>
          <w:kern w:val="0"/>
        </w:rPr>
        <w:t>》</w:t>
      </w:r>
      <w:r w:rsidR="007E3664">
        <w:rPr>
          <w:rFonts w:eastAsia="方正仿宋_GBK" w:hint="eastAsia"/>
          <w:kern w:val="0"/>
        </w:rPr>
        <w:t>和</w:t>
      </w:r>
      <w:r w:rsidR="007538C0" w:rsidRPr="00D32DE6">
        <w:rPr>
          <w:rFonts w:eastAsia="方正仿宋_GBK"/>
          <w:kern w:val="0"/>
        </w:rPr>
        <w:t>《重庆市水产科技创新联盟管理办法》执行</w:t>
      </w:r>
      <w:r w:rsidR="00503CFC" w:rsidRPr="00D32DE6">
        <w:rPr>
          <w:rFonts w:eastAsia="方正仿宋_GBK"/>
          <w:kern w:val="0"/>
        </w:rPr>
        <w:t>。</w:t>
      </w:r>
    </w:p>
    <w:p w14:paraId="6E751C2F" w14:textId="6ABE4682" w:rsidR="00503CFC" w:rsidRPr="00D32DE6" w:rsidRDefault="00A67A83">
      <w:pPr>
        <w:spacing w:line="600" w:lineRule="exact"/>
        <w:ind w:firstLineChars="200" w:firstLine="640"/>
        <w:rPr>
          <w:rFonts w:eastAsia="方正黑体_GBK"/>
          <w:kern w:val="0"/>
        </w:rPr>
      </w:pPr>
      <w:r w:rsidRPr="00D32DE6">
        <w:rPr>
          <w:rFonts w:eastAsia="方正黑体_GBK"/>
          <w:kern w:val="0"/>
        </w:rPr>
        <w:t>五</w:t>
      </w:r>
      <w:r w:rsidR="00503CFC" w:rsidRPr="00D32DE6">
        <w:rPr>
          <w:rFonts w:eastAsia="方正黑体_GBK"/>
          <w:kern w:val="0"/>
        </w:rPr>
        <w:t>、有关要求</w:t>
      </w:r>
    </w:p>
    <w:p w14:paraId="17D3BEBF" w14:textId="23D0CE97" w:rsidR="00503CFC" w:rsidRPr="00D32DE6" w:rsidRDefault="00196BAF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申请人请于</w:t>
      </w:r>
      <w:r w:rsidR="000617A6" w:rsidRPr="00D32DE6">
        <w:rPr>
          <w:rFonts w:eastAsia="方正仿宋_GBK"/>
          <w:kern w:val="0"/>
        </w:rPr>
        <w:t>2024</w:t>
      </w:r>
      <w:r w:rsidR="000617A6" w:rsidRPr="00D32DE6">
        <w:rPr>
          <w:rFonts w:eastAsia="方正仿宋_GBK"/>
          <w:kern w:val="0"/>
        </w:rPr>
        <w:t>年</w:t>
      </w:r>
      <w:r w:rsidR="000617A6">
        <w:rPr>
          <w:rFonts w:eastAsia="方正仿宋_GBK"/>
          <w:kern w:val="0"/>
        </w:rPr>
        <w:t>8</w:t>
      </w:r>
      <w:r w:rsidRPr="00D32DE6">
        <w:rPr>
          <w:rFonts w:eastAsia="方正仿宋_GBK"/>
          <w:kern w:val="0"/>
        </w:rPr>
        <w:t>月</w:t>
      </w:r>
      <w:r w:rsidR="007E3664">
        <w:rPr>
          <w:rFonts w:eastAsia="方正仿宋_GBK"/>
          <w:kern w:val="0"/>
        </w:rPr>
        <w:t>15</w:t>
      </w:r>
      <w:r w:rsidRPr="00D32DE6">
        <w:rPr>
          <w:rFonts w:eastAsia="方正仿宋_GBK"/>
          <w:kern w:val="0"/>
        </w:rPr>
        <w:t>日前</w:t>
      </w:r>
      <w:r w:rsidR="007538C0" w:rsidRPr="00D32DE6">
        <w:rPr>
          <w:rFonts w:eastAsia="方正仿宋_GBK"/>
          <w:kern w:val="0"/>
        </w:rPr>
        <w:t>将《重庆市水产科技创新联盟</w:t>
      </w:r>
      <w:r w:rsidR="00F77BEA">
        <w:rPr>
          <w:rFonts w:eastAsia="方正仿宋_GBK" w:hint="eastAsia"/>
          <w:kern w:val="0"/>
        </w:rPr>
        <w:t>第二届</w:t>
      </w:r>
      <w:r w:rsidR="007538C0" w:rsidRPr="00D32DE6">
        <w:rPr>
          <w:rFonts w:eastAsia="方正仿宋_GBK"/>
          <w:kern w:val="0"/>
        </w:rPr>
        <w:t>专家顾问委员会专家申请表》</w:t>
      </w:r>
      <w:r w:rsidR="00503CFC" w:rsidRPr="00D32DE6">
        <w:rPr>
          <w:rFonts w:eastAsia="方正仿宋_GBK"/>
          <w:kern w:val="0"/>
        </w:rPr>
        <w:t>电子件</w:t>
      </w:r>
      <w:r w:rsidR="009F4052">
        <w:rPr>
          <w:rFonts w:eastAsia="方正仿宋_GBK" w:hint="eastAsia"/>
          <w:kern w:val="0"/>
        </w:rPr>
        <w:t>（扫描件、可编辑件）</w:t>
      </w:r>
      <w:r w:rsidR="00503CFC" w:rsidRPr="00D32DE6">
        <w:rPr>
          <w:rFonts w:eastAsia="方正仿宋_GBK"/>
          <w:kern w:val="0"/>
        </w:rPr>
        <w:t>发送</w:t>
      </w:r>
      <w:r w:rsidR="007538C0" w:rsidRPr="00D32DE6">
        <w:rPr>
          <w:rFonts w:eastAsia="方正仿宋_GBK"/>
          <w:kern w:val="0"/>
        </w:rPr>
        <w:t>至电子邮箱</w:t>
      </w:r>
      <w:r w:rsidR="007538C0" w:rsidRPr="00D32DE6">
        <w:rPr>
          <w:rFonts w:eastAsia="方正仿宋_GBK"/>
          <w:kern w:val="0"/>
        </w:rPr>
        <w:t xml:space="preserve">: </w:t>
      </w:r>
      <w:hyperlink r:id="rId8" w:history="1">
        <w:r w:rsidR="00401C0F" w:rsidRPr="00F61508">
          <w:rPr>
            <w:rStyle w:val="a5"/>
            <w:rFonts w:eastAsia="方正仿宋_GBK"/>
            <w:kern w:val="0"/>
          </w:rPr>
          <w:t>scztgk@126.com</w:t>
        </w:r>
      </w:hyperlink>
      <w:r w:rsidR="00503CFC" w:rsidRPr="00D32DE6">
        <w:rPr>
          <w:rFonts w:eastAsia="方正仿宋_GBK"/>
          <w:kern w:val="0"/>
        </w:rPr>
        <w:t>。</w:t>
      </w:r>
    </w:p>
    <w:p w14:paraId="0EA78BDA" w14:textId="64536574" w:rsidR="00E81E0B" w:rsidRPr="00D32DE6" w:rsidRDefault="00503CFC">
      <w:pPr>
        <w:spacing w:line="600" w:lineRule="exact"/>
        <w:ind w:firstLineChars="200" w:firstLine="64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联系人</w:t>
      </w:r>
      <w:r w:rsidR="00C876A1" w:rsidRPr="00D32DE6">
        <w:rPr>
          <w:rFonts w:eastAsia="方正仿宋_GBK"/>
          <w:kern w:val="0"/>
        </w:rPr>
        <w:t>及电话</w:t>
      </w:r>
      <w:r w:rsidRPr="00D32DE6">
        <w:rPr>
          <w:rFonts w:eastAsia="方正仿宋_GBK"/>
          <w:kern w:val="0"/>
        </w:rPr>
        <w:t>：</w:t>
      </w:r>
      <w:r w:rsidR="00D32DE6">
        <w:rPr>
          <w:rFonts w:eastAsia="方正仿宋_GBK" w:hint="eastAsia"/>
          <w:kern w:val="0"/>
        </w:rPr>
        <w:t>廖浩宇</w:t>
      </w:r>
      <w:r w:rsidR="00C876A1" w:rsidRPr="00D32DE6">
        <w:rPr>
          <w:rFonts w:eastAsia="方正仿宋_GBK"/>
          <w:kern w:val="0"/>
        </w:rPr>
        <w:t>023-86716361</w:t>
      </w:r>
      <w:r w:rsidR="00E81E0B" w:rsidRPr="00D32DE6">
        <w:rPr>
          <w:rFonts w:eastAsia="方正仿宋_GBK"/>
          <w:kern w:val="0"/>
        </w:rPr>
        <w:t>、</w:t>
      </w:r>
      <w:r w:rsidR="006C1D89">
        <w:rPr>
          <w:rFonts w:eastAsia="方正仿宋_GBK"/>
          <w:kern w:val="0"/>
        </w:rPr>
        <w:t>13436062321</w:t>
      </w:r>
    </w:p>
    <w:p w14:paraId="6F9AC40A" w14:textId="77777777" w:rsidR="00196BAF" w:rsidRPr="00D32DE6" w:rsidRDefault="00196BAF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1B989BEB" w14:textId="63E145F4" w:rsidR="00503CFC" w:rsidRPr="00D32DE6" w:rsidRDefault="00503CFC">
      <w:pPr>
        <w:spacing w:line="600" w:lineRule="exact"/>
        <w:ind w:leftChars="200" w:left="1600" w:hangingChars="300" w:hanging="960"/>
        <w:rPr>
          <w:rFonts w:eastAsia="方正仿宋_GBK"/>
          <w:kern w:val="0"/>
        </w:rPr>
      </w:pPr>
      <w:r w:rsidRPr="00D32DE6">
        <w:rPr>
          <w:rFonts w:eastAsia="方正仿宋_GBK"/>
          <w:kern w:val="0"/>
        </w:rPr>
        <w:t>附件：</w:t>
      </w:r>
      <w:r w:rsidR="00AB6508" w:rsidRPr="00D32DE6">
        <w:rPr>
          <w:rFonts w:eastAsia="方正仿宋_GBK"/>
          <w:kern w:val="0"/>
        </w:rPr>
        <w:t>重庆市水产科技创新联盟</w:t>
      </w:r>
      <w:r w:rsidR="008A79B7">
        <w:rPr>
          <w:rFonts w:eastAsia="方正仿宋_GBK" w:hint="eastAsia"/>
          <w:kern w:val="0"/>
        </w:rPr>
        <w:t>第二届</w:t>
      </w:r>
      <w:r w:rsidR="00AB6508" w:rsidRPr="00D32DE6">
        <w:rPr>
          <w:rFonts w:eastAsia="方正仿宋_GBK"/>
          <w:kern w:val="0"/>
        </w:rPr>
        <w:t>专家顾问委员会专家申请表</w:t>
      </w:r>
    </w:p>
    <w:p w14:paraId="244C128F" w14:textId="478C333A" w:rsidR="00B9680B" w:rsidRDefault="00B9680B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68960565" w14:textId="77777777" w:rsidR="00493ACB" w:rsidRPr="00D32DE6" w:rsidRDefault="00493ACB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3FC021ED" w14:textId="7C4EAF4E" w:rsidR="004D58A9" w:rsidRDefault="004D58A9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60B82D92" w14:textId="77777777" w:rsidR="00404F0F" w:rsidRPr="00D32DE6" w:rsidRDefault="00404F0F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7FB82891" w14:textId="77777777" w:rsidR="00503CFC" w:rsidRPr="00D32DE6" w:rsidRDefault="00503CFC" w:rsidP="003D7C06">
      <w:pPr>
        <w:spacing w:line="600" w:lineRule="exact"/>
        <w:ind w:firstLineChars="1200" w:firstLine="3840"/>
        <w:rPr>
          <w:rFonts w:eastAsia="方正仿宋_GBK"/>
        </w:rPr>
      </w:pPr>
      <w:r w:rsidRPr="00D32DE6">
        <w:rPr>
          <w:rFonts w:eastAsia="方正仿宋_GBK"/>
        </w:rPr>
        <w:t>重庆市水产科技创新联盟</w:t>
      </w:r>
    </w:p>
    <w:p w14:paraId="56F93C5C" w14:textId="77777777" w:rsidR="00503CFC" w:rsidRPr="00D32DE6" w:rsidRDefault="00503CFC" w:rsidP="003D7C06">
      <w:pPr>
        <w:spacing w:line="600" w:lineRule="exact"/>
        <w:ind w:firstLineChars="1000" w:firstLine="3200"/>
        <w:rPr>
          <w:rFonts w:eastAsia="方正仿宋_GBK"/>
        </w:rPr>
      </w:pPr>
      <w:r w:rsidRPr="00D32DE6">
        <w:rPr>
          <w:rFonts w:eastAsia="方正仿宋_GBK"/>
        </w:rPr>
        <w:t>（重庆市水产技术推广总站代章）</w:t>
      </w:r>
    </w:p>
    <w:p w14:paraId="328D6EAA" w14:textId="7B1D53CD" w:rsidR="00503CFC" w:rsidRPr="00D32DE6" w:rsidRDefault="00503CFC" w:rsidP="003D7C06">
      <w:pPr>
        <w:spacing w:line="600" w:lineRule="exact"/>
        <w:ind w:firstLineChars="1250" w:firstLine="4000"/>
        <w:rPr>
          <w:rFonts w:eastAsia="方正仿宋_GBK"/>
        </w:rPr>
      </w:pPr>
      <w:r w:rsidRPr="00D32DE6">
        <w:rPr>
          <w:rFonts w:eastAsia="方正仿宋_GBK"/>
        </w:rPr>
        <w:t xml:space="preserve">   </w:t>
      </w:r>
      <w:r w:rsidR="007E3664" w:rsidRPr="00D32DE6">
        <w:rPr>
          <w:rFonts w:eastAsia="方正仿宋_GBK"/>
        </w:rPr>
        <w:t>2024</w:t>
      </w:r>
      <w:r w:rsidR="007E3664" w:rsidRPr="00D32DE6">
        <w:rPr>
          <w:rFonts w:eastAsia="方正仿宋_GBK"/>
        </w:rPr>
        <w:t>年</w:t>
      </w:r>
      <w:r w:rsidR="007E3664">
        <w:rPr>
          <w:rFonts w:eastAsia="方正仿宋_GBK"/>
        </w:rPr>
        <w:t>7</w:t>
      </w:r>
      <w:r w:rsidR="009631F9" w:rsidRPr="00D32DE6">
        <w:rPr>
          <w:rFonts w:eastAsia="方正仿宋_GBK"/>
        </w:rPr>
        <w:t>月</w:t>
      </w:r>
      <w:r w:rsidR="00944217">
        <w:rPr>
          <w:rFonts w:eastAsia="方正仿宋_GBK"/>
        </w:rPr>
        <w:t>19</w:t>
      </w:r>
      <w:r w:rsidRPr="00D32DE6">
        <w:rPr>
          <w:rFonts w:eastAsia="方正仿宋_GBK"/>
        </w:rPr>
        <w:t>日</w:t>
      </w:r>
    </w:p>
    <w:p w14:paraId="76DB300B" w14:textId="06DD3B02" w:rsidR="00503CFC" w:rsidRPr="00D32DE6" w:rsidRDefault="00503CFC" w:rsidP="00D41F6A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702D7831" w14:textId="1B68E00C" w:rsidR="00EB0ABC" w:rsidRPr="00D32DE6" w:rsidRDefault="00EB0ABC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0DEE6C7A" w14:textId="79D5DE95" w:rsidR="001057AA" w:rsidRDefault="001057AA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1CC8E9ED" w14:textId="0713711F" w:rsidR="00710827" w:rsidRDefault="00710827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0FE76358" w14:textId="5C4922B0" w:rsidR="00710827" w:rsidRDefault="00710827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7CC4A382" w14:textId="5EFE96A8" w:rsidR="00710827" w:rsidRDefault="00710827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67E68A73" w14:textId="77777777" w:rsidR="00710827" w:rsidRPr="00D32DE6" w:rsidRDefault="00710827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1C29B5EB" w14:textId="5A1936D8" w:rsidR="001057AA" w:rsidRPr="00D32DE6" w:rsidRDefault="001057AA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1459DBEE" w14:textId="7E44D467" w:rsidR="004D58A9" w:rsidRPr="00D32DE6" w:rsidRDefault="004D58A9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31957DE3" w14:textId="2FD9E16D" w:rsidR="004D58A9" w:rsidRPr="00D32DE6" w:rsidRDefault="004D58A9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54A9E5EB" w14:textId="101EA0F0" w:rsidR="004D58A9" w:rsidRDefault="004D58A9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0210E3B2" w14:textId="746082AD" w:rsidR="00AA39F0" w:rsidRDefault="00AA39F0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35822660" w14:textId="77777777" w:rsidR="00AA39F0" w:rsidRPr="00D32DE6" w:rsidRDefault="00AA39F0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01D0553E" w14:textId="77777777" w:rsidR="004D58A9" w:rsidRPr="00D32DE6" w:rsidRDefault="004D58A9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0AF0B2AA" w14:textId="4F02C8D9" w:rsidR="001057AA" w:rsidRPr="00D32DE6" w:rsidRDefault="001057AA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38E0034D" w14:textId="04EB6BFB" w:rsidR="001057AA" w:rsidRPr="00D32DE6" w:rsidRDefault="001057AA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p w14:paraId="23DB67D6" w14:textId="77777777" w:rsidR="001057AA" w:rsidRPr="00D32DE6" w:rsidRDefault="001057AA" w:rsidP="00503CFC">
      <w:pPr>
        <w:spacing w:line="600" w:lineRule="exact"/>
        <w:ind w:firstLineChars="200" w:firstLine="640"/>
        <w:rPr>
          <w:rFonts w:eastAsia="方正仿宋_GBK"/>
          <w:kern w:val="0"/>
        </w:rPr>
      </w:pPr>
    </w:p>
    <w:tbl>
      <w:tblPr>
        <w:tblW w:w="881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15"/>
      </w:tblGrid>
      <w:tr w:rsidR="001057AA" w:rsidRPr="00D32DE6" w14:paraId="0A1005D1" w14:textId="77777777" w:rsidTr="00C844BB">
        <w:trPr>
          <w:trHeight w:val="610"/>
          <w:jc w:val="center"/>
        </w:trPr>
        <w:tc>
          <w:tcPr>
            <w:tcW w:w="8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C5CB2B" w14:textId="27834AA1" w:rsidR="001057AA" w:rsidRPr="00D32DE6" w:rsidRDefault="001057AA" w:rsidP="00951086">
            <w:pPr>
              <w:ind w:firstLineChars="50" w:firstLine="140"/>
              <w:rPr>
                <w:rFonts w:eastAsia="方正仿宋_GBK"/>
                <w:sz w:val="28"/>
                <w:szCs w:val="28"/>
              </w:rPr>
            </w:pPr>
            <w:r w:rsidRPr="00D32DE6">
              <w:rPr>
                <w:rFonts w:eastAsia="方正仿宋_GBK"/>
                <w:sz w:val="28"/>
                <w:szCs w:val="28"/>
              </w:rPr>
              <w:t>重庆市水产科技创新联盟办公室</w:t>
            </w:r>
            <w:r w:rsidRPr="00D32DE6">
              <w:rPr>
                <w:rFonts w:eastAsia="方正仿宋_GBK"/>
                <w:sz w:val="28"/>
                <w:szCs w:val="28"/>
              </w:rPr>
              <w:t xml:space="preserve">           202</w:t>
            </w:r>
            <w:r w:rsidR="00196BAF" w:rsidRPr="00D32DE6">
              <w:rPr>
                <w:rFonts w:eastAsia="方正仿宋_GBK"/>
                <w:sz w:val="28"/>
                <w:szCs w:val="28"/>
              </w:rPr>
              <w:t>4</w:t>
            </w:r>
            <w:r w:rsidRPr="00D32DE6">
              <w:rPr>
                <w:rFonts w:eastAsia="方正仿宋_GBK"/>
                <w:sz w:val="28"/>
                <w:szCs w:val="28"/>
              </w:rPr>
              <w:t>年</w:t>
            </w:r>
            <w:r w:rsidR="00951086">
              <w:rPr>
                <w:rFonts w:eastAsia="方正仿宋_GBK"/>
                <w:sz w:val="28"/>
                <w:szCs w:val="28"/>
              </w:rPr>
              <w:t>7</w:t>
            </w:r>
            <w:bookmarkStart w:id="0" w:name="_GoBack"/>
            <w:bookmarkEnd w:id="0"/>
            <w:r w:rsidRPr="00D32DE6">
              <w:rPr>
                <w:rFonts w:eastAsia="方正仿宋_GBK"/>
                <w:sz w:val="28"/>
                <w:szCs w:val="28"/>
              </w:rPr>
              <w:t>月</w:t>
            </w:r>
            <w:r w:rsidR="00196BAF" w:rsidRPr="00D32DE6">
              <w:rPr>
                <w:rFonts w:eastAsia="方正仿宋_GBK"/>
                <w:sz w:val="28"/>
                <w:szCs w:val="28"/>
              </w:rPr>
              <w:t>1</w:t>
            </w:r>
            <w:r w:rsidR="00944217">
              <w:rPr>
                <w:rFonts w:eastAsia="方正仿宋_GBK"/>
                <w:sz w:val="28"/>
                <w:szCs w:val="28"/>
              </w:rPr>
              <w:t>9</w:t>
            </w:r>
            <w:r w:rsidRPr="00D32DE6">
              <w:rPr>
                <w:rFonts w:eastAsia="方正仿宋_GBK"/>
                <w:sz w:val="28"/>
                <w:szCs w:val="28"/>
              </w:rPr>
              <w:t>日印发</w:t>
            </w:r>
          </w:p>
        </w:tc>
      </w:tr>
    </w:tbl>
    <w:p w14:paraId="4A6E2A4E" w14:textId="77777777" w:rsidR="001057AA" w:rsidRPr="00D32DE6" w:rsidRDefault="001057AA" w:rsidP="00503CFC">
      <w:pPr>
        <w:widowControl/>
        <w:jc w:val="left"/>
        <w:rPr>
          <w:rFonts w:eastAsia="方正仿宋_GBK"/>
          <w:kern w:val="0"/>
        </w:rPr>
        <w:sectPr w:rsidR="001057AA" w:rsidRPr="00D32DE6"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B0D353" w14:textId="18D9D0FD" w:rsidR="00F809F0" w:rsidRDefault="00F809F0" w:rsidP="00F809F0">
      <w:pPr>
        <w:spacing w:line="600" w:lineRule="exact"/>
        <w:rPr>
          <w:rFonts w:eastAsia="方正黑体_GBK"/>
        </w:rPr>
      </w:pPr>
      <w:r w:rsidRPr="00D32DE6">
        <w:rPr>
          <w:rFonts w:eastAsia="方正黑体_GBK"/>
        </w:rPr>
        <w:lastRenderedPageBreak/>
        <w:t>附件</w:t>
      </w:r>
    </w:p>
    <w:p w14:paraId="773342F6" w14:textId="77777777" w:rsidR="00203529" w:rsidRPr="00D32DE6" w:rsidRDefault="00203529" w:rsidP="00F809F0">
      <w:pPr>
        <w:spacing w:line="600" w:lineRule="exact"/>
        <w:rPr>
          <w:rFonts w:eastAsia="方正黑体_GBK"/>
        </w:rPr>
      </w:pPr>
    </w:p>
    <w:p w14:paraId="64E870D7" w14:textId="77777777" w:rsidR="008A79B7" w:rsidRDefault="00F809F0" w:rsidP="00F809F0">
      <w:pPr>
        <w:spacing w:line="594" w:lineRule="exact"/>
        <w:jc w:val="center"/>
        <w:rPr>
          <w:rFonts w:eastAsia="方正小标宋_GBK"/>
          <w:sz w:val="44"/>
          <w:szCs w:val="44"/>
        </w:rPr>
      </w:pPr>
      <w:r w:rsidRPr="00D32DE6">
        <w:rPr>
          <w:rFonts w:eastAsia="方正小标宋_GBK"/>
          <w:sz w:val="44"/>
          <w:szCs w:val="44"/>
        </w:rPr>
        <w:t>重庆市水产科技创新联盟</w:t>
      </w:r>
      <w:r w:rsidR="008A79B7">
        <w:rPr>
          <w:rFonts w:eastAsia="方正小标宋_GBK" w:hint="eastAsia"/>
          <w:sz w:val="44"/>
          <w:szCs w:val="44"/>
        </w:rPr>
        <w:t>第二届</w:t>
      </w:r>
    </w:p>
    <w:p w14:paraId="19937774" w14:textId="0B1FF285" w:rsidR="00F809F0" w:rsidRPr="00D32DE6" w:rsidRDefault="00F809F0" w:rsidP="00F809F0">
      <w:pPr>
        <w:spacing w:line="594" w:lineRule="exact"/>
        <w:jc w:val="center"/>
        <w:rPr>
          <w:rFonts w:eastAsia="方正小标宋_GBK"/>
          <w:sz w:val="44"/>
          <w:szCs w:val="44"/>
        </w:rPr>
      </w:pPr>
      <w:r w:rsidRPr="00D32DE6">
        <w:rPr>
          <w:rFonts w:eastAsia="方正小标宋_GBK"/>
          <w:sz w:val="44"/>
          <w:szCs w:val="44"/>
        </w:rPr>
        <w:t>专家顾问委员会专家申请表</w:t>
      </w:r>
    </w:p>
    <w:tbl>
      <w:tblPr>
        <w:tblpPr w:leftFromText="180" w:rightFromText="180" w:vertAnchor="text" w:horzAnchor="page" w:tblpX="1401" w:tblpY="278"/>
        <w:tblOverlap w:val="never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321"/>
        <w:gridCol w:w="1238"/>
        <w:gridCol w:w="1313"/>
        <w:gridCol w:w="1312"/>
        <w:gridCol w:w="1569"/>
        <w:gridCol w:w="1589"/>
      </w:tblGrid>
      <w:tr w:rsidR="00F809F0" w:rsidRPr="00D32DE6" w14:paraId="46EB693C" w14:textId="77777777" w:rsidTr="0084412E">
        <w:trPr>
          <w:cantSplit/>
          <w:trHeight w:val="553"/>
        </w:trPr>
        <w:tc>
          <w:tcPr>
            <w:tcW w:w="1159" w:type="dxa"/>
            <w:vAlign w:val="center"/>
          </w:tcPr>
          <w:p w14:paraId="495A5603" w14:textId="77777777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姓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  <w:r w:rsidRPr="00D32DE6">
              <w:rPr>
                <w:rFonts w:eastAsia="仿宋"/>
                <w:sz w:val="21"/>
                <w:szCs w:val="21"/>
              </w:rPr>
              <w:t>名</w:t>
            </w:r>
          </w:p>
        </w:tc>
        <w:tc>
          <w:tcPr>
            <w:tcW w:w="1321" w:type="dxa"/>
            <w:vAlign w:val="center"/>
          </w:tcPr>
          <w:p w14:paraId="29A285C3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5AF2470E" w14:textId="77777777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性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  <w:r w:rsidRPr="00D32DE6">
              <w:rPr>
                <w:rFonts w:eastAsia="仿宋"/>
                <w:sz w:val="21"/>
                <w:szCs w:val="21"/>
              </w:rPr>
              <w:t>别</w:t>
            </w:r>
          </w:p>
        </w:tc>
        <w:tc>
          <w:tcPr>
            <w:tcW w:w="1313" w:type="dxa"/>
            <w:vAlign w:val="center"/>
          </w:tcPr>
          <w:p w14:paraId="1B9CCD4A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97C4441" w14:textId="77777777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 w14:paraId="5F53708A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9" w:type="dxa"/>
            <w:vMerge w:val="restart"/>
            <w:vAlign w:val="center"/>
          </w:tcPr>
          <w:p w14:paraId="76A22ED4" w14:textId="3479736B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照片</w:t>
            </w:r>
          </w:p>
        </w:tc>
      </w:tr>
      <w:tr w:rsidR="00BB270E" w:rsidRPr="00D32DE6" w14:paraId="558E7993" w14:textId="77777777" w:rsidTr="0084412E">
        <w:trPr>
          <w:cantSplit/>
          <w:trHeight w:val="553"/>
        </w:trPr>
        <w:tc>
          <w:tcPr>
            <w:tcW w:w="1159" w:type="dxa"/>
            <w:vAlign w:val="center"/>
          </w:tcPr>
          <w:p w14:paraId="2E1F9FB5" w14:textId="53CF5FFC" w:rsidR="00BB270E" w:rsidRPr="00D32DE6" w:rsidRDefault="00BB270E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民</w:t>
            </w:r>
            <w:r>
              <w:rPr>
                <w:rFonts w:eastAsia="仿宋" w:hint="eastAsia"/>
                <w:sz w:val="21"/>
                <w:szCs w:val="21"/>
              </w:rPr>
              <w:t xml:space="preserve"> </w:t>
            </w:r>
            <w:r>
              <w:rPr>
                <w:rFonts w:eastAsia="仿宋"/>
                <w:sz w:val="21"/>
                <w:szCs w:val="21"/>
              </w:rPr>
              <w:t xml:space="preserve">   </w:t>
            </w:r>
            <w:r>
              <w:rPr>
                <w:rFonts w:eastAsia="仿宋" w:hint="eastAsia"/>
                <w:sz w:val="21"/>
                <w:szCs w:val="21"/>
              </w:rPr>
              <w:t>族</w:t>
            </w:r>
          </w:p>
        </w:tc>
        <w:tc>
          <w:tcPr>
            <w:tcW w:w="1321" w:type="dxa"/>
            <w:vAlign w:val="center"/>
          </w:tcPr>
          <w:p w14:paraId="0E3EBFBE" w14:textId="77777777" w:rsidR="00BB270E" w:rsidRPr="00D32DE6" w:rsidRDefault="00BB270E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84E9F76" w14:textId="52CCFEE3" w:rsidR="00BB270E" w:rsidRPr="00D32DE6" w:rsidRDefault="00BB270E" w:rsidP="00477B0B"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毕业院校</w:t>
            </w:r>
          </w:p>
        </w:tc>
        <w:tc>
          <w:tcPr>
            <w:tcW w:w="1313" w:type="dxa"/>
            <w:vAlign w:val="center"/>
          </w:tcPr>
          <w:p w14:paraId="1B4837A1" w14:textId="77777777" w:rsidR="00BB270E" w:rsidRPr="00D32DE6" w:rsidRDefault="00BB270E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3C8AD316" w14:textId="155BE8B4" w:rsidR="00BB270E" w:rsidRPr="00D32DE6" w:rsidRDefault="00BB270E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学历学位</w:t>
            </w:r>
          </w:p>
        </w:tc>
        <w:tc>
          <w:tcPr>
            <w:tcW w:w="1569" w:type="dxa"/>
            <w:vAlign w:val="center"/>
          </w:tcPr>
          <w:p w14:paraId="34D0C44A" w14:textId="77777777" w:rsidR="00BB270E" w:rsidRPr="00D32DE6" w:rsidRDefault="00BB270E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14:paraId="480727CB" w14:textId="77777777" w:rsidR="00BB270E" w:rsidRPr="00D32DE6" w:rsidRDefault="00BB270E" w:rsidP="00196BAF">
            <w:pPr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 w:rsidR="00F809F0" w:rsidRPr="00D32DE6" w14:paraId="4A8AC029" w14:textId="77777777" w:rsidTr="0084412E">
        <w:trPr>
          <w:cantSplit/>
          <w:trHeight w:val="551"/>
        </w:trPr>
        <w:tc>
          <w:tcPr>
            <w:tcW w:w="1159" w:type="dxa"/>
            <w:vAlign w:val="center"/>
          </w:tcPr>
          <w:p w14:paraId="50310421" w14:textId="70404B2E" w:rsidR="00F809F0" w:rsidRPr="00D32DE6" w:rsidRDefault="00F809F0" w:rsidP="00196BAF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专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  <w:r w:rsidRPr="00D32DE6">
              <w:rPr>
                <w:rFonts w:eastAsia="仿宋"/>
                <w:sz w:val="21"/>
                <w:szCs w:val="21"/>
              </w:rPr>
              <w:t>业</w:t>
            </w:r>
          </w:p>
        </w:tc>
        <w:tc>
          <w:tcPr>
            <w:tcW w:w="1321" w:type="dxa"/>
            <w:vAlign w:val="center"/>
          </w:tcPr>
          <w:p w14:paraId="03783DF5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6ED9CEC" w14:textId="77777777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手</w:t>
            </w:r>
            <w:r w:rsidRPr="00D32DE6">
              <w:rPr>
                <w:rFonts w:eastAsia="仿宋"/>
                <w:sz w:val="21"/>
                <w:szCs w:val="21"/>
              </w:rPr>
              <w:t xml:space="preserve">     </w:t>
            </w:r>
            <w:r w:rsidRPr="00D32DE6">
              <w:rPr>
                <w:rFonts w:eastAsia="仿宋"/>
                <w:sz w:val="21"/>
                <w:szCs w:val="21"/>
              </w:rPr>
              <w:t>机</w:t>
            </w:r>
          </w:p>
        </w:tc>
        <w:tc>
          <w:tcPr>
            <w:tcW w:w="1313" w:type="dxa"/>
            <w:vAlign w:val="center"/>
          </w:tcPr>
          <w:p w14:paraId="54A9D70F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12AC45AD" w14:textId="3855F918" w:rsidR="00F809F0" w:rsidRPr="00D32DE6" w:rsidRDefault="00BB270E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职务</w:t>
            </w:r>
            <w:r w:rsidR="00F809F0" w:rsidRPr="00D32DE6">
              <w:rPr>
                <w:rFonts w:eastAsia="仿宋"/>
                <w:sz w:val="21"/>
                <w:szCs w:val="21"/>
              </w:rPr>
              <w:t>职称</w:t>
            </w:r>
          </w:p>
        </w:tc>
        <w:tc>
          <w:tcPr>
            <w:tcW w:w="1569" w:type="dxa"/>
            <w:vAlign w:val="center"/>
          </w:tcPr>
          <w:p w14:paraId="75F9AE8C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14:paraId="06AA339D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</w:tr>
      <w:tr w:rsidR="00F809F0" w:rsidRPr="00D32DE6" w14:paraId="52C0AF0A" w14:textId="77777777" w:rsidTr="0084412E">
        <w:trPr>
          <w:cantSplit/>
          <w:trHeight w:val="542"/>
        </w:trPr>
        <w:tc>
          <w:tcPr>
            <w:tcW w:w="1159" w:type="dxa"/>
            <w:vAlign w:val="center"/>
          </w:tcPr>
          <w:p w14:paraId="47FAD297" w14:textId="77777777" w:rsidR="00F809F0" w:rsidRPr="00D32DE6" w:rsidRDefault="00F809F0" w:rsidP="00196BAF">
            <w:pPr>
              <w:snapToGrid w:val="0"/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工作单位</w:t>
            </w:r>
          </w:p>
        </w:tc>
        <w:tc>
          <w:tcPr>
            <w:tcW w:w="3872" w:type="dxa"/>
            <w:gridSpan w:val="3"/>
            <w:vAlign w:val="center"/>
          </w:tcPr>
          <w:p w14:paraId="7C6DC1B2" w14:textId="77777777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14:paraId="19ACB783" w14:textId="77777777" w:rsidR="00F809F0" w:rsidRPr="00D32DE6" w:rsidRDefault="00F809F0" w:rsidP="00196BAF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联系电话</w:t>
            </w:r>
          </w:p>
        </w:tc>
        <w:tc>
          <w:tcPr>
            <w:tcW w:w="1569" w:type="dxa"/>
            <w:vAlign w:val="center"/>
          </w:tcPr>
          <w:p w14:paraId="1208DB28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14:paraId="78CC5AB4" w14:textId="77777777" w:rsidR="00F809F0" w:rsidRPr="00D32DE6" w:rsidRDefault="00F809F0" w:rsidP="00196BAF">
            <w:pPr>
              <w:rPr>
                <w:rFonts w:eastAsia="仿宋"/>
                <w:sz w:val="21"/>
                <w:szCs w:val="21"/>
              </w:rPr>
            </w:pPr>
          </w:p>
        </w:tc>
      </w:tr>
      <w:tr w:rsidR="00516A42" w:rsidRPr="00D32DE6" w14:paraId="78281419" w14:textId="77777777" w:rsidTr="0084412E">
        <w:trPr>
          <w:cantSplit/>
          <w:trHeight w:val="557"/>
        </w:trPr>
        <w:tc>
          <w:tcPr>
            <w:tcW w:w="1159" w:type="dxa"/>
            <w:vAlign w:val="center"/>
          </w:tcPr>
          <w:p w14:paraId="4507F204" w14:textId="530CDBD0" w:rsidR="00516A42" w:rsidRPr="00D32DE6" w:rsidRDefault="00516A42" w:rsidP="00516A42"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身份证号</w:t>
            </w:r>
          </w:p>
        </w:tc>
        <w:tc>
          <w:tcPr>
            <w:tcW w:w="3872" w:type="dxa"/>
            <w:gridSpan w:val="3"/>
            <w:vAlign w:val="center"/>
          </w:tcPr>
          <w:p w14:paraId="5CDC660F" w14:textId="0E2F56C3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E4428CA" w14:textId="4EC0BD61" w:rsidR="00516A42" w:rsidRPr="00D32DE6" w:rsidRDefault="00516A42" w:rsidP="00516A42"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int="eastAsia"/>
                <w:sz w:val="21"/>
                <w:szCs w:val="21"/>
              </w:rPr>
              <w:t>申报</w:t>
            </w:r>
            <w:r w:rsidRPr="00D32DE6">
              <w:rPr>
                <w:rFonts w:eastAsia="仿宋"/>
                <w:sz w:val="21"/>
                <w:szCs w:val="21"/>
              </w:rPr>
              <w:t>领域</w:t>
            </w:r>
          </w:p>
        </w:tc>
        <w:tc>
          <w:tcPr>
            <w:tcW w:w="1569" w:type="dxa"/>
            <w:vAlign w:val="center"/>
          </w:tcPr>
          <w:p w14:paraId="67DD90F7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589" w:type="dxa"/>
            <w:vMerge/>
            <w:vAlign w:val="center"/>
          </w:tcPr>
          <w:p w14:paraId="3A0F4DCA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</w:tc>
      </w:tr>
      <w:tr w:rsidR="00516A42" w:rsidRPr="00D32DE6" w14:paraId="6F7AE16E" w14:textId="77777777" w:rsidTr="003D7C06">
        <w:trPr>
          <w:cantSplit/>
          <w:trHeight w:val="587"/>
        </w:trPr>
        <w:tc>
          <w:tcPr>
            <w:tcW w:w="1159" w:type="dxa"/>
            <w:vAlign w:val="center"/>
          </w:tcPr>
          <w:p w14:paraId="3497FB7E" w14:textId="77777777" w:rsidR="00516A42" w:rsidRPr="00D32DE6" w:rsidRDefault="00516A42" w:rsidP="00516A42">
            <w:pPr>
              <w:jc w:val="center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通讯地址</w:t>
            </w:r>
          </w:p>
        </w:tc>
        <w:tc>
          <w:tcPr>
            <w:tcW w:w="8342" w:type="dxa"/>
            <w:gridSpan w:val="6"/>
            <w:vAlign w:val="center"/>
          </w:tcPr>
          <w:p w14:paraId="4597E6B7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</w:tc>
      </w:tr>
      <w:tr w:rsidR="00516A42" w:rsidRPr="00D32DE6" w14:paraId="40B4F458" w14:textId="77777777" w:rsidTr="003D7C06">
        <w:trPr>
          <w:cantSplit/>
          <w:trHeight w:val="2716"/>
        </w:trPr>
        <w:tc>
          <w:tcPr>
            <w:tcW w:w="1159" w:type="dxa"/>
            <w:vAlign w:val="center"/>
          </w:tcPr>
          <w:p w14:paraId="582728D4" w14:textId="02999A9A" w:rsidR="00516A42" w:rsidRPr="00D32DE6" w:rsidRDefault="00516A42" w:rsidP="00516A42">
            <w:pPr>
              <w:spacing w:line="400" w:lineRule="exact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主要研究领域及研究成果（不超过</w:t>
            </w:r>
            <w:r w:rsidRPr="00D32DE6">
              <w:rPr>
                <w:rFonts w:eastAsia="仿宋"/>
                <w:sz w:val="21"/>
                <w:szCs w:val="21"/>
              </w:rPr>
              <w:t>600</w:t>
            </w:r>
            <w:r w:rsidRPr="00D32DE6">
              <w:rPr>
                <w:rFonts w:eastAsia="仿宋"/>
                <w:sz w:val="21"/>
                <w:szCs w:val="21"/>
              </w:rPr>
              <w:t>字）</w:t>
            </w:r>
          </w:p>
        </w:tc>
        <w:tc>
          <w:tcPr>
            <w:tcW w:w="8342" w:type="dxa"/>
            <w:gridSpan w:val="6"/>
          </w:tcPr>
          <w:p w14:paraId="71562E32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1237248F" w14:textId="77777777" w:rsidR="00516A42" w:rsidRPr="00D33119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6882471B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68EEC9BF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2BBE96A7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49A65E95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0E8752C6" w14:textId="77777777" w:rsidR="00516A42" w:rsidRPr="00D32DE6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74ED0F86" w14:textId="77777777" w:rsidR="00516A42" w:rsidRDefault="00516A42" w:rsidP="00516A42">
            <w:pPr>
              <w:rPr>
                <w:rFonts w:eastAsia="仿宋"/>
                <w:sz w:val="21"/>
                <w:szCs w:val="21"/>
              </w:rPr>
            </w:pPr>
          </w:p>
          <w:p w14:paraId="4147ED9B" w14:textId="77777777" w:rsidR="0084412E" w:rsidRDefault="0084412E" w:rsidP="00516A42">
            <w:pPr>
              <w:rPr>
                <w:rFonts w:eastAsia="仿宋"/>
                <w:sz w:val="21"/>
                <w:szCs w:val="21"/>
              </w:rPr>
            </w:pPr>
          </w:p>
          <w:p w14:paraId="7F0FEED5" w14:textId="77777777" w:rsidR="0084412E" w:rsidRDefault="0084412E" w:rsidP="00516A42">
            <w:pPr>
              <w:rPr>
                <w:rFonts w:eastAsia="仿宋"/>
                <w:sz w:val="21"/>
                <w:szCs w:val="21"/>
              </w:rPr>
            </w:pPr>
          </w:p>
          <w:p w14:paraId="6739780A" w14:textId="77777777" w:rsidR="0084412E" w:rsidRDefault="0084412E" w:rsidP="00516A42">
            <w:pPr>
              <w:rPr>
                <w:rFonts w:eastAsia="仿宋"/>
                <w:sz w:val="21"/>
                <w:szCs w:val="21"/>
              </w:rPr>
            </w:pPr>
          </w:p>
          <w:p w14:paraId="787F24D5" w14:textId="2E755B39" w:rsidR="0084412E" w:rsidRPr="00D32DE6" w:rsidRDefault="0084412E" w:rsidP="00516A42">
            <w:pPr>
              <w:rPr>
                <w:rFonts w:eastAsia="仿宋"/>
                <w:sz w:val="21"/>
                <w:szCs w:val="21"/>
              </w:rPr>
            </w:pPr>
          </w:p>
        </w:tc>
      </w:tr>
      <w:tr w:rsidR="00516A42" w:rsidRPr="00D32DE6" w14:paraId="674E66C4" w14:textId="77777777" w:rsidTr="003D7C06">
        <w:trPr>
          <w:cantSplit/>
          <w:trHeight w:val="1899"/>
        </w:trPr>
        <w:tc>
          <w:tcPr>
            <w:tcW w:w="1159" w:type="dxa"/>
            <w:vAlign w:val="center"/>
          </w:tcPr>
          <w:p w14:paraId="23558BC7" w14:textId="01DDA594" w:rsidR="00516A42" w:rsidRPr="00D32DE6" w:rsidRDefault="00516A42" w:rsidP="00516A42">
            <w:pPr>
              <w:spacing w:line="400" w:lineRule="exact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本人意见</w:t>
            </w:r>
          </w:p>
        </w:tc>
        <w:tc>
          <w:tcPr>
            <w:tcW w:w="8342" w:type="dxa"/>
            <w:gridSpan w:val="6"/>
          </w:tcPr>
          <w:p w14:paraId="7F28DCCB" w14:textId="77777777" w:rsidR="00516A42" w:rsidRPr="00D32DE6" w:rsidRDefault="00516A42" w:rsidP="00516A42">
            <w:pPr>
              <w:ind w:firstLineChars="200" w:firstLine="420"/>
              <w:rPr>
                <w:rFonts w:eastAsia="仿宋"/>
                <w:sz w:val="21"/>
                <w:szCs w:val="21"/>
              </w:rPr>
            </w:pPr>
          </w:p>
          <w:p w14:paraId="296917AD" w14:textId="77777777" w:rsidR="00516A42" w:rsidRPr="00D32DE6" w:rsidRDefault="00516A42" w:rsidP="00516A42">
            <w:pPr>
              <w:ind w:firstLineChars="200" w:firstLine="420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本人保证以上所填内容属实，</w:t>
            </w:r>
            <w:proofErr w:type="gramStart"/>
            <w:r w:rsidRPr="00D32DE6">
              <w:rPr>
                <w:rFonts w:eastAsia="仿宋"/>
                <w:sz w:val="21"/>
                <w:szCs w:val="21"/>
              </w:rPr>
              <w:t>愿申请</w:t>
            </w:r>
            <w:proofErr w:type="gramEnd"/>
            <w:r w:rsidRPr="00D32DE6">
              <w:rPr>
                <w:rFonts w:eastAsia="仿宋"/>
                <w:sz w:val="21"/>
                <w:szCs w:val="21"/>
              </w:rPr>
              <w:t>成为重庆市水产科技创新联盟专家顾问委员会成员专家，并保证在相关工作开展过程中做到科学、客观、公正，认真履职。</w:t>
            </w:r>
          </w:p>
          <w:p w14:paraId="37BA0467" w14:textId="6F27A1C8" w:rsidR="00516A42" w:rsidRDefault="00516A42" w:rsidP="00516A42">
            <w:pPr>
              <w:ind w:firstLineChars="200" w:firstLine="420"/>
              <w:rPr>
                <w:rFonts w:eastAsia="仿宋"/>
                <w:sz w:val="21"/>
                <w:szCs w:val="21"/>
              </w:rPr>
            </w:pPr>
          </w:p>
          <w:p w14:paraId="5E766E5D" w14:textId="3EBBA7DF" w:rsidR="0084412E" w:rsidRDefault="0084412E" w:rsidP="00516A42">
            <w:pPr>
              <w:ind w:firstLineChars="200" w:firstLine="420"/>
              <w:rPr>
                <w:rFonts w:eastAsia="仿宋"/>
                <w:sz w:val="21"/>
                <w:szCs w:val="21"/>
              </w:rPr>
            </w:pPr>
          </w:p>
          <w:p w14:paraId="4023E6C9" w14:textId="77777777" w:rsidR="0084412E" w:rsidRPr="00D32DE6" w:rsidRDefault="0084412E" w:rsidP="00516A42">
            <w:pPr>
              <w:ind w:firstLineChars="200" w:firstLine="420"/>
              <w:rPr>
                <w:rFonts w:eastAsia="仿宋"/>
                <w:sz w:val="21"/>
                <w:szCs w:val="21"/>
              </w:rPr>
            </w:pPr>
          </w:p>
          <w:p w14:paraId="2AA204EA" w14:textId="2C883A11" w:rsidR="00516A42" w:rsidRPr="00D32DE6" w:rsidRDefault="00516A42" w:rsidP="00516A42">
            <w:pPr>
              <w:wordWrap w:val="0"/>
              <w:spacing w:line="480" w:lineRule="auto"/>
              <w:ind w:firstLineChars="200" w:firstLine="420"/>
              <w:jc w:val="right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签名：</w:t>
            </w:r>
            <w:r w:rsidRPr="00D32DE6">
              <w:rPr>
                <w:rFonts w:eastAsia="仿宋"/>
                <w:sz w:val="21"/>
                <w:szCs w:val="21"/>
              </w:rPr>
              <w:t xml:space="preserve">                      </w:t>
            </w:r>
          </w:p>
          <w:p w14:paraId="23E019E7" w14:textId="2935E978" w:rsidR="00516A42" w:rsidRPr="00D32DE6" w:rsidRDefault="00516A42" w:rsidP="00516A42">
            <w:pPr>
              <w:wordWrap w:val="0"/>
              <w:spacing w:line="480" w:lineRule="auto"/>
              <w:ind w:firstLineChars="200" w:firstLine="420"/>
              <w:jc w:val="right"/>
              <w:rPr>
                <w:rFonts w:eastAsia="仿宋"/>
                <w:sz w:val="21"/>
                <w:szCs w:val="21"/>
              </w:rPr>
            </w:pPr>
            <w:r w:rsidRPr="00D32DE6">
              <w:rPr>
                <w:rFonts w:eastAsia="仿宋"/>
                <w:sz w:val="21"/>
                <w:szCs w:val="21"/>
              </w:rPr>
              <w:t>日期：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  <w:r w:rsidRPr="00D32DE6">
              <w:rPr>
                <w:rFonts w:eastAsia="仿宋"/>
                <w:sz w:val="21"/>
                <w:szCs w:val="21"/>
              </w:rPr>
              <w:t>年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  <w:r w:rsidRPr="00D32DE6">
              <w:rPr>
                <w:rFonts w:eastAsia="仿宋"/>
                <w:sz w:val="21"/>
                <w:szCs w:val="21"/>
              </w:rPr>
              <w:t>月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  <w:r w:rsidRPr="00D32DE6">
              <w:rPr>
                <w:rFonts w:eastAsia="仿宋"/>
                <w:sz w:val="21"/>
                <w:szCs w:val="21"/>
              </w:rPr>
              <w:t>日</w:t>
            </w:r>
            <w:r w:rsidRPr="00D32DE6">
              <w:rPr>
                <w:rFonts w:eastAsia="仿宋"/>
                <w:sz w:val="21"/>
                <w:szCs w:val="21"/>
              </w:rPr>
              <w:t xml:space="preserve">    </w:t>
            </w:r>
          </w:p>
        </w:tc>
      </w:tr>
    </w:tbl>
    <w:p w14:paraId="26FEAEBF" w14:textId="7EAB6E09" w:rsidR="009F4052" w:rsidRDefault="00C066B3" w:rsidP="003D7C06">
      <w:pPr>
        <w:rPr>
          <w:rFonts w:eastAsia="方正仿宋_GBK"/>
          <w:kern w:val="0"/>
        </w:rPr>
      </w:pPr>
      <w:r w:rsidRPr="003D7C06">
        <w:rPr>
          <w:rFonts w:eastAsia="仿宋" w:hint="eastAsia"/>
          <w:bCs/>
          <w:sz w:val="21"/>
          <w:szCs w:val="21"/>
        </w:rPr>
        <w:t>注：</w:t>
      </w:r>
      <w:r w:rsidR="0022311F">
        <w:rPr>
          <w:rFonts w:eastAsia="仿宋" w:hint="eastAsia"/>
          <w:bCs/>
          <w:sz w:val="21"/>
          <w:szCs w:val="21"/>
        </w:rPr>
        <w:t>申报领域为</w:t>
      </w:r>
      <w:r w:rsidR="009F4052" w:rsidRPr="003D7C06">
        <w:rPr>
          <w:rFonts w:eastAsia="仿宋" w:hint="eastAsia"/>
          <w:bCs/>
          <w:sz w:val="21"/>
          <w:szCs w:val="21"/>
        </w:rPr>
        <w:t>水产种</w:t>
      </w:r>
      <w:proofErr w:type="gramStart"/>
      <w:r w:rsidR="009F4052" w:rsidRPr="003D7C06">
        <w:rPr>
          <w:rFonts w:eastAsia="仿宋" w:hint="eastAsia"/>
          <w:bCs/>
          <w:sz w:val="21"/>
          <w:szCs w:val="21"/>
        </w:rPr>
        <w:t>业能力</w:t>
      </w:r>
      <w:proofErr w:type="gramEnd"/>
      <w:r w:rsidR="009F4052" w:rsidRPr="003D7C06">
        <w:rPr>
          <w:rFonts w:eastAsia="仿宋" w:hint="eastAsia"/>
          <w:bCs/>
          <w:sz w:val="21"/>
          <w:szCs w:val="21"/>
        </w:rPr>
        <w:t>提升、池塘绿色健康养殖、</w:t>
      </w:r>
      <w:proofErr w:type="gramStart"/>
      <w:r w:rsidR="009F4052" w:rsidRPr="003D7C06">
        <w:rPr>
          <w:rFonts w:eastAsia="仿宋" w:hint="eastAsia"/>
          <w:bCs/>
          <w:sz w:val="21"/>
          <w:szCs w:val="21"/>
        </w:rPr>
        <w:t>稻渔综合</w:t>
      </w:r>
      <w:proofErr w:type="gramEnd"/>
      <w:r w:rsidR="009F4052" w:rsidRPr="003D7C06">
        <w:rPr>
          <w:rFonts w:eastAsia="仿宋" w:hint="eastAsia"/>
          <w:bCs/>
          <w:sz w:val="21"/>
          <w:szCs w:val="21"/>
        </w:rPr>
        <w:t>种养、冷流水养殖、设施渔业、大水面生态渔业、水产养殖病害防控、渔业融合发展、渔业资源养护</w:t>
      </w:r>
      <w:r w:rsidR="001D2DD7">
        <w:rPr>
          <w:rFonts w:eastAsia="仿宋" w:hint="eastAsia"/>
          <w:bCs/>
          <w:sz w:val="21"/>
          <w:szCs w:val="21"/>
        </w:rPr>
        <w:t>等</w:t>
      </w:r>
      <w:r w:rsidR="009F4052">
        <w:rPr>
          <w:rFonts w:eastAsia="仿宋" w:hint="eastAsia"/>
          <w:bCs/>
          <w:sz w:val="21"/>
          <w:szCs w:val="21"/>
        </w:rPr>
        <w:t>。</w:t>
      </w:r>
    </w:p>
    <w:p w14:paraId="49DF9972" w14:textId="7DFE3B33" w:rsidR="00825D61" w:rsidRPr="003D7C06" w:rsidRDefault="00825D61" w:rsidP="003D7C06">
      <w:pPr>
        <w:rPr>
          <w:rFonts w:eastAsia="仿宋"/>
          <w:bCs/>
          <w:sz w:val="21"/>
          <w:szCs w:val="21"/>
        </w:rPr>
      </w:pPr>
    </w:p>
    <w:sectPr w:rsidR="00825D61" w:rsidRPr="003D7C06" w:rsidSect="00251387">
      <w:headerReference w:type="default" r:id="rId11"/>
      <w:pgSz w:w="11906" w:h="16838"/>
      <w:pgMar w:top="1418" w:right="1418" w:bottom="1021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2D8C" w14:textId="77777777" w:rsidR="00834431" w:rsidRDefault="00834431" w:rsidP="00975306">
      <w:r>
        <w:separator/>
      </w:r>
    </w:p>
  </w:endnote>
  <w:endnote w:type="continuationSeparator" w:id="0">
    <w:p w14:paraId="1390642F" w14:textId="77777777" w:rsidR="00834431" w:rsidRDefault="00834431" w:rsidP="0097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85528"/>
      <w:docPartObj>
        <w:docPartGallery w:val="Page Numbers (Bottom of Page)"/>
        <w:docPartUnique/>
      </w:docPartObj>
    </w:sdtPr>
    <w:sdtEndPr/>
    <w:sdtContent>
      <w:p w14:paraId="43A91AD8" w14:textId="7A13C493" w:rsidR="00921CCA" w:rsidRDefault="00921C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086" w:rsidRPr="00951086">
          <w:rPr>
            <w:noProof/>
            <w:lang w:val="zh-CN"/>
          </w:rPr>
          <w:t>4</w:t>
        </w:r>
        <w:r>
          <w:fldChar w:fldCharType="end"/>
        </w:r>
      </w:p>
    </w:sdtContent>
  </w:sdt>
  <w:p w14:paraId="61321A30" w14:textId="77777777" w:rsidR="00921CCA" w:rsidRDefault="00921C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32135"/>
      <w:docPartObj>
        <w:docPartGallery w:val="Page Numbers (Bottom of Page)"/>
        <w:docPartUnique/>
      </w:docPartObj>
    </w:sdtPr>
    <w:sdtEndPr/>
    <w:sdtContent>
      <w:p w14:paraId="3107C26D" w14:textId="7FA52589" w:rsidR="00EF5D1C" w:rsidRDefault="00EF5D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086" w:rsidRPr="00951086">
          <w:rPr>
            <w:noProof/>
            <w:lang w:val="zh-CN"/>
          </w:rPr>
          <w:t>5</w:t>
        </w:r>
        <w:r>
          <w:fldChar w:fldCharType="end"/>
        </w:r>
      </w:p>
    </w:sdtContent>
  </w:sdt>
  <w:p w14:paraId="7147DA06" w14:textId="77777777" w:rsidR="00EF5D1C" w:rsidRDefault="00EF5D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FB72" w14:textId="77777777" w:rsidR="00834431" w:rsidRDefault="00834431" w:rsidP="00975306">
      <w:r>
        <w:separator/>
      </w:r>
    </w:p>
  </w:footnote>
  <w:footnote w:type="continuationSeparator" w:id="0">
    <w:p w14:paraId="6AA4FF2B" w14:textId="77777777" w:rsidR="00834431" w:rsidRDefault="00834431" w:rsidP="0097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4F8D" w14:textId="64E15865" w:rsidR="00B74F69" w:rsidRDefault="00213972">
    <w:pPr>
      <w:pStyle w:val="a6"/>
    </w:pPr>
    <w:r>
      <w:rPr>
        <w:rFonts w:hint="eastAsia"/>
      </w:rPr>
      <w:t>重庆市水产科技创新联盟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EDE3"/>
    <w:multiLevelType w:val="singleLevel"/>
    <w:tmpl w:val="1A4EEDE3"/>
    <w:lvl w:ilvl="0">
      <w:start w:val="1"/>
      <w:numFmt w:val="decimal"/>
      <w:lvlText w:val="(%1)"/>
      <w:lvlJc w:val="left"/>
      <w:pPr>
        <w:ind w:left="425" w:hanging="425"/>
      </w:pPr>
      <w:rPr>
        <w:rFonts w:ascii="黑体" w:eastAsia="黑体" w:hAnsi="黑体" w:cs="黑体" w:hint="default"/>
      </w:rPr>
    </w:lvl>
  </w:abstractNum>
  <w:abstractNum w:abstractNumId="1" w15:restartNumberingAfterBreak="0">
    <w:nsid w:val="318E4F2F"/>
    <w:multiLevelType w:val="hybridMultilevel"/>
    <w:tmpl w:val="8946CA16"/>
    <w:lvl w:ilvl="0" w:tplc="894A6D6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86082F"/>
    <w:multiLevelType w:val="hybridMultilevel"/>
    <w:tmpl w:val="FEC0BE5C"/>
    <w:lvl w:ilvl="0" w:tplc="596C18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EDE39E3"/>
    <w:multiLevelType w:val="hybridMultilevel"/>
    <w:tmpl w:val="03C63E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3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53"/>
    <w:rsid w:val="00002DB8"/>
    <w:rsid w:val="00010FF4"/>
    <w:rsid w:val="00012BFB"/>
    <w:rsid w:val="000151CC"/>
    <w:rsid w:val="0003045B"/>
    <w:rsid w:val="0004170B"/>
    <w:rsid w:val="0004432C"/>
    <w:rsid w:val="000617A6"/>
    <w:rsid w:val="00062F7C"/>
    <w:rsid w:val="0007148E"/>
    <w:rsid w:val="00072A69"/>
    <w:rsid w:val="000734BF"/>
    <w:rsid w:val="000736CB"/>
    <w:rsid w:val="0008132E"/>
    <w:rsid w:val="0008541F"/>
    <w:rsid w:val="00094D75"/>
    <w:rsid w:val="000A32E9"/>
    <w:rsid w:val="000A44EE"/>
    <w:rsid w:val="000A4887"/>
    <w:rsid w:val="000B4C65"/>
    <w:rsid w:val="000B6382"/>
    <w:rsid w:val="000C1D50"/>
    <w:rsid w:val="000D64F9"/>
    <w:rsid w:val="000E1E54"/>
    <w:rsid w:val="000E2533"/>
    <w:rsid w:val="000E3764"/>
    <w:rsid w:val="000E3EFF"/>
    <w:rsid w:val="000E47E5"/>
    <w:rsid w:val="000E5F73"/>
    <w:rsid w:val="001057AA"/>
    <w:rsid w:val="00105AE1"/>
    <w:rsid w:val="00116576"/>
    <w:rsid w:val="0014237C"/>
    <w:rsid w:val="00147F53"/>
    <w:rsid w:val="00155940"/>
    <w:rsid w:val="00167C0E"/>
    <w:rsid w:val="00173173"/>
    <w:rsid w:val="00180807"/>
    <w:rsid w:val="00186092"/>
    <w:rsid w:val="00187B0B"/>
    <w:rsid w:val="00194361"/>
    <w:rsid w:val="00196BAF"/>
    <w:rsid w:val="00197711"/>
    <w:rsid w:val="001A161B"/>
    <w:rsid w:val="001A7F19"/>
    <w:rsid w:val="001B04E2"/>
    <w:rsid w:val="001B6C99"/>
    <w:rsid w:val="001C224B"/>
    <w:rsid w:val="001C4C1D"/>
    <w:rsid w:val="001C6D48"/>
    <w:rsid w:val="001C7139"/>
    <w:rsid w:val="001D10B9"/>
    <w:rsid w:val="001D2DD7"/>
    <w:rsid w:val="001D476C"/>
    <w:rsid w:val="001D68B2"/>
    <w:rsid w:val="001E14A4"/>
    <w:rsid w:val="001E672E"/>
    <w:rsid w:val="001E7CA8"/>
    <w:rsid w:val="001F18EB"/>
    <w:rsid w:val="001F21DE"/>
    <w:rsid w:val="00203529"/>
    <w:rsid w:val="00205106"/>
    <w:rsid w:val="002066BC"/>
    <w:rsid w:val="00210142"/>
    <w:rsid w:val="00213972"/>
    <w:rsid w:val="0022311F"/>
    <w:rsid w:val="002240B2"/>
    <w:rsid w:val="00227BE5"/>
    <w:rsid w:val="00231BC9"/>
    <w:rsid w:val="0023438D"/>
    <w:rsid w:val="00251387"/>
    <w:rsid w:val="00254D50"/>
    <w:rsid w:val="00256946"/>
    <w:rsid w:val="002650FF"/>
    <w:rsid w:val="00266263"/>
    <w:rsid w:val="00271BA7"/>
    <w:rsid w:val="00273129"/>
    <w:rsid w:val="00274042"/>
    <w:rsid w:val="00275177"/>
    <w:rsid w:val="00277BBF"/>
    <w:rsid w:val="00290C09"/>
    <w:rsid w:val="00292575"/>
    <w:rsid w:val="0029273F"/>
    <w:rsid w:val="002A5C18"/>
    <w:rsid w:val="002A7EAB"/>
    <w:rsid w:val="002B2267"/>
    <w:rsid w:val="002B26CC"/>
    <w:rsid w:val="002B2A28"/>
    <w:rsid w:val="002B653D"/>
    <w:rsid w:val="002C4EC4"/>
    <w:rsid w:val="002C502B"/>
    <w:rsid w:val="002D1963"/>
    <w:rsid w:val="002E0094"/>
    <w:rsid w:val="002F5CED"/>
    <w:rsid w:val="00313B9E"/>
    <w:rsid w:val="00320434"/>
    <w:rsid w:val="00322981"/>
    <w:rsid w:val="003241AC"/>
    <w:rsid w:val="00331A4F"/>
    <w:rsid w:val="0033489A"/>
    <w:rsid w:val="00335835"/>
    <w:rsid w:val="00340C38"/>
    <w:rsid w:val="00354333"/>
    <w:rsid w:val="00363AE3"/>
    <w:rsid w:val="00366EC9"/>
    <w:rsid w:val="00371EA2"/>
    <w:rsid w:val="003749A7"/>
    <w:rsid w:val="00381291"/>
    <w:rsid w:val="003825BC"/>
    <w:rsid w:val="00396B7D"/>
    <w:rsid w:val="00396C26"/>
    <w:rsid w:val="0039740D"/>
    <w:rsid w:val="00397F53"/>
    <w:rsid w:val="003A1F72"/>
    <w:rsid w:val="003B031A"/>
    <w:rsid w:val="003B53AD"/>
    <w:rsid w:val="003B6DA1"/>
    <w:rsid w:val="003C258D"/>
    <w:rsid w:val="003C5552"/>
    <w:rsid w:val="003D0D1D"/>
    <w:rsid w:val="003D35DF"/>
    <w:rsid w:val="003D77FE"/>
    <w:rsid w:val="003D7C06"/>
    <w:rsid w:val="003E5A85"/>
    <w:rsid w:val="00401C0F"/>
    <w:rsid w:val="00404F0F"/>
    <w:rsid w:val="00414A3D"/>
    <w:rsid w:val="004160C0"/>
    <w:rsid w:val="0042458D"/>
    <w:rsid w:val="00424A43"/>
    <w:rsid w:val="00436070"/>
    <w:rsid w:val="0044114B"/>
    <w:rsid w:val="00447D1A"/>
    <w:rsid w:val="004535F3"/>
    <w:rsid w:val="00460228"/>
    <w:rsid w:val="00460B99"/>
    <w:rsid w:val="0046268F"/>
    <w:rsid w:val="0046584E"/>
    <w:rsid w:val="00465D1F"/>
    <w:rsid w:val="00466260"/>
    <w:rsid w:val="00466C5E"/>
    <w:rsid w:val="00472C1A"/>
    <w:rsid w:val="004730D6"/>
    <w:rsid w:val="004779BA"/>
    <w:rsid w:val="00477B0B"/>
    <w:rsid w:val="00477DB4"/>
    <w:rsid w:val="00480DBB"/>
    <w:rsid w:val="00484B6E"/>
    <w:rsid w:val="00493ACB"/>
    <w:rsid w:val="0049554E"/>
    <w:rsid w:val="004961C8"/>
    <w:rsid w:val="004B4F87"/>
    <w:rsid w:val="004C1287"/>
    <w:rsid w:val="004D2B40"/>
    <w:rsid w:val="004D37A6"/>
    <w:rsid w:val="004D58A9"/>
    <w:rsid w:val="004F4094"/>
    <w:rsid w:val="004F4A21"/>
    <w:rsid w:val="004F6017"/>
    <w:rsid w:val="00503CFC"/>
    <w:rsid w:val="0051673E"/>
    <w:rsid w:val="00516A42"/>
    <w:rsid w:val="00516BD2"/>
    <w:rsid w:val="00517389"/>
    <w:rsid w:val="005201A8"/>
    <w:rsid w:val="00523BCC"/>
    <w:rsid w:val="00530086"/>
    <w:rsid w:val="0053472F"/>
    <w:rsid w:val="005354AC"/>
    <w:rsid w:val="00541648"/>
    <w:rsid w:val="00546119"/>
    <w:rsid w:val="005576BE"/>
    <w:rsid w:val="00560048"/>
    <w:rsid w:val="00560150"/>
    <w:rsid w:val="005616ED"/>
    <w:rsid w:val="0056241C"/>
    <w:rsid w:val="00564500"/>
    <w:rsid w:val="005708DC"/>
    <w:rsid w:val="00573597"/>
    <w:rsid w:val="00573B69"/>
    <w:rsid w:val="00580DD4"/>
    <w:rsid w:val="00590FF8"/>
    <w:rsid w:val="00592F77"/>
    <w:rsid w:val="005C45BC"/>
    <w:rsid w:val="005C6D69"/>
    <w:rsid w:val="005D1DCB"/>
    <w:rsid w:val="005D30E9"/>
    <w:rsid w:val="005E2F1D"/>
    <w:rsid w:val="005E34BD"/>
    <w:rsid w:val="005F3922"/>
    <w:rsid w:val="00600895"/>
    <w:rsid w:val="006053A9"/>
    <w:rsid w:val="0062504C"/>
    <w:rsid w:val="00645F90"/>
    <w:rsid w:val="00647F5F"/>
    <w:rsid w:val="00651418"/>
    <w:rsid w:val="006635B1"/>
    <w:rsid w:val="00672ABB"/>
    <w:rsid w:val="00683FE2"/>
    <w:rsid w:val="006869B4"/>
    <w:rsid w:val="00691044"/>
    <w:rsid w:val="00691DE1"/>
    <w:rsid w:val="00693B05"/>
    <w:rsid w:val="006A0C44"/>
    <w:rsid w:val="006A2CF3"/>
    <w:rsid w:val="006A48E9"/>
    <w:rsid w:val="006A4A96"/>
    <w:rsid w:val="006A7BEA"/>
    <w:rsid w:val="006B4E73"/>
    <w:rsid w:val="006C1D89"/>
    <w:rsid w:val="006C1F5A"/>
    <w:rsid w:val="006C3481"/>
    <w:rsid w:val="006C3EEF"/>
    <w:rsid w:val="006C5AFB"/>
    <w:rsid w:val="006C620F"/>
    <w:rsid w:val="006E0890"/>
    <w:rsid w:val="006E2456"/>
    <w:rsid w:val="006F070E"/>
    <w:rsid w:val="006F3A12"/>
    <w:rsid w:val="006F59A4"/>
    <w:rsid w:val="006F7169"/>
    <w:rsid w:val="00710827"/>
    <w:rsid w:val="007117AE"/>
    <w:rsid w:val="00716301"/>
    <w:rsid w:val="007207B3"/>
    <w:rsid w:val="0072291B"/>
    <w:rsid w:val="007278B9"/>
    <w:rsid w:val="007322DA"/>
    <w:rsid w:val="007323C1"/>
    <w:rsid w:val="007441CD"/>
    <w:rsid w:val="00744C12"/>
    <w:rsid w:val="00745964"/>
    <w:rsid w:val="00746910"/>
    <w:rsid w:val="00750C43"/>
    <w:rsid w:val="007538C0"/>
    <w:rsid w:val="00762A03"/>
    <w:rsid w:val="00764043"/>
    <w:rsid w:val="0077029B"/>
    <w:rsid w:val="007715A1"/>
    <w:rsid w:val="0077404D"/>
    <w:rsid w:val="00774C41"/>
    <w:rsid w:val="00776678"/>
    <w:rsid w:val="00782344"/>
    <w:rsid w:val="0078585D"/>
    <w:rsid w:val="00785931"/>
    <w:rsid w:val="0079485E"/>
    <w:rsid w:val="00795326"/>
    <w:rsid w:val="007A0AEC"/>
    <w:rsid w:val="007B376D"/>
    <w:rsid w:val="007B75B2"/>
    <w:rsid w:val="007B7681"/>
    <w:rsid w:val="007C64E8"/>
    <w:rsid w:val="007D0FF5"/>
    <w:rsid w:val="007E1715"/>
    <w:rsid w:val="007E3664"/>
    <w:rsid w:val="007F560A"/>
    <w:rsid w:val="00805E47"/>
    <w:rsid w:val="00815BDC"/>
    <w:rsid w:val="00815E96"/>
    <w:rsid w:val="00817CBD"/>
    <w:rsid w:val="00822516"/>
    <w:rsid w:val="00825D61"/>
    <w:rsid w:val="00834431"/>
    <w:rsid w:val="0084412E"/>
    <w:rsid w:val="008460A9"/>
    <w:rsid w:val="00850423"/>
    <w:rsid w:val="00853638"/>
    <w:rsid w:val="00854BF3"/>
    <w:rsid w:val="0085694F"/>
    <w:rsid w:val="0086070D"/>
    <w:rsid w:val="0086095C"/>
    <w:rsid w:val="00860E3B"/>
    <w:rsid w:val="00865DD2"/>
    <w:rsid w:val="0086636B"/>
    <w:rsid w:val="0086703E"/>
    <w:rsid w:val="0087784B"/>
    <w:rsid w:val="008861A2"/>
    <w:rsid w:val="00891952"/>
    <w:rsid w:val="00894A64"/>
    <w:rsid w:val="008A08E9"/>
    <w:rsid w:val="008A3677"/>
    <w:rsid w:val="008A4F40"/>
    <w:rsid w:val="008A529D"/>
    <w:rsid w:val="008A79B7"/>
    <w:rsid w:val="008C1041"/>
    <w:rsid w:val="008C4FD6"/>
    <w:rsid w:val="008D121E"/>
    <w:rsid w:val="008D177A"/>
    <w:rsid w:val="008D405C"/>
    <w:rsid w:val="008E2886"/>
    <w:rsid w:val="00911A50"/>
    <w:rsid w:val="00921CCA"/>
    <w:rsid w:val="00926A52"/>
    <w:rsid w:val="009339AD"/>
    <w:rsid w:val="00943694"/>
    <w:rsid w:val="00944217"/>
    <w:rsid w:val="00951086"/>
    <w:rsid w:val="009631F9"/>
    <w:rsid w:val="009713D3"/>
    <w:rsid w:val="0097143C"/>
    <w:rsid w:val="00975306"/>
    <w:rsid w:val="00985581"/>
    <w:rsid w:val="0098744C"/>
    <w:rsid w:val="009952A5"/>
    <w:rsid w:val="009A6AEA"/>
    <w:rsid w:val="009A77F2"/>
    <w:rsid w:val="009B4ACC"/>
    <w:rsid w:val="009C2F56"/>
    <w:rsid w:val="009D0173"/>
    <w:rsid w:val="009D39C5"/>
    <w:rsid w:val="009D39E6"/>
    <w:rsid w:val="009D3F57"/>
    <w:rsid w:val="009E3C1B"/>
    <w:rsid w:val="009E6433"/>
    <w:rsid w:val="009F4052"/>
    <w:rsid w:val="00A01CA9"/>
    <w:rsid w:val="00A05B6C"/>
    <w:rsid w:val="00A075D0"/>
    <w:rsid w:val="00A07D3E"/>
    <w:rsid w:val="00A1486F"/>
    <w:rsid w:val="00A16718"/>
    <w:rsid w:val="00A20EC1"/>
    <w:rsid w:val="00A2185A"/>
    <w:rsid w:val="00A25BEF"/>
    <w:rsid w:val="00A3113B"/>
    <w:rsid w:val="00A3294C"/>
    <w:rsid w:val="00A34723"/>
    <w:rsid w:val="00A34B40"/>
    <w:rsid w:val="00A36DFA"/>
    <w:rsid w:val="00A43F2F"/>
    <w:rsid w:val="00A52B87"/>
    <w:rsid w:val="00A5395A"/>
    <w:rsid w:val="00A54ECE"/>
    <w:rsid w:val="00A54F9D"/>
    <w:rsid w:val="00A61564"/>
    <w:rsid w:val="00A65D0A"/>
    <w:rsid w:val="00A67A83"/>
    <w:rsid w:val="00A73864"/>
    <w:rsid w:val="00A77E0C"/>
    <w:rsid w:val="00A86A7C"/>
    <w:rsid w:val="00A90CFB"/>
    <w:rsid w:val="00A934C2"/>
    <w:rsid w:val="00A9388D"/>
    <w:rsid w:val="00A949E5"/>
    <w:rsid w:val="00AA0644"/>
    <w:rsid w:val="00AA39F0"/>
    <w:rsid w:val="00AA3F19"/>
    <w:rsid w:val="00AA6764"/>
    <w:rsid w:val="00AB6508"/>
    <w:rsid w:val="00AC7D6D"/>
    <w:rsid w:val="00AE3D5F"/>
    <w:rsid w:val="00B01BE6"/>
    <w:rsid w:val="00B0287E"/>
    <w:rsid w:val="00B13858"/>
    <w:rsid w:val="00B147AB"/>
    <w:rsid w:val="00B21403"/>
    <w:rsid w:val="00B22CE0"/>
    <w:rsid w:val="00B23E9D"/>
    <w:rsid w:val="00B26760"/>
    <w:rsid w:val="00B26E26"/>
    <w:rsid w:val="00B31668"/>
    <w:rsid w:val="00B36524"/>
    <w:rsid w:val="00B44BD8"/>
    <w:rsid w:val="00B55DD7"/>
    <w:rsid w:val="00B61877"/>
    <w:rsid w:val="00B6439E"/>
    <w:rsid w:val="00B655D2"/>
    <w:rsid w:val="00B67842"/>
    <w:rsid w:val="00B7133A"/>
    <w:rsid w:val="00B73C2B"/>
    <w:rsid w:val="00B74F69"/>
    <w:rsid w:val="00B75C1F"/>
    <w:rsid w:val="00B77606"/>
    <w:rsid w:val="00B86136"/>
    <w:rsid w:val="00B86CC0"/>
    <w:rsid w:val="00B91FFD"/>
    <w:rsid w:val="00B92574"/>
    <w:rsid w:val="00B95DC6"/>
    <w:rsid w:val="00B9680B"/>
    <w:rsid w:val="00BA3D94"/>
    <w:rsid w:val="00BB0901"/>
    <w:rsid w:val="00BB1247"/>
    <w:rsid w:val="00BB270E"/>
    <w:rsid w:val="00BC29EC"/>
    <w:rsid w:val="00BC4FB8"/>
    <w:rsid w:val="00BD705A"/>
    <w:rsid w:val="00BF7690"/>
    <w:rsid w:val="00C0166D"/>
    <w:rsid w:val="00C066B3"/>
    <w:rsid w:val="00C073FF"/>
    <w:rsid w:val="00C11D06"/>
    <w:rsid w:val="00C22251"/>
    <w:rsid w:val="00C22265"/>
    <w:rsid w:val="00C26F83"/>
    <w:rsid w:val="00C4153C"/>
    <w:rsid w:val="00C514A2"/>
    <w:rsid w:val="00C51E89"/>
    <w:rsid w:val="00C55FEB"/>
    <w:rsid w:val="00C80928"/>
    <w:rsid w:val="00C81683"/>
    <w:rsid w:val="00C846B7"/>
    <w:rsid w:val="00C869CA"/>
    <w:rsid w:val="00C86ECC"/>
    <w:rsid w:val="00C876A1"/>
    <w:rsid w:val="00C93CCC"/>
    <w:rsid w:val="00C97809"/>
    <w:rsid w:val="00CA49BC"/>
    <w:rsid w:val="00CB4B9C"/>
    <w:rsid w:val="00CB7A48"/>
    <w:rsid w:val="00CB7B41"/>
    <w:rsid w:val="00CC2EA7"/>
    <w:rsid w:val="00CE266F"/>
    <w:rsid w:val="00CE7799"/>
    <w:rsid w:val="00CF1161"/>
    <w:rsid w:val="00D004FB"/>
    <w:rsid w:val="00D0208F"/>
    <w:rsid w:val="00D05D10"/>
    <w:rsid w:val="00D073AE"/>
    <w:rsid w:val="00D07821"/>
    <w:rsid w:val="00D12716"/>
    <w:rsid w:val="00D243DF"/>
    <w:rsid w:val="00D32BB3"/>
    <w:rsid w:val="00D32DE6"/>
    <w:rsid w:val="00D33119"/>
    <w:rsid w:val="00D3714B"/>
    <w:rsid w:val="00D40532"/>
    <w:rsid w:val="00D41F6A"/>
    <w:rsid w:val="00D43C1A"/>
    <w:rsid w:val="00D44D46"/>
    <w:rsid w:val="00D45FBE"/>
    <w:rsid w:val="00D50AF3"/>
    <w:rsid w:val="00D56A1F"/>
    <w:rsid w:val="00D65385"/>
    <w:rsid w:val="00D70DB6"/>
    <w:rsid w:val="00D77A79"/>
    <w:rsid w:val="00D832A1"/>
    <w:rsid w:val="00D84DF8"/>
    <w:rsid w:val="00D949FB"/>
    <w:rsid w:val="00D97D2B"/>
    <w:rsid w:val="00DB0088"/>
    <w:rsid w:val="00DD5E55"/>
    <w:rsid w:val="00DD606E"/>
    <w:rsid w:val="00DE3DDA"/>
    <w:rsid w:val="00DE5419"/>
    <w:rsid w:val="00DE6FB8"/>
    <w:rsid w:val="00DE7EDC"/>
    <w:rsid w:val="00DF0F0C"/>
    <w:rsid w:val="00DF1E48"/>
    <w:rsid w:val="00DF5808"/>
    <w:rsid w:val="00E01900"/>
    <w:rsid w:val="00E02E3F"/>
    <w:rsid w:val="00E125F8"/>
    <w:rsid w:val="00E1263C"/>
    <w:rsid w:val="00E14B3D"/>
    <w:rsid w:val="00E3109C"/>
    <w:rsid w:val="00E43CF3"/>
    <w:rsid w:val="00E64887"/>
    <w:rsid w:val="00E65852"/>
    <w:rsid w:val="00E74411"/>
    <w:rsid w:val="00E77AEA"/>
    <w:rsid w:val="00E81E0B"/>
    <w:rsid w:val="00E834ED"/>
    <w:rsid w:val="00E87C8C"/>
    <w:rsid w:val="00E87ED9"/>
    <w:rsid w:val="00E918A1"/>
    <w:rsid w:val="00E970FA"/>
    <w:rsid w:val="00EA69F2"/>
    <w:rsid w:val="00EA7D6C"/>
    <w:rsid w:val="00EB0ABC"/>
    <w:rsid w:val="00EB3E3E"/>
    <w:rsid w:val="00EC17D5"/>
    <w:rsid w:val="00EC50B0"/>
    <w:rsid w:val="00EE0496"/>
    <w:rsid w:val="00EE3BF5"/>
    <w:rsid w:val="00EF5BE2"/>
    <w:rsid w:val="00EF5D1C"/>
    <w:rsid w:val="00F04EA7"/>
    <w:rsid w:val="00F10838"/>
    <w:rsid w:val="00F14B44"/>
    <w:rsid w:val="00F22884"/>
    <w:rsid w:val="00F242AE"/>
    <w:rsid w:val="00F25096"/>
    <w:rsid w:val="00F319EE"/>
    <w:rsid w:val="00F3369D"/>
    <w:rsid w:val="00F405EC"/>
    <w:rsid w:val="00F54576"/>
    <w:rsid w:val="00F74E83"/>
    <w:rsid w:val="00F76F45"/>
    <w:rsid w:val="00F77BEA"/>
    <w:rsid w:val="00F809F0"/>
    <w:rsid w:val="00F80D31"/>
    <w:rsid w:val="00F87521"/>
    <w:rsid w:val="00FA07D8"/>
    <w:rsid w:val="00FA43F3"/>
    <w:rsid w:val="00FC13D7"/>
    <w:rsid w:val="00FC36B3"/>
    <w:rsid w:val="00FD1C20"/>
    <w:rsid w:val="00FD52FB"/>
    <w:rsid w:val="00FD58FA"/>
    <w:rsid w:val="00FD69F5"/>
    <w:rsid w:val="00FE2318"/>
    <w:rsid w:val="00FE2679"/>
    <w:rsid w:val="00FE28AB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19849"/>
  <w15:chartTrackingRefBased/>
  <w15:docId w15:val="{A6D29EA4-7261-41BD-9F59-CAB0CC1B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4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348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0782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0782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7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5306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5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5306"/>
    <w:rPr>
      <w:rFonts w:ascii="Times New Roman" w:eastAsia="仿宋_GB2312" w:hAnsi="Times New Roman" w:cs="Times New Roman"/>
      <w:sz w:val="18"/>
      <w:szCs w:val="18"/>
    </w:rPr>
  </w:style>
  <w:style w:type="character" w:styleId="aa">
    <w:name w:val="page number"/>
    <w:basedOn w:val="a0"/>
    <w:rsid w:val="00B74F69"/>
  </w:style>
  <w:style w:type="character" w:styleId="ab">
    <w:name w:val="annotation reference"/>
    <w:uiPriority w:val="99"/>
    <w:semiHidden/>
    <w:unhideWhenUsed/>
    <w:rsid w:val="00825D61"/>
    <w:rPr>
      <w:sz w:val="21"/>
      <w:szCs w:val="21"/>
    </w:rPr>
  </w:style>
  <w:style w:type="paragraph" w:styleId="ac">
    <w:name w:val="annotation text"/>
    <w:basedOn w:val="a"/>
    <w:link w:val="10"/>
    <w:uiPriority w:val="99"/>
    <w:semiHidden/>
    <w:unhideWhenUsed/>
    <w:rsid w:val="00825D61"/>
    <w:pPr>
      <w:jc w:val="left"/>
    </w:pPr>
    <w:rPr>
      <w:rFonts w:eastAsia="宋体"/>
      <w:sz w:val="21"/>
      <w:szCs w:val="24"/>
      <w:lang w:val="x-none" w:eastAsia="x-none"/>
    </w:rPr>
  </w:style>
  <w:style w:type="character" w:customStyle="1" w:styleId="ad">
    <w:name w:val="批注文字 字符"/>
    <w:basedOn w:val="a0"/>
    <w:uiPriority w:val="99"/>
    <w:semiHidden/>
    <w:rsid w:val="00825D61"/>
    <w:rPr>
      <w:rFonts w:ascii="Times New Roman" w:eastAsia="仿宋_GB2312" w:hAnsi="Times New Roman" w:cs="Times New Roman"/>
      <w:sz w:val="32"/>
      <w:szCs w:val="32"/>
    </w:rPr>
  </w:style>
  <w:style w:type="character" w:customStyle="1" w:styleId="10">
    <w:name w:val="批注文字 字符1"/>
    <w:link w:val="ac"/>
    <w:uiPriority w:val="99"/>
    <w:semiHidden/>
    <w:rsid w:val="00825D61"/>
    <w:rPr>
      <w:rFonts w:ascii="Times New Roman" w:eastAsia="宋体" w:hAnsi="Times New Roman" w:cs="Times New Roman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825D6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25D61"/>
    <w:rPr>
      <w:rFonts w:ascii="Times New Roman" w:eastAsia="仿宋_GB2312" w:hAnsi="Times New Roman" w:cs="Times New Roman"/>
      <w:sz w:val="18"/>
      <w:szCs w:val="18"/>
    </w:rPr>
  </w:style>
  <w:style w:type="paragraph" w:styleId="af0">
    <w:name w:val="Revision"/>
    <w:hidden/>
    <w:uiPriority w:val="99"/>
    <w:semiHidden/>
    <w:rsid w:val="00A20EC1"/>
    <w:rPr>
      <w:rFonts w:ascii="Times New Roman" w:eastAsia="仿宋_GB2312" w:hAnsi="Times New Roman" w:cs="Times New Roman"/>
      <w:sz w:val="32"/>
      <w:szCs w:val="32"/>
    </w:rPr>
  </w:style>
  <w:style w:type="table" w:styleId="af1">
    <w:name w:val="Table Grid"/>
    <w:basedOn w:val="a1"/>
    <w:uiPriority w:val="39"/>
    <w:rsid w:val="00B6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ztgk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67F3-B419-4B6C-AA27-283FB8F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TGK006</dc:creator>
  <cp:keywords/>
  <dc:description/>
  <cp:lastModifiedBy>廖浩宇</cp:lastModifiedBy>
  <cp:revision>123</cp:revision>
  <cp:lastPrinted>2023-11-10T02:33:00Z</cp:lastPrinted>
  <dcterms:created xsi:type="dcterms:W3CDTF">2023-11-21T07:30:00Z</dcterms:created>
  <dcterms:modified xsi:type="dcterms:W3CDTF">2024-07-23T02:14:00Z</dcterms:modified>
</cp:coreProperties>
</file>