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4FD36">
      <w:pPr>
        <w:keepNext w:val="0"/>
        <w:keepLines w:val="0"/>
        <w:pageBreakBefore w:val="0"/>
        <w:kinsoku/>
        <w:overflowPunct/>
        <w:topLinePunct w:val="0"/>
        <w:bidi w:val="0"/>
        <w:spacing w:line="600" w:lineRule="atLeast"/>
        <w:ind w:left="0" w:leftChars="0" w:right="0" w:rightChars="0"/>
        <w:jc w:val="center"/>
        <w:textAlignment w:val="auto"/>
      </w:pPr>
    </w:p>
    <w:p w14:paraId="6091C76F">
      <w:pPr>
        <w:keepNext w:val="0"/>
        <w:keepLines w:val="0"/>
        <w:pageBreakBefore w:val="0"/>
        <w:kinsoku/>
        <w:overflowPunct/>
        <w:topLinePunct w:val="0"/>
        <w:bidi w:val="0"/>
        <w:spacing w:line="600" w:lineRule="atLeast"/>
        <w:ind w:left="0" w:leftChars="0" w:right="0" w:rightChars="0"/>
        <w:jc w:val="center"/>
        <w:textAlignment w:val="auto"/>
        <w:rPr>
          <w:rFonts w:hint="eastAsia"/>
          <w:lang w:eastAsia="zh-CN"/>
        </w:rPr>
      </w:pPr>
    </w:p>
    <w:p w14:paraId="01FECC7F">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重庆市农业农村委员会</w:t>
      </w:r>
    </w:p>
    <w:p w14:paraId="6B82F9CD">
      <w:pPr>
        <w:shd w:val="clear" w:color="auto" w:fill="auto"/>
        <w:spacing w:line="550" w:lineRule="exact"/>
        <w:jc w:val="center"/>
        <w:rPr>
          <w:rFonts w:hint="eastAsia" w:ascii="方正小标宋_GBK" w:hAnsi="方正小标宋_GBK" w:eastAsia="方正小标宋_GBK" w:cs="方正小标宋_GBK"/>
          <w:kern w:val="2"/>
          <w:sz w:val="44"/>
          <w:szCs w:val="44"/>
          <w:highlight w:val="none"/>
          <w:lang w:val="en-US" w:eastAsia="zh-CN" w:bidi="ar"/>
        </w:rPr>
      </w:pPr>
      <w:r>
        <w:rPr>
          <w:rFonts w:hint="eastAsia" w:ascii="方正小标宋_GBK" w:hAnsi="方正小标宋_GBK" w:eastAsia="方正小标宋_GBK" w:cs="方正小标宋_GBK"/>
          <w:kern w:val="2"/>
          <w:sz w:val="44"/>
          <w:szCs w:val="44"/>
          <w:highlight w:val="none"/>
          <w:lang w:val="en-US" w:eastAsia="zh-CN" w:bidi="ar"/>
        </w:rPr>
        <w:t>关于印发《重庆市农田建设项目管理</w:t>
      </w:r>
    </w:p>
    <w:p w14:paraId="5B065BCD">
      <w:pPr>
        <w:shd w:val="clear" w:color="auto" w:fill="auto"/>
        <w:spacing w:line="550" w:lineRule="exact"/>
        <w:jc w:val="center"/>
        <w:rPr>
          <w:rFonts w:hint="eastAsia" w:ascii="方正小标宋_GBK" w:hAnsi="方正小标宋_GBK" w:eastAsia="方正小标宋_GBK" w:cs="方正小标宋_GBK"/>
          <w:kern w:val="2"/>
          <w:sz w:val="44"/>
          <w:szCs w:val="44"/>
          <w:highlight w:val="none"/>
          <w:lang w:val="en-US" w:eastAsia="zh-CN" w:bidi="ar"/>
        </w:rPr>
      </w:pPr>
      <w:r>
        <w:rPr>
          <w:rFonts w:hint="eastAsia" w:ascii="方正小标宋_GBK" w:hAnsi="方正小标宋_GBK" w:eastAsia="方正小标宋_GBK" w:cs="方正小标宋_GBK"/>
          <w:kern w:val="2"/>
          <w:sz w:val="44"/>
          <w:szCs w:val="44"/>
          <w:highlight w:val="none"/>
          <w:lang w:val="en-US" w:eastAsia="zh-CN" w:bidi="ar"/>
        </w:rPr>
        <w:t>实施办法》的通知</w:t>
      </w:r>
    </w:p>
    <w:p w14:paraId="651303BB">
      <w:pPr>
        <w:spacing w:line="540" w:lineRule="exact"/>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渝农规〔2024〕3号</w:t>
      </w:r>
    </w:p>
    <w:p w14:paraId="3002C772">
      <w:pPr>
        <w:spacing w:line="550" w:lineRule="exact"/>
        <w:jc w:val="both"/>
        <w:rPr>
          <w:rFonts w:hint="eastAsia" w:ascii="方正仿宋_GBK" w:hAnsi="方正仿宋_GBK" w:eastAsia="方正仿宋_GBK" w:cs="方正仿宋_GBK"/>
          <w:spacing w:val="0"/>
          <w:sz w:val="32"/>
          <w:szCs w:val="32"/>
          <w:lang w:val="en-US" w:eastAsia="zh-CN"/>
        </w:rPr>
      </w:pPr>
    </w:p>
    <w:p w14:paraId="726E1B94">
      <w:pPr>
        <w:pageBreakBefore w:val="0"/>
        <w:widowControl w:val="0"/>
        <w:kinsoku/>
        <w:wordWrap/>
        <w:overflowPunct/>
        <w:topLinePunct w:val="0"/>
        <w:autoSpaceDE/>
        <w:autoSpaceDN/>
        <w:bidi w:val="0"/>
        <w:adjustRightInd/>
        <w:snapToGrid/>
        <w:spacing w:line="550" w:lineRule="exact"/>
        <w:jc w:val="both"/>
        <w:textAlignment w:val="auto"/>
        <w:rPr>
          <w:rFonts w:hint="eastAsia" w:eastAsia="宋体"/>
          <w:szCs w:val="32"/>
          <w:lang w:val="en-US" w:eastAsia="zh-CN"/>
        </w:rPr>
      </w:pPr>
      <w:r>
        <w:rPr>
          <w:rFonts w:hint="eastAsia" w:ascii="方正仿宋_GBK" w:hAnsi="方正仿宋_GBK" w:eastAsia="方正仿宋_GBK" w:cs="方正仿宋_GBK"/>
          <w:sz w:val="32"/>
          <w:szCs w:val="32"/>
          <w:lang w:val="en-US" w:eastAsia="zh-CN"/>
        </w:rPr>
        <w:t>各区县（自治县）农业农村委，西部科学城重庆高新区改革发展局，万盛经开区农林局：</w:t>
      </w:r>
    </w:p>
    <w:p w14:paraId="0BD3C5F8">
      <w:pPr>
        <w:spacing w:line="550" w:lineRule="exact"/>
        <w:ind w:firstLine="640" w:firstLineChars="200"/>
        <w:rPr>
          <w:rFonts w:hint="eastAsia"/>
          <w:szCs w:val="32"/>
          <w:lang w:val="en-US"/>
        </w:rPr>
      </w:pPr>
      <w:r>
        <w:rPr>
          <w:rFonts w:hint="default" w:ascii="Times New Roman" w:hAnsi="Times New Roman" w:eastAsia="方正仿宋_GBK" w:cs="Times New Roman"/>
          <w:color w:val="000000"/>
          <w:sz w:val="32"/>
          <w:szCs w:val="32"/>
        </w:rPr>
        <w:t>为加强</w:t>
      </w:r>
      <w:r>
        <w:rPr>
          <w:rFonts w:hint="eastAsia" w:cs="Times New Roman"/>
          <w:color w:val="000000"/>
          <w:sz w:val="32"/>
          <w:szCs w:val="32"/>
          <w:lang w:eastAsia="zh-CN"/>
        </w:rPr>
        <w:t>和规范</w:t>
      </w:r>
      <w:r>
        <w:rPr>
          <w:rFonts w:hint="default" w:ascii="Times New Roman" w:hAnsi="Times New Roman" w:eastAsia="方正仿宋_GBK" w:cs="Times New Roman"/>
          <w:color w:val="000000"/>
          <w:sz w:val="32"/>
          <w:szCs w:val="32"/>
        </w:rPr>
        <w:t>农田建设项目管理</w:t>
      </w:r>
      <w:r>
        <w:rPr>
          <w:rFonts w:hint="default" w:ascii="Times New Roman" w:hAnsi="Times New Roman" w:eastAsia="方正仿宋_GBK" w:cs="Times New Roman"/>
          <w:kern w:val="2"/>
          <w:sz w:val="32"/>
          <w:szCs w:val="32"/>
          <w:highlight w:val="none"/>
          <w:lang w:val="en-US" w:eastAsia="zh-CN" w:bidi="ar"/>
        </w:rPr>
        <w:t>，</w:t>
      </w:r>
      <w:r>
        <w:rPr>
          <w:rFonts w:hint="eastAsia" w:cs="Times New Roman"/>
          <w:kern w:val="2"/>
          <w:sz w:val="32"/>
          <w:szCs w:val="32"/>
          <w:highlight w:val="none"/>
          <w:lang w:val="en-US" w:eastAsia="zh-CN" w:bidi="ar"/>
        </w:rPr>
        <w:t>提高项目建设质量，根据《中华人民共和国农业法》《农田建设项目管理办法》等法律法规和有关制度规定，市农业农村委</w:t>
      </w:r>
      <w:r>
        <w:rPr>
          <w:rFonts w:hint="default" w:ascii="Times New Roman" w:hAnsi="Times New Roman" w:eastAsia="方正仿宋_GBK" w:cs="Times New Roman"/>
          <w:color w:val="000000"/>
          <w:sz w:val="32"/>
          <w:szCs w:val="32"/>
        </w:rPr>
        <w:t>对《重庆市农田建设项目管理实施办法（试行）》</w:t>
      </w:r>
      <w:r>
        <w:rPr>
          <w:rFonts w:hint="eastAsia" w:ascii="方正仿宋_GBK" w:hAnsi="方正仿宋_GBK" w:cs="方正仿宋_GBK"/>
          <w:kern w:val="2"/>
          <w:sz w:val="32"/>
          <w:szCs w:val="32"/>
          <w:highlight w:val="none"/>
          <w:lang w:val="en-US" w:eastAsia="zh-CN" w:bidi="ar"/>
        </w:rPr>
        <w:t>（</w:t>
      </w:r>
      <w:r>
        <w:rPr>
          <w:rFonts w:hint="eastAsia" w:ascii="方正仿宋_GBK" w:hAnsi="方正仿宋_GBK" w:cs="方正仿宋_GBK"/>
          <w:szCs w:val="32"/>
          <w:highlight w:val="none"/>
          <w:lang w:bidi="ar"/>
        </w:rPr>
        <w:t>渝农</w:t>
      </w:r>
      <w:r>
        <w:rPr>
          <w:rFonts w:hint="default" w:ascii="Times New Roman" w:hAnsi="Times New Roman" w:cs="Times New Roman"/>
          <w:szCs w:val="32"/>
          <w:highlight w:val="none"/>
          <w:lang w:bidi="ar"/>
        </w:rPr>
        <w:t>发〔2020〕55</w:t>
      </w:r>
      <w:r>
        <w:rPr>
          <w:rFonts w:hint="eastAsia" w:ascii="方正仿宋_GBK" w:hAnsi="方正仿宋_GBK" w:cs="方正仿宋_GBK"/>
          <w:szCs w:val="32"/>
          <w:highlight w:val="none"/>
          <w:lang w:bidi="ar"/>
        </w:rPr>
        <w:t>号</w:t>
      </w:r>
      <w:r>
        <w:rPr>
          <w:rFonts w:hint="eastAsia" w:ascii="方正仿宋_GBK" w:hAnsi="方正仿宋_GBK" w:cs="方正仿宋_GBK"/>
          <w:szCs w:val="32"/>
          <w:highlight w:val="none"/>
          <w:lang w:eastAsia="zh-CN" w:bidi="ar"/>
        </w:rPr>
        <w:t>）</w:t>
      </w:r>
      <w:r>
        <w:rPr>
          <w:rFonts w:hint="default" w:ascii="Times New Roman" w:hAnsi="Times New Roman" w:eastAsia="方正仿宋_GBK" w:cs="Times New Roman"/>
          <w:color w:val="000000"/>
          <w:sz w:val="32"/>
          <w:szCs w:val="32"/>
        </w:rPr>
        <w:t>进行</w:t>
      </w:r>
      <w:r>
        <w:rPr>
          <w:rFonts w:hint="eastAsia" w:ascii="Times New Roman" w:hAnsi="Times New Roman" w:cs="Times New Roman"/>
          <w:color w:val="000000"/>
          <w:sz w:val="32"/>
          <w:szCs w:val="32"/>
          <w:lang w:val="en-US" w:eastAsia="zh-CN"/>
        </w:rPr>
        <w:t>了</w:t>
      </w:r>
      <w:r>
        <w:rPr>
          <w:rFonts w:hint="default" w:ascii="Times New Roman" w:hAnsi="Times New Roman" w:eastAsia="方正仿宋_GBK" w:cs="Times New Roman"/>
          <w:color w:val="000000"/>
          <w:sz w:val="32"/>
          <w:szCs w:val="32"/>
        </w:rPr>
        <w:t>修订，</w:t>
      </w:r>
      <w:r>
        <w:rPr>
          <w:rFonts w:hint="eastAsia" w:cs="Times New Roman"/>
          <w:color w:val="000000"/>
          <w:sz w:val="32"/>
          <w:szCs w:val="32"/>
          <w:lang w:eastAsia="zh-CN"/>
        </w:rPr>
        <w:t>结合我市实际，研究制定</w:t>
      </w:r>
      <w:r>
        <w:rPr>
          <w:rFonts w:hint="default" w:ascii="Times New Roman" w:hAnsi="Times New Roman" w:eastAsia="方正仿宋_GBK" w:cs="Times New Roman"/>
          <w:kern w:val="2"/>
          <w:sz w:val="32"/>
          <w:szCs w:val="32"/>
          <w:highlight w:val="none"/>
          <w:lang w:val="en-US" w:eastAsia="zh-CN" w:bidi="ar"/>
        </w:rPr>
        <w:t>了《重庆市农田建设项目管理实施办法》，现</w:t>
      </w:r>
      <w:r>
        <w:rPr>
          <w:rFonts w:hint="eastAsia" w:cs="Times New Roman"/>
          <w:kern w:val="2"/>
          <w:sz w:val="32"/>
          <w:szCs w:val="32"/>
          <w:highlight w:val="none"/>
          <w:lang w:val="en-US" w:eastAsia="zh-CN" w:bidi="ar"/>
        </w:rPr>
        <w:t>予</w:t>
      </w:r>
      <w:r>
        <w:rPr>
          <w:rFonts w:hint="default" w:ascii="Times New Roman" w:hAnsi="Times New Roman" w:eastAsia="方正仿宋_GBK" w:cs="Times New Roman"/>
          <w:kern w:val="2"/>
          <w:sz w:val="32"/>
          <w:szCs w:val="32"/>
          <w:highlight w:val="none"/>
          <w:lang w:val="en-US" w:eastAsia="zh-CN" w:bidi="ar"/>
        </w:rPr>
        <w:t>印发，请遵照执行。</w:t>
      </w:r>
    </w:p>
    <w:p w14:paraId="54705E95">
      <w:pPr>
        <w:pStyle w:val="2"/>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_GBK" w:cs="Times New Roman"/>
          <w:sz w:val="32"/>
          <w:szCs w:val="32"/>
          <w:lang w:val="en-US" w:eastAsia="zh-CN"/>
        </w:rPr>
      </w:pPr>
      <w:r>
        <w:rPr>
          <w:rFonts w:hint="eastAsia"/>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重庆市农业农村委员会</w:t>
      </w:r>
    </w:p>
    <w:p w14:paraId="59524B68">
      <w:pPr>
        <w:spacing w:line="55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w:t>
      </w:r>
      <w:r>
        <w:rPr>
          <w:rFonts w:hint="eastAsia"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cs="Times New Roman"/>
          <w:sz w:val="32"/>
          <w:szCs w:val="32"/>
          <w:lang w:val="en-US" w:eastAsia="zh-CN"/>
        </w:rPr>
        <w:t>3</w:t>
      </w:r>
      <w:r>
        <w:rPr>
          <w:rFonts w:hint="default" w:ascii="Times New Roman" w:hAnsi="Times New Roman" w:eastAsia="方正仿宋_GBK" w:cs="Times New Roman"/>
          <w:sz w:val="32"/>
          <w:szCs w:val="32"/>
          <w:lang w:val="en-US" w:eastAsia="zh-CN"/>
        </w:rPr>
        <w:t>日</w:t>
      </w:r>
    </w:p>
    <w:p w14:paraId="0AC4F780">
      <w:pPr>
        <w:spacing w:line="800" w:lineRule="exact"/>
        <w:jc w:val="cente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br w:type="page"/>
      </w:r>
    </w:p>
    <w:p w14:paraId="5BF62C89">
      <w:pPr>
        <w:spacing w:line="800" w:lineRule="exact"/>
        <w:jc w:val="center"/>
        <w:rPr>
          <w:rFonts w:hint="eastAsia" w:ascii="方正黑体_GBK" w:hAnsi="方正黑体_GBK" w:eastAsia="方正黑体_GBK" w:cs="方正黑体_GBK"/>
          <w:lang w:val="en-US" w:eastAsia="zh-CN"/>
        </w:rPr>
      </w:pPr>
    </w:p>
    <w:p w14:paraId="42C65A9F">
      <w:pPr>
        <w:spacing w:line="800" w:lineRule="exact"/>
        <w:jc w:val="center"/>
        <w:rPr>
          <w:rFonts w:hint="eastAsia" w:ascii="方正黑体_GBK" w:hAnsi="方正黑体_GBK" w:eastAsia="方正黑体_GBK" w:cs="方正黑体_GBK"/>
          <w:lang w:val="en-US" w:eastAsia="zh-CN"/>
        </w:rPr>
      </w:pPr>
    </w:p>
    <w:p w14:paraId="54104FD8">
      <w:pPr>
        <w:spacing w:line="80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重庆市农田建设项目管理实施办法</w:t>
      </w:r>
    </w:p>
    <w:p w14:paraId="50F146EA">
      <w:pPr>
        <w:spacing w:line="600" w:lineRule="exact"/>
        <w:jc w:val="center"/>
        <w:rPr>
          <w:rFonts w:hint="default" w:ascii="Times New Roman" w:hAnsi="Times New Roman" w:eastAsia="方正黑体_GBK" w:cs="Times New Roman"/>
          <w:color w:val="auto"/>
          <w:sz w:val="32"/>
          <w:szCs w:val="32"/>
          <w:highlight w:val="none"/>
        </w:rPr>
      </w:pPr>
    </w:p>
    <w:p w14:paraId="1D8EBD0B">
      <w:pPr>
        <w:spacing w:line="600" w:lineRule="exact"/>
        <w:jc w:val="center"/>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第一章</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总  则</w:t>
      </w:r>
    </w:p>
    <w:p w14:paraId="62B178B9">
      <w:pPr>
        <w:keepNext w:val="0"/>
        <w:keepLines w:val="0"/>
        <w:pageBreakBefore w:val="0"/>
        <w:kinsoku/>
        <w:wordWrap/>
        <w:overflowPunct/>
        <w:topLinePunct w:val="0"/>
        <w:bidi w:val="0"/>
        <w:adjustRightInd/>
        <w:spacing w:line="600" w:lineRule="exact"/>
        <w:ind w:firstLine="640" w:firstLineChars="200"/>
        <w:textAlignment w:val="auto"/>
        <w:rPr>
          <w:rFonts w:hint="default" w:ascii="Times New Roman" w:hAnsi="Times New Roman" w:eastAsia="方正黑体_GBK" w:cs="Times New Roman"/>
          <w:color w:val="auto"/>
          <w:sz w:val="32"/>
          <w:szCs w:val="32"/>
          <w:highlight w:val="none"/>
        </w:rPr>
      </w:pPr>
    </w:p>
    <w:p w14:paraId="79E5F9DC">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rPr>
        <w:t>第一条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为规范农田建设项目管理，确保项目建设质量，实现项目预期目标，依据《中华人民共和国</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"https://www.tuliu.com/tags/427.html" \t "https://www.tuliu.com/_blank" </w:instrText>
      </w:r>
      <w:r>
        <w:rPr>
          <w:rFonts w:hint="default" w:ascii="Times New Roman" w:hAnsi="Times New Roman" w:cs="Times New Roman"/>
          <w:color w:val="auto"/>
          <w:highlight w:val="none"/>
        </w:rPr>
        <w:fldChar w:fldCharType="separate"/>
      </w:r>
      <w:r>
        <w:rPr>
          <w:rFonts w:hint="default" w:ascii="Times New Roman" w:hAnsi="Times New Roman" w:eastAsia="方正仿宋_GBK" w:cs="Times New Roman"/>
          <w:color w:val="auto"/>
          <w:sz w:val="32"/>
          <w:highlight w:val="none"/>
        </w:rPr>
        <w:t>农业法</w:t>
      </w:r>
      <w:r>
        <w:rPr>
          <w:rFonts w:hint="default" w:ascii="Times New Roman" w:hAnsi="Times New Roman" w:cs="Times New Roman"/>
          <w:color w:val="auto"/>
          <w:highlight w:val="none"/>
        </w:rPr>
        <w:fldChar w:fldCharType="end"/>
      </w:r>
      <w:r>
        <w:rPr>
          <w:rFonts w:hint="default" w:ascii="Times New Roman" w:hAnsi="Times New Roman" w:eastAsia="方正仿宋_GBK" w:cs="Times New Roman"/>
          <w:color w:val="auto"/>
          <w:sz w:val="32"/>
          <w:szCs w:val="32"/>
          <w:highlight w:val="none"/>
        </w:rPr>
        <w:t>》《基本农田保护条例》《政府</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"https://www.tuliu.com/news/list-c129" \t "https://www.tuliu.com/_blank" </w:instrText>
      </w:r>
      <w:r>
        <w:rPr>
          <w:rFonts w:hint="default" w:ascii="Times New Roman" w:hAnsi="Times New Roman" w:cs="Times New Roman"/>
          <w:color w:val="auto"/>
          <w:highlight w:val="none"/>
        </w:rPr>
        <w:fldChar w:fldCharType="separate"/>
      </w:r>
      <w:r>
        <w:rPr>
          <w:rFonts w:hint="default" w:ascii="Times New Roman" w:hAnsi="Times New Roman" w:eastAsia="方正仿宋_GBK" w:cs="Times New Roman"/>
          <w:color w:val="auto"/>
          <w:sz w:val="32"/>
          <w:highlight w:val="none"/>
        </w:rPr>
        <w:t>投资</w:t>
      </w:r>
      <w:r>
        <w:rPr>
          <w:rFonts w:hint="default" w:ascii="Times New Roman" w:hAnsi="Times New Roman" w:cs="Times New Roman"/>
          <w:color w:val="auto"/>
          <w:highlight w:val="none"/>
        </w:rPr>
        <w:fldChar w:fldCharType="end"/>
      </w:r>
      <w:r>
        <w:rPr>
          <w:rFonts w:hint="default" w:ascii="Times New Roman" w:hAnsi="Times New Roman" w:eastAsia="方正仿宋_GBK" w:cs="Times New Roman"/>
          <w:color w:val="auto"/>
          <w:sz w:val="32"/>
          <w:szCs w:val="32"/>
          <w:highlight w:val="none"/>
        </w:rPr>
        <w:t>条例》《农田建设项目管理办法》《重庆市政府投资管理办法》等有关规定和要求，结合我市实际，制定本办法</w:t>
      </w:r>
      <w:r>
        <w:rPr>
          <w:rFonts w:hint="default" w:ascii="Times New Roman" w:hAnsi="Times New Roman" w:eastAsia="方正仿宋_GBK" w:cs="Times New Roman"/>
          <w:color w:val="auto"/>
          <w:sz w:val="32"/>
          <w:szCs w:val="32"/>
          <w:highlight w:val="none"/>
          <w:lang w:eastAsia="zh-CN"/>
        </w:rPr>
        <w:t>。</w:t>
      </w:r>
    </w:p>
    <w:p w14:paraId="025962CE">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lang w:val="en-US" w:eastAsia="zh-CN"/>
        </w:rPr>
        <w:t>第二条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本办法所称农田建设，是指各级人民政府为实现农业可持续发展，改善农田基础设施条件，提高农田综合生产能力，贯彻落实</w:t>
      </w:r>
      <w:r>
        <w:rPr>
          <w:rFonts w:hint="eastAsia"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藏粮于地、藏粮于技</w:t>
      </w:r>
      <w:r>
        <w:rPr>
          <w:rFonts w:hint="eastAsia"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战略，安排资金对农田进行综合治理和保护的活动。本办法所称农田建设项目，是指为开展农田建设而实施的高标准农田建设等项目类型。</w:t>
      </w:r>
    </w:p>
    <w:p w14:paraId="2C69B15C">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黑体_GBK" w:cs="Times New Roman"/>
          <w:color w:val="auto"/>
          <w:sz w:val="32"/>
          <w:szCs w:val="32"/>
          <w:highlight w:val="none"/>
          <w:lang w:val="en-US" w:eastAsia="zh-CN"/>
        </w:rPr>
        <w:t>第三条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农田建设实行集中统一管理体制，统一规划布局、建设标准、组织实施、验收评价、上图入库。</w:t>
      </w:r>
      <w:r>
        <w:rPr>
          <w:rFonts w:hint="default" w:ascii="Times New Roman" w:hAnsi="Times New Roman" w:eastAsia="方正仿宋_GBK" w:cs="Times New Roman"/>
          <w:color w:val="auto"/>
          <w:sz w:val="32"/>
          <w:szCs w:val="32"/>
          <w:highlight w:val="none"/>
          <w:shd w:val="clear" w:color="auto" w:fill="FFFFFF"/>
          <w:lang w:val="en-US" w:eastAsia="zh-CN"/>
        </w:rPr>
        <w:t>农田建设实行项目</w:t>
      </w:r>
      <w:r>
        <w:rPr>
          <w:rFonts w:hint="eastAsia" w:cs="Times New Roman"/>
          <w:color w:val="auto"/>
          <w:sz w:val="32"/>
          <w:szCs w:val="32"/>
          <w:highlight w:val="none"/>
          <w:shd w:val="clear" w:color="auto" w:fill="FFFFFF"/>
          <w:lang w:val="en-US" w:eastAsia="zh-CN"/>
        </w:rPr>
        <w:t>法人</w:t>
      </w:r>
      <w:r>
        <w:rPr>
          <w:rFonts w:hint="default" w:ascii="Times New Roman" w:hAnsi="Times New Roman" w:eastAsia="方正仿宋_GBK" w:cs="Times New Roman"/>
          <w:color w:val="auto"/>
          <w:sz w:val="32"/>
          <w:szCs w:val="32"/>
          <w:highlight w:val="none"/>
          <w:shd w:val="clear" w:color="auto" w:fill="FFFFFF"/>
          <w:lang w:val="en-US" w:eastAsia="zh-CN"/>
        </w:rPr>
        <w:t>制、招</w:t>
      </w:r>
      <w:r>
        <w:rPr>
          <w:rFonts w:hint="eastAsia" w:cs="Times New Roman"/>
          <w:color w:val="auto"/>
          <w:sz w:val="32"/>
          <w:szCs w:val="32"/>
          <w:highlight w:val="none"/>
          <w:shd w:val="clear" w:color="auto" w:fill="FFFFFF"/>
          <w:lang w:val="en-US" w:eastAsia="zh-CN"/>
        </w:rPr>
        <w:t>标</w:t>
      </w:r>
      <w:r>
        <w:rPr>
          <w:rFonts w:hint="default" w:ascii="Times New Roman" w:hAnsi="Times New Roman" w:eastAsia="方正仿宋_GBK" w:cs="Times New Roman"/>
          <w:color w:val="auto"/>
          <w:sz w:val="32"/>
          <w:szCs w:val="32"/>
          <w:highlight w:val="none"/>
          <w:shd w:val="clear" w:color="auto" w:fill="FFFFFF"/>
          <w:lang w:val="en-US" w:eastAsia="zh-CN"/>
        </w:rPr>
        <w:t>投标制、合同管理制、工程监理制。</w:t>
      </w:r>
    </w:p>
    <w:p w14:paraId="0692A2A3">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黑体_GBK" w:cs="Times New Roman"/>
          <w:color w:val="auto"/>
          <w:sz w:val="32"/>
          <w:szCs w:val="32"/>
          <w:highlight w:val="none"/>
          <w:lang w:val="en-US" w:eastAsia="zh-CN"/>
        </w:rPr>
        <w:t>第四条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农田建设以提升粮食产能为首要目标，加快补齐农田基础设施短板，提高</w:t>
      </w:r>
      <w:r>
        <w:rPr>
          <w:rFonts w:hint="default" w:ascii="Times New Roman" w:hAnsi="Times New Roman" w:eastAsia="方正仿宋_GBK" w:cs="Times New Roman"/>
          <w:color w:val="auto"/>
          <w:sz w:val="32"/>
          <w:szCs w:val="32"/>
          <w:highlight w:val="none"/>
          <w:shd w:val="clear" w:color="auto" w:fill="FFFFFF"/>
          <w:lang w:val="en-US" w:eastAsia="zh-CN"/>
        </w:rPr>
        <w:t>耕地质量和</w:t>
      </w:r>
      <w:r>
        <w:rPr>
          <w:rFonts w:hint="default" w:ascii="Times New Roman" w:hAnsi="Times New Roman" w:eastAsia="方正仿宋_GBK" w:cs="Times New Roman"/>
          <w:color w:val="auto"/>
          <w:sz w:val="32"/>
          <w:szCs w:val="32"/>
          <w:highlight w:val="none"/>
          <w:shd w:val="clear" w:color="auto" w:fill="FFFFFF"/>
        </w:rPr>
        <w:t>水土资源利用效率，增强农田防灾抗灾减灾能力，</w:t>
      </w:r>
      <w:r>
        <w:rPr>
          <w:rFonts w:hint="default" w:ascii="Times New Roman" w:hAnsi="Times New Roman" w:eastAsia="方正仿宋_GBK" w:cs="Times New Roman"/>
          <w:color w:val="auto"/>
          <w:sz w:val="32"/>
          <w:szCs w:val="32"/>
          <w:highlight w:val="none"/>
          <w:shd w:val="clear" w:color="auto" w:fill="FFFFFF"/>
          <w:lang w:val="en-US" w:eastAsia="zh-CN"/>
        </w:rPr>
        <w:t>建设</w:t>
      </w:r>
      <w:r>
        <w:rPr>
          <w:rFonts w:hint="default" w:ascii="Times New Roman" w:hAnsi="Times New Roman" w:eastAsia="方正仿宋_GBK" w:cs="Times New Roman"/>
          <w:color w:val="auto"/>
          <w:sz w:val="32"/>
          <w:szCs w:val="32"/>
          <w:highlight w:val="none"/>
          <w:shd w:val="clear" w:color="auto" w:fill="FFFFFF"/>
        </w:rPr>
        <w:t>适宜耕作、旱涝保收、高产稳产的现代化良田</w:t>
      </w:r>
      <w:r>
        <w:rPr>
          <w:rFonts w:hint="default" w:ascii="Times New Roman" w:hAnsi="Times New Roman" w:eastAsia="方正仿宋_GBK" w:cs="Times New Roman"/>
          <w:color w:val="auto"/>
          <w:sz w:val="32"/>
          <w:szCs w:val="32"/>
          <w:highlight w:val="none"/>
          <w:shd w:val="clear" w:color="auto" w:fill="FFFFFF"/>
          <w:lang w:val="en-US" w:eastAsia="zh-CN"/>
        </w:rPr>
        <w:t>，逐步把永久基本农田全部建成高标准农田</w:t>
      </w:r>
      <w:r>
        <w:rPr>
          <w:rFonts w:hint="default" w:ascii="Times New Roman" w:hAnsi="Times New Roman" w:eastAsia="方正仿宋_GBK" w:cs="Times New Roman"/>
          <w:color w:val="auto"/>
          <w:sz w:val="32"/>
          <w:szCs w:val="32"/>
          <w:highlight w:val="none"/>
          <w:shd w:val="clear" w:color="auto" w:fill="FFFFFF"/>
        </w:rPr>
        <w:t>。</w:t>
      </w:r>
    </w:p>
    <w:p w14:paraId="50C4BADC">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lang w:val="en-US" w:eastAsia="zh-CN"/>
        </w:rPr>
        <w:t>第五条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市农业农村委负责</w:t>
      </w:r>
      <w:r>
        <w:rPr>
          <w:rFonts w:hint="default" w:ascii="Times New Roman" w:hAnsi="Times New Roman" w:eastAsia="方正仿宋_GBK" w:cs="Times New Roman"/>
          <w:color w:val="auto"/>
          <w:sz w:val="32"/>
          <w:szCs w:val="32"/>
          <w:highlight w:val="none"/>
          <w:shd w:val="clear" w:color="auto" w:fill="FFFFFF"/>
          <w:lang w:val="en-US" w:eastAsia="zh-CN"/>
        </w:rPr>
        <w:t>管理</w:t>
      </w:r>
      <w:r>
        <w:rPr>
          <w:rFonts w:hint="default" w:ascii="Times New Roman" w:hAnsi="Times New Roman" w:eastAsia="方正仿宋_GBK" w:cs="Times New Roman"/>
          <w:color w:val="auto"/>
          <w:sz w:val="32"/>
          <w:szCs w:val="32"/>
          <w:highlight w:val="none"/>
          <w:shd w:val="clear" w:color="auto" w:fill="FFFFFF"/>
        </w:rPr>
        <w:t>全市农田建设工作，制定农田建设规章制度和技</w:t>
      </w:r>
      <w:r>
        <w:rPr>
          <w:rFonts w:hint="eastAsia" w:ascii="方正仿宋_GBK" w:hAnsi="方正仿宋_GBK" w:eastAsia="方正仿宋_GBK" w:cs="方正仿宋_GBK"/>
          <w:color w:val="auto"/>
          <w:sz w:val="32"/>
          <w:szCs w:val="32"/>
          <w:highlight w:val="none"/>
          <w:shd w:val="clear" w:color="auto" w:fill="FFFFFF"/>
        </w:rPr>
        <w:t>术标准，</w:t>
      </w:r>
      <w:r>
        <w:rPr>
          <w:rFonts w:hint="eastAsia" w:ascii="方正仿宋_GBK" w:hAnsi="方正仿宋_GBK" w:eastAsia="方正仿宋_GBK" w:cs="方正仿宋_GBK"/>
          <w:i w:val="0"/>
          <w:iCs w:val="0"/>
          <w:caps w:val="0"/>
          <w:color w:val="auto"/>
          <w:spacing w:val="0"/>
          <w:sz w:val="31"/>
          <w:szCs w:val="31"/>
          <w:highlight w:val="none"/>
          <w:shd w:val="clear" w:color="auto" w:fill="FFFFFF"/>
        </w:rPr>
        <w:t>编制</w:t>
      </w:r>
      <w:r>
        <w:rPr>
          <w:rFonts w:hint="eastAsia" w:ascii="方正仿宋_GBK" w:hAnsi="方正仿宋_GBK" w:eastAsia="方正仿宋_GBK" w:cs="方正仿宋_GBK"/>
          <w:i w:val="0"/>
          <w:iCs w:val="0"/>
          <w:caps w:val="0"/>
          <w:color w:val="auto"/>
          <w:spacing w:val="0"/>
          <w:sz w:val="31"/>
          <w:szCs w:val="31"/>
          <w:highlight w:val="none"/>
          <w:shd w:val="clear" w:color="auto" w:fill="FFFFFF"/>
          <w:lang w:val="en-US" w:eastAsia="zh-CN"/>
        </w:rPr>
        <w:t>市级</w:t>
      </w:r>
      <w:r>
        <w:rPr>
          <w:rFonts w:hint="eastAsia" w:ascii="方正仿宋_GBK" w:hAnsi="方正仿宋_GBK" w:eastAsia="方正仿宋_GBK" w:cs="方正仿宋_GBK"/>
          <w:i w:val="0"/>
          <w:iCs w:val="0"/>
          <w:caps w:val="0"/>
          <w:color w:val="auto"/>
          <w:spacing w:val="0"/>
          <w:sz w:val="31"/>
          <w:szCs w:val="31"/>
          <w:highlight w:val="none"/>
          <w:shd w:val="clear" w:color="auto" w:fill="FFFFFF"/>
        </w:rPr>
        <w:t>农田建设规划</w:t>
      </w:r>
      <w:r>
        <w:rPr>
          <w:rFonts w:hint="eastAsia" w:ascii="方正仿宋_GBK" w:hAnsi="方正仿宋_GBK" w:eastAsia="方正仿宋_GBK" w:cs="方正仿宋_GBK"/>
          <w:i w:val="0"/>
          <w:iCs w:val="0"/>
          <w:caps w:val="0"/>
          <w:color w:val="auto"/>
          <w:spacing w:val="0"/>
          <w:sz w:val="31"/>
          <w:szCs w:val="31"/>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lang w:val="en-US" w:eastAsia="zh-CN"/>
        </w:rPr>
        <w:t>建立市级农田建设项目库和</w:t>
      </w:r>
      <w:r>
        <w:rPr>
          <w:rFonts w:hint="eastAsia" w:ascii="方正仿宋_GBK" w:hAnsi="方正仿宋_GBK" w:eastAsia="方正仿宋_GBK" w:cs="方正仿宋_GBK"/>
          <w:color w:val="auto"/>
          <w:sz w:val="32"/>
          <w:szCs w:val="32"/>
          <w:highlight w:val="none"/>
          <w:shd w:val="clear" w:color="auto" w:fill="FFFFFF"/>
        </w:rPr>
        <w:t>农田建设专家库，</w:t>
      </w:r>
      <w:r>
        <w:rPr>
          <w:rFonts w:hint="eastAsia" w:ascii="方正仿宋_GBK" w:hAnsi="方正仿宋_GBK" w:eastAsia="方正仿宋_GBK" w:cs="方正仿宋_GBK"/>
          <w:color w:val="auto"/>
          <w:sz w:val="32"/>
          <w:szCs w:val="32"/>
          <w:highlight w:val="none"/>
          <w:shd w:val="clear" w:color="auto" w:fill="FFFFFF"/>
          <w:lang w:val="en-US" w:eastAsia="zh-CN"/>
        </w:rPr>
        <w:t>会同有关部门分解下达年度农田建设任务，审批区县年度实施计划，编报全市</w:t>
      </w:r>
      <w:r>
        <w:rPr>
          <w:rFonts w:hint="eastAsia" w:ascii="方正仿宋_GBK" w:hAnsi="方正仿宋_GBK" w:eastAsia="方正仿宋_GBK" w:cs="方正仿宋_GBK"/>
          <w:i w:val="0"/>
          <w:iCs w:val="0"/>
          <w:caps w:val="0"/>
          <w:color w:val="auto"/>
          <w:spacing w:val="0"/>
          <w:sz w:val="31"/>
          <w:szCs w:val="31"/>
          <w:highlight w:val="none"/>
          <w:shd w:val="clear" w:color="auto" w:fill="FFFFFF"/>
        </w:rPr>
        <w:t>农田建设项目年度计划</w:t>
      </w:r>
      <w:r>
        <w:rPr>
          <w:rFonts w:hint="eastAsia" w:ascii="方正仿宋_GBK" w:hAnsi="方正仿宋_GBK" w:eastAsia="方正仿宋_GBK" w:cs="方正仿宋_GBK"/>
          <w:i w:val="0"/>
          <w:iCs w:val="0"/>
          <w:caps w:val="0"/>
          <w:color w:val="auto"/>
          <w:spacing w:val="0"/>
          <w:sz w:val="31"/>
          <w:szCs w:val="31"/>
          <w:highlight w:val="none"/>
          <w:shd w:val="clear" w:color="auto" w:fill="FFFFFF"/>
          <w:lang w:eastAsia="zh-CN"/>
        </w:rPr>
        <w:t>，</w:t>
      </w:r>
      <w:r>
        <w:rPr>
          <w:rFonts w:hint="eastAsia" w:ascii="方正仿宋_GBK" w:hAnsi="方正仿宋_GBK" w:eastAsia="方正仿宋_GBK" w:cs="方正仿宋_GBK"/>
          <w:i w:val="0"/>
          <w:iCs w:val="0"/>
          <w:caps w:val="0"/>
          <w:color w:val="auto"/>
          <w:spacing w:val="0"/>
          <w:sz w:val="31"/>
          <w:szCs w:val="31"/>
          <w:highlight w:val="none"/>
          <w:shd w:val="clear" w:color="auto" w:fill="FFFFFF"/>
          <w:lang w:val="en-US" w:eastAsia="zh-CN"/>
        </w:rPr>
        <w:t>对全市项目建设进行监督检查</w:t>
      </w:r>
      <w:r>
        <w:rPr>
          <w:rFonts w:hint="eastAsia" w:ascii="方正仿宋_GBK" w:hAnsi="方正仿宋_GBK" w:eastAsia="方正仿宋_GBK" w:cs="方正仿宋_GBK"/>
          <w:color w:val="auto"/>
          <w:sz w:val="32"/>
          <w:szCs w:val="32"/>
          <w:highlight w:val="none"/>
          <w:shd w:val="clear" w:color="auto" w:fill="FFFFFF"/>
          <w:lang w:val="en-US" w:eastAsia="zh-CN"/>
        </w:rPr>
        <w:t>。</w:t>
      </w:r>
    </w:p>
    <w:p w14:paraId="428BD278">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rPr>
        <w:t>区县农业农村主管部门负责</w:t>
      </w:r>
      <w:r>
        <w:rPr>
          <w:rFonts w:hint="default" w:ascii="Times New Roman" w:hAnsi="Times New Roman" w:eastAsia="方正仿宋_GBK" w:cs="Times New Roman"/>
          <w:color w:val="auto"/>
          <w:sz w:val="32"/>
          <w:szCs w:val="32"/>
          <w:highlight w:val="none"/>
          <w:shd w:val="clear" w:color="auto" w:fill="FFFFFF"/>
          <w:lang w:val="en-US" w:eastAsia="zh-CN"/>
        </w:rPr>
        <w:t>本地区</w:t>
      </w:r>
      <w:r>
        <w:rPr>
          <w:rFonts w:hint="default" w:ascii="Times New Roman" w:hAnsi="Times New Roman" w:eastAsia="方正仿宋_GBK" w:cs="Times New Roman"/>
          <w:color w:val="auto"/>
          <w:sz w:val="32"/>
          <w:szCs w:val="32"/>
          <w:highlight w:val="none"/>
          <w:shd w:val="clear" w:color="auto" w:fill="FFFFFF"/>
        </w:rPr>
        <w:t>的农田建设工作，</w:t>
      </w:r>
      <w:r>
        <w:rPr>
          <w:rFonts w:hint="default" w:ascii="Times New Roman" w:hAnsi="Times New Roman" w:eastAsia="方正仿宋_GBK" w:cs="Times New Roman"/>
          <w:color w:val="auto"/>
          <w:sz w:val="32"/>
          <w:szCs w:val="32"/>
          <w:highlight w:val="none"/>
          <w:shd w:val="clear" w:color="auto" w:fill="FFFFFF"/>
          <w:lang w:val="en-US" w:eastAsia="zh-CN"/>
        </w:rPr>
        <w:t>完成市级下达的规划目标任务和年度建设任务，</w:t>
      </w:r>
      <w:r>
        <w:rPr>
          <w:rFonts w:hint="default" w:ascii="Times New Roman" w:hAnsi="Times New Roman" w:eastAsia="方正仿宋_GBK" w:cs="Times New Roman"/>
          <w:color w:val="auto"/>
          <w:sz w:val="32"/>
          <w:szCs w:val="32"/>
          <w:highlight w:val="none"/>
          <w:shd w:val="clear" w:color="auto" w:fill="FFFFFF"/>
          <w:lang w:eastAsia="zh-CN"/>
        </w:rPr>
        <w:t>制订</w:t>
      </w:r>
      <w:r>
        <w:rPr>
          <w:rFonts w:hint="eastAsia" w:cs="Times New Roman"/>
          <w:color w:val="auto"/>
          <w:sz w:val="32"/>
          <w:szCs w:val="32"/>
          <w:highlight w:val="none"/>
          <w:shd w:val="clear" w:color="auto" w:fill="FFFFFF"/>
          <w:lang w:val="en-US" w:eastAsia="zh-CN"/>
        </w:rPr>
        <w:t>本区县的</w:t>
      </w:r>
      <w:r>
        <w:rPr>
          <w:rFonts w:hint="default" w:ascii="Times New Roman" w:hAnsi="Times New Roman" w:eastAsia="方正仿宋_GBK" w:cs="Times New Roman"/>
          <w:color w:val="auto"/>
          <w:sz w:val="32"/>
          <w:szCs w:val="32"/>
          <w:highlight w:val="none"/>
          <w:shd w:val="clear" w:color="auto" w:fill="FFFFFF"/>
          <w:lang w:eastAsia="zh-CN"/>
        </w:rPr>
        <w:t>农田建设项目管理</w:t>
      </w:r>
      <w:r>
        <w:rPr>
          <w:rFonts w:hint="eastAsia" w:cs="Times New Roman"/>
          <w:color w:val="auto"/>
          <w:sz w:val="32"/>
          <w:szCs w:val="32"/>
          <w:highlight w:val="none"/>
          <w:shd w:val="clear" w:color="auto" w:fill="FFFFFF"/>
          <w:lang w:val="en-US" w:eastAsia="zh-CN"/>
        </w:rPr>
        <w:t>制度</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编制</w:t>
      </w:r>
      <w:r>
        <w:rPr>
          <w:rFonts w:hint="eastAsia" w:cs="Times New Roman"/>
          <w:color w:val="auto"/>
          <w:sz w:val="32"/>
          <w:szCs w:val="32"/>
          <w:highlight w:val="none"/>
          <w:shd w:val="clear" w:color="auto" w:fill="FFFFFF"/>
          <w:lang w:val="en-US" w:eastAsia="zh-CN"/>
        </w:rPr>
        <w:t>本区县的</w:t>
      </w:r>
      <w:r>
        <w:rPr>
          <w:rFonts w:hint="default" w:ascii="Times New Roman" w:hAnsi="Times New Roman" w:eastAsia="方正仿宋_GBK" w:cs="Times New Roman"/>
          <w:color w:val="auto"/>
          <w:sz w:val="32"/>
          <w:szCs w:val="32"/>
          <w:highlight w:val="none"/>
          <w:shd w:val="clear" w:color="auto" w:fill="FFFFFF"/>
        </w:rPr>
        <w:t>农田建设规划</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年度实施计划</w:t>
      </w:r>
      <w:r>
        <w:rPr>
          <w:rFonts w:hint="default" w:ascii="Times New Roman" w:hAnsi="Times New Roman" w:eastAsia="方正仿宋_GBK" w:cs="Times New Roman"/>
          <w:color w:val="auto"/>
          <w:sz w:val="32"/>
          <w:szCs w:val="32"/>
          <w:highlight w:val="none"/>
          <w:shd w:val="clear" w:color="auto" w:fill="FFFFFF"/>
        </w:rPr>
        <w:t>，建立</w:t>
      </w:r>
      <w:r>
        <w:rPr>
          <w:rFonts w:hint="eastAsia" w:cs="Times New Roman"/>
          <w:color w:val="auto"/>
          <w:sz w:val="32"/>
          <w:szCs w:val="32"/>
          <w:highlight w:val="none"/>
          <w:shd w:val="clear" w:color="auto" w:fill="FFFFFF"/>
          <w:lang w:val="en-US" w:eastAsia="zh-CN"/>
        </w:rPr>
        <w:t>本区县的</w:t>
      </w:r>
      <w:r>
        <w:rPr>
          <w:rFonts w:hint="default" w:ascii="Times New Roman" w:hAnsi="Times New Roman" w:eastAsia="方正仿宋_GBK" w:cs="Times New Roman"/>
          <w:color w:val="auto"/>
          <w:sz w:val="32"/>
          <w:szCs w:val="32"/>
          <w:highlight w:val="none"/>
          <w:shd w:val="clear" w:color="auto" w:fill="FFFFFF"/>
          <w:lang w:val="en-US" w:eastAsia="zh-CN"/>
        </w:rPr>
        <w:t>农田建设</w:t>
      </w:r>
      <w:r>
        <w:rPr>
          <w:rFonts w:hint="default" w:ascii="Times New Roman" w:hAnsi="Times New Roman" w:eastAsia="方正仿宋_GBK" w:cs="Times New Roman"/>
          <w:color w:val="auto"/>
          <w:sz w:val="32"/>
          <w:szCs w:val="32"/>
          <w:highlight w:val="none"/>
          <w:shd w:val="clear" w:color="auto" w:fill="FFFFFF"/>
        </w:rPr>
        <w:t>项目库</w:t>
      </w:r>
      <w:r>
        <w:rPr>
          <w:rFonts w:hint="default" w:ascii="Times New Roman" w:hAnsi="Times New Roman" w:eastAsia="方正仿宋_GBK" w:cs="Times New Roman"/>
          <w:color w:val="auto"/>
          <w:sz w:val="32"/>
          <w:szCs w:val="32"/>
          <w:highlight w:val="none"/>
          <w:shd w:val="clear" w:color="auto" w:fill="FFFFFF"/>
          <w:lang w:val="en-US" w:eastAsia="zh-CN"/>
        </w:rPr>
        <w:t>和农田建设专家库</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审批</w:t>
      </w:r>
      <w:r>
        <w:rPr>
          <w:rFonts w:hint="eastAsia" w:cs="Times New Roman"/>
          <w:color w:val="auto"/>
          <w:sz w:val="32"/>
          <w:szCs w:val="32"/>
          <w:highlight w:val="none"/>
          <w:shd w:val="clear" w:color="auto" w:fill="FFFFFF"/>
          <w:lang w:val="en-US" w:eastAsia="zh-CN"/>
        </w:rPr>
        <w:t>本区县</w:t>
      </w:r>
      <w:r>
        <w:rPr>
          <w:rFonts w:hint="default" w:ascii="Times New Roman" w:hAnsi="Times New Roman" w:eastAsia="方正仿宋_GBK" w:cs="Times New Roman"/>
          <w:color w:val="auto"/>
          <w:sz w:val="32"/>
          <w:szCs w:val="32"/>
          <w:highlight w:val="none"/>
          <w:shd w:val="clear" w:color="auto" w:fill="FFFFFF"/>
          <w:lang w:val="en-US" w:eastAsia="zh-CN"/>
        </w:rPr>
        <w:t>项目初步设计文件，开展项目建设过程监管、日常调度、</w:t>
      </w:r>
      <w:r>
        <w:rPr>
          <w:rFonts w:hint="default" w:ascii="Times New Roman" w:hAnsi="Times New Roman" w:eastAsia="方正仿宋_GBK" w:cs="Times New Roman"/>
          <w:color w:val="auto"/>
          <w:sz w:val="32"/>
          <w:szCs w:val="32"/>
          <w:highlight w:val="none"/>
          <w:shd w:val="clear" w:color="auto" w:fill="FFFFFF"/>
        </w:rPr>
        <w:t>上图入库</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组织竣工验收，</w:t>
      </w:r>
      <w:r>
        <w:rPr>
          <w:rFonts w:hint="default" w:ascii="Times New Roman" w:hAnsi="Times New Roman" w:eastAsia="方正仿宋_GBK" w:cs="Times New Roman"/>
          <w:color w:val="auto"/>
          <w:sz w:val="32"/>
          <w:szCs w:val="32"/>
          <w:highlight w:val="none"/>
          <w:shd w:val="clear" w:color="auto" w:fill="FFFFFF"/>
        </w:rPr>
        <w:t>落实</w:t>
      </w:r>
      <w:r>
        <w:rPr>
          <w:rFonts w:hint="default" w:ascii="Times New Roman" w:hAnsi="Times New Roman" w:eastAsia="方正仿宋_GBK" w:cs="Times New Roman"/>
          <w:color w:val="auto"/>
          <w:sz w:val="32"/>
          <w:szCs w:val="32"/>
          <w:highlight w:val="none"/>
          <w:shd w:val="clear" w:color="auto" w:fill="FFFFFF"/>
          <w:lang w:val="en-US" w:eastAsia="zh-CN"/>
        </w:rPr>
        <w:t>管护利用。</w:t>
      </w:r>
    </w:p>
    <w:p w14:paraId="2D645255">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eastAsia" w:cs="Times New Roman"/>
          <w:color w:val="auto"/>
          <w:kern w:val="0"/>
          <w:sz w:val="32"/>
          <w:szCs w:val="32"/>
          <w:highlight w:val="none"/>
          <w:lang w:val="en-US" w:eastAsia="zh-CN" w:bidi="ar"/>
        </w:rPr>
        <w:t>区县农业农村主管部门按照本地区有关规定和程序，明确</w:t>
      </w:r>
      <w:r>
        <w:rPr>
          <w:rFonts w:hint="eastAsia" w:ascii="方正仿宋_GBK" w:hAnsi="方正仿宋_GBK" w:eastAsia="方正仿宋_GBK" w:cs="方正仿宋_GBK"/>
          <w:sz w:val="32"/>
          <w:szCs w:val="32"/>
          <w:highlight w:val="none"/>
          <w:shd w:val="clear" w:color="auto" w:fill="FFFFFF"/>
          <w:lang w:val="en-US" w:eastAsia="zh-CN"/>
        </w:rPr>
        <w:t>一家事业单位或国有公司</w:t>
      </w:r>
      <w:r>
        <w:rPr>
          <w:rFonts w:hint="eastAsia" w:ascii="方正仿宋_GBK" w:hAnsi="方正仿宋_GBK" w:cs="方正仿宋_GBK"/>
          <w:sz w:val="32"/>
          <w:szCs w:val="32"/>
          <w:highlight w:val="none"/>
          <w:shd w:val="clear" w:color="auto" w:fill="FFFFFF"/>
          <w:lang w:val="en-US" w:eastAsia="zh-CN"/>
        </w:rPr>
        <w:t>作为</w:t>
      </w:r>
      <w:r>
        <w:rPr>
          <w:rFonts w:hint="eastAsia" w:cs="Times New Roman"/>
          <w:color w:val="auto"/>
          <w:kern w:val="0"/>
          <w:sz w:val="32"/>
          <w:szCs w:val="32"/>
          <w:highlight w:val="none"/>
          <w:lang w:val="en-US" w:eastAsia="zh-CN" w:bidi="ar"/>
        </w:rPr>
        <w:t>建设单位，</w:t>
      </w:r>
      <w:r>
        <w:rPr>
          <w:rFonts w:hint="default" w:ascii="Times New Roman" w:hAnsi="Times New Roman" w:eastAsia="方正仿宋_GBK" w:cs="Times New Roman"/>
          <w:color w:val="auto"/>
          <w:sz w:val="32"/>
          <w:szCs w:val="32"/>
          <w:highlight w:val="none"/>
          <w:shd w:val="clear" w:color="auto" w:fill="FFFFFF"/>
          <w:lang w:val="en-US" w:eastAsia="zh-CN"/>
        </w:rPr>
        <w:t>承担</w:t>
      </w:r>
      <w:r>
        <w:rPr>
          <w:rFonts w:hint="eastAsia" w:cs="Times New Roman"/>
          <w:color w:val="auto"/>
          <w:sz w:val="32"/>
          <w:szCs w:val="32"/>
          <w:highlight w:val="none"/>
          <w:shd w:val="clear" w:color="auto" w:fill="FFFFFF"/>
          <w:lang w:val="en-US" w:eastAsia="zh-CN"/>
        </w:rPr>
        <w:t>本地区的</w:t>
      </w:r>
      <w:r>
        <w:rPr>
          <w:rFonts w:hint="default" w:ascii="Times New Roman" w:hAnsi="Times New Roman" w:eastAsia="方正仿宋_GBK" w:cs="Times New Roman"/>
          <w:color w:val="auto"/>
          <w:sz w:val="32"/>
          <w:szCs w:val="32"/>
          <w:highlight w:val="none"/>
          <w:shd w:val="clear" w:color="auto" w:fill="FFFFFF"/>
          <w:lang w:val="en-US" w:eastAsia="zh-CN"/>
        </w:rPr>
        <w:t>农田建设项目具体管理</w:t>
      </w:r>
      <w:r>
        <w:rPr>
          <w:rFonts w:hint="eastAsia" w:cs="Times New Roman"/>
          <w:color w:val="auto"/>
          <w:sz w:val="32"/>
          <w:szCs w:val="32"/>
          <w:highlight w:val="none"/>
          <w:shd w:val="clear" w:color="auto" w:fill="FFFFFF"/>
          <w:lang w:val="en-US" w:eastAsia="zh-CN"/>
        </w:rPr>
        <w:t>实施</w:t>
      </w:r>
      <w:r>
        <w:rPr>
          <w:rFonts w:hint="default" w:ascii="Times New Roman" w:hAnsi="Times New Roman" w:eastAsia="方正仿宋_GBK" w:cs="Times New Roman"/>
          <w:color w:val="auto"/>
          <w:sz w:val="32"/>
          <w:szCs w:val="32"/>
          <w:highlight w:val="none"/>
          <w:shd w:val="clear" w:color="auto" w:fill="FFFFFF"/>
          <w:lang w:val="en-US" w:eastAsia="zh-CN"/>
        </w:rPr>
        <w:t>工作。</w:t>
      </w:r>
    </w:p>
    <w:p w14:paraId="1846D5F4">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val="en-US" w:eastAsia="zh-CN"/>
        </w:rPr>
        <w:t>六</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农田建设项目遵循规划编制、前期准备、申报审批、计划管理、组织实施、竣工验收、监督评价等管理程序。</w:t>
      </w:r>
    </w:p>
    <w:p w14:paraId="3CAE2AAE">
      <w:pPr>
        <w:keepNext w:val="0"/>
        <w:keepLines w:val="0"/>
        <w:pageBreakBefore w:val="0"/>
        <w:kinsoku/>
        <w:wordWrap/>
        <w:overflowPunct/>
        <w:topLinePunct w:val="0"/>
        <w:bidi w:val="0"/>
        <w:adjustRightInd/>
        <w:spacing w:line="560" w:lineRule="exact"/>
        <w:ind w:firstLine="640" w:firstLineChars="200"/>
        <w:jc w:val="center"/>
        <w:textAlignment w:val="auto"/>
        <w:rPr>
          <w:rFonts w:hint="default" w:ascii="Times New Roman" w:hAnsi="Times New Roman" w:eastAsia="方正黑体_GBK" w:cs="Times New Roman"/>
          <w:color w:val="auto"/>
          <w:sz w:val="32"/>
          <w:szCs w:val="32"/>
          <w:highlight w:val="none"/>
        </w:rPr>
      </w:pPr>
    </w:p>
    <w:p w14:paraId="587950FF">
      <w:pPr>
        <w:keepNext w:val="0"/>
        <w:keepLines w:val="0"/>
        <w:pageBreakBefore w:val="0"/>
        <w:kinsoku/>
        <w:wordWrap/>
        <w:overflowPunct/>
        <w:topLinePunct w:val="0"/>
        <w:bidi w:val="0"/>
        <w:adjustRightInd/>
        <w:spacing w:line="560" w:lineRule="exact"/>
        <w:jc w:val="center"/>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rPr>
        <w:t>第二章</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规划</w:t>
      </w:r>
      <w:r>
        <w:rPr>
          <w:rFonts w:hint="default" w:ascii="Times New Roman" w:hAnsi="Times New Roman" w:eastAsia="方正黑体_GBK" w:cs="Times New Roman"/>
          <w:color w:val="auto"/>
          <w:sz w:val="32"/>
          <w:szCs w:val="32"/>
          <w:highlight w:val="none"/>
          <w:lang w:val="en-US" w:eastAsia="zh-CN"/>
        </w:rPr>
        <w:t>与管理</w:t>
      </w:r>
    </w:p>
    <w:p w14:paraId="37EC63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p>
    <w:p w14:paraId="04E148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农田建设项目坚持规划先行。规划应遵循突出重点、集中连片、整体推进、分期建设的原则，明确目标任务和建设布局，确定重大工程、重点项目和时序安排。</w:t>
      </w:r>
      <w:r>
        <w:rPr>
          <w:rFonts w:hint="eastAsia" w:cs="Times New Roman"/>
          <w:color w:val="auto"/>
          <w:sz w:val="32"/>
          <w:szCs w:val="32"/>
          <w:highlight w:val="none"/>
          <w:lang w:val="en-US" w:eastAsia="zh-CN"/>
        </w:rPr>
        <w:t>优先</w:t>
      </w:r>
      <w:r>
        <w:rPr>
          <w:rFonts w:hint="default" w:ascii="Times New Roman" w:hAnsi="Times New Roman" w:eastAsia="方正仿宋_GBK" w:cs="Times New Roman"/>
          <w:color w:val="auto"/>
          <w:sz w:val="32"/>
          <w:szCs w:val="32"/>
          <w:highlight w:val="none"/>
        </w:rPr>
        <w:t>在永久基本农田保护区</w:t>
      </w:r>
      <w:r>
        <w:rPr>
          <w:rFonts w:hint="eastAsia"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粮食生产功能区、重要农产品生产保护区</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简称“两区”</w:t>
      </w:r>
      <w:r>
        <w:rPr>
          <w:rFonts w:hint="eastAsia"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和大中型灌区</w:t>
      </w:r>
      <w:r>
        <w:rPr>
          <w:rFonts w:hint="default" w:ascii="Times New Roman" w:hAnsi="Times New Roman" w:eastAsia="方正仿宋_GBK" w:cs="Times New Roman"/>
          <w:color w:val="auto"/>
          <w:sz w:val="32"/>
          <w:szCs w:val="32"/>
          <w:highlight w:val="none"/>
        </w:rPr>
        <w:t>集中力量建设高标准农田。</w:t>
      </w:r>
      <w:r>
        <w:rPr>
          <w:rFonts w:hint="default" w:ascii="Times New Roman" w:hAnsi="Times New Roman" w:eastAsia="方正仿宋_GBK" w:cs="Times New Roman"/>
          <w:color w:val="auto"/>
          <w:sz w:val="32"/>
          <w:szCs w:val="32"/>
          <w:highlight w:val="none"/>
          <w:lang w:val="en-US" w:eastAsia="zh-CN"/>
        </w:rPr>
        <w:t>禁止在严格管控类耕地，生态保护红线，退耕还林，河流、湖泊、水库水面及其保护范围等区域建设高标准农田</w:t>
      </w:r>
      <w:r>
        <w:rPr>
          <w:rFonts w:hint="default" w:ascii="Times New Roman" w:hAnsi="Times New Roman" w:eastAsia="方正仿宋_GBK" w:cs="Times New Roman"/>
          <w:color w:val="auto"/>
          <w:sz w:val="32"/>
          <w:szCs w:val="32"/>
          <w:highlight w:val="none"/>
        </w:rPr>
        <w:t>。</w:t>
      </w:r>
    </w:p>
    <w:p w14:paraId="524133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val="en-US" w:eastAsia="zh-CN"/>
        </w:rPr>
        <w:t>八</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市农业农村委根据</w:t>
      </w:r>
      <w:r>
        <w:rPr>
          <w:rFonts w:hint="eastAsia" w:cs="Times New Roman"/>
          <w:color w:val="auto"/>
          <w:sz w:val="32"/>
          <w:szCs w:val="32"/>
          <w:highlight w:val="none"/>
          <w:lang w:val="en-US" w:eastAsia="zh-CN"/>
        </w:rPr>
        <w:t>国家</w:t>
      </w:r>
      <w:r>
        <w:rPr>
          <w:rFonts w:hint="default" w:ascii="Times New Roman" w:hAnsi="Times New Roman" w:eastAsia="方正仿宋_GBK" w:cs="Times New Roman"/>
          <w:color w:val="auto"/>
          <w:sz w:val="32"/>
          <w:szCs w:val="32"/>
          <w:highlight w:val="none"/>
        </w:rPr>
        <w:t>农田建设规划和</w:t>
      </w:r>
      <w:r>
        <w:rPr>
          <w:rFonts w:hint="eastAsia" w:cs="Times New Roman"/>
          <w:color w:val="auto"/>
          <w:sz w:val="32"/>
          <w:szCs w:val="32"/>
          <w:highlight w:val="none"/>
          <w:lang w:val="en-US" w:eastAsia="zh-CN"/>
        </w:rPr>
        <w:t>国家</w:t>
      </w:r>
      <w:r>
        <w:rPr>
          <w:rFonts w:hint="default" w:ascii="Times New Roman" w:hAnsi="Times New Roman" w:eastAsia="方正仿宋_GBK" w:cs="Times New Roman"/>
          <w:color w:val="auto"/>
          <w:sz w:val="32"/>
          <w:szCs w:val="32"/>
          <w:highlight w:val="none"/>
          <w:lang w:val="en-US" w:eastAsia="zh-CN"/>
        </w:rPr>
        <w:t>逐步把永久基本农田全部建成高标准农田实施方案</w:t>
      </w:r>
      <w:r>
        <w:rPr>
          <w:rFonts w:hint="default" w:ascii="Times New Roman" w:hAnsi="Times New Roman" w:eastAsia="方正仿宋_GBK" w:cs="Times New Roman"/>
          <w:color w:val="auto"/>
          <w:sz w:val="32"/>
          <w:szCs w:val="32"/>
          <w:highlight w:val="none"/>
        </w:rPr>
        <w:t>要求，结合国土空间、</w:t>
      </w:r>
      <w:r>
        <w:rPr>
          <w:rFonts w:hint="eastAsia" w:cs="Times New Roman"/>
          <w:color w:val="auto"/>
          <w:sz w:val="32"/>
          <w:szCs w:val="32"/>
          <w:highlight w:val="none"/>
          <w:lang w:val="en-US" w:eastAsia="zh-CN"/>
        </w:rPr>
        <w:t>农业产业发展、</w:t>
      </w:r>
      <w:r>
        <w:rPr>
          <w:rFonts w:hint="default" w:ascii="Times New Roman" w:hAnsi="Times New Roman" w:eastAsia="方正仿宋_GBK" w:cs="Times New Roman"/>
          <w:color w:val="auto"/>
          <w:sz w:val="32"/>
          <w:szCs w:val="32"/>
          <w:highlight w:val="none"/>
        </w:rPr>
        <w:t>水资源利用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农田灌溉</w:t>
      </w:r>
      <w:r>
        <w:rPr>
          <w:rFonts w:hint="default" w:ascii="Times New Roman" w:hAnsi="Times New Roman" w:eastAsia="方正仿宋_GBK" w:cs="Times New Roman"/>
          <w:color w:val="auto"/>
          <w:sz w:val="32"/>
          <w:szCs w:val="32"/>
          <w:highlight w:val="none"/>
        </w:rPr>
        <w:t>等相关规划，</w:t>
      </w:r>
      <w:r>
        <w:rPr>
          <w:rFonts w:hint="default" w:ascii="Times New Roman" w:hAnsi="Times New Roman" w:eastAsia="方正仿宋_GBK" w:cs="Times New Roman"/>
          <w:color w:val="auto"/>
          <w:sz w:val="32"/>
          <w:szCs w:val="32"/>
          <w:highlight w:val="none"/>
          <w:shd w:val="clear" w:color="auto" w:fill="FFFFFF"/>
          <w:lang w:val="en-US" w:eastAsia="zh-CN"/>
        </w:rPr>
        <w:t>划定建设空间，下达规划目标任务，提出重点建设区域、重点方向和分区分类建设内容标准，</w:t>
      </w:r>
      <w:r>
        <w:rPr>
          <w:rFonts w:hint="default" w:ascii="Times New Roman" w:hAnsi="Times New Roman" w:eastAsia="方正仿宋_GBK" w:cs="Times New Roman"/>
          <w:color w:val="auto"/>
          <w:sz w:val="32"/>
          <w:szCs w:val="32"/>
          <w:highlight w:val="none"/>
        </w:rPr>
        <w:t>编制全市农田建设规划，经市人民政府批准后发布实施</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并报农业农村部备案</w:t>
      </w:r>
      <w:r>
        <w:rPr>
          <w:rFonts w:hint="default" w:ascii="Times New Roman" w:hAnsi="Times New Roman" w:eastAsia="方正仿宋_GBK" w:cs="Times New Roman"/>
          <w:color w:val="auto"/>
          <w:sz w:val="32"/>
          <w:szCs w:val="32"/>
          <w:highlight w:val="none"/>
        </w:rPr>
        <w:t>。</w:t>
      </w:r>
    </w:p>
    <w:p w14:paraId="75075E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区县农业农村主管部门依据全市农田建设规划任务，衔接</w:t>
      </w:r>
      <w:r>
        <w:rPr>
          <w:rFonts w:hint="eastAsia" w:cs="Times New Roman"/>
          <w:color w:val="auto"/>
          <w:sz w:val="32"/>
          <w:szCs w:val="32"/>
          <w:highlight w:val="none"/>
          <w:lang w:val="en-US" w:eastAsia="zh-CN"/>
        </w:rPr>
        <w:t>本区县</w:t>
      </w:r>
      <w:r>
        <w:rPr>
          <w:rFonts w:hint="default" w:ascii="Times New Roman" w:hAnsi="Times New Roman" w:eastAsia="方正仿宋_GBK" w:cs="Times New Roman"/>
          <w:color w:val="auto"/>
          <w:sz w:val="32"/>
          <w:szCs w:val="32"/>
          <w:highlight w:val="none"/>
        </w:rPr>
        <w:t>国土空间、</w:t>
      </w:r>
      <w:r>
        <w:rPr>
          <w:rFonts w:hint="eastAsia" w:cs="Times New Roman"/>
          <w:color w:val="auto"/>
          <w:sz w:val="32"/>
          <w:szCs w:val="32"/>
          <w:highlight w:val="none"/>
          <w:lang w:val="en-US" w:eastAsia="zh-CN"/>
        </w:rPr>
        <w:t>农业产业发展、</w:t>
      </w:r>
      <w:r>
        <w:rPr>
          <w:rFonts w:hint="default" w:ascii="Times New Roman" w:hAnsi="Times New Roman" w:eastAsia="方正仿宋_GBK" w:cs="Times New Roman"/>
          <w:color w:val="auto"/>
          <w:sz w:val="32"/>
          <w:szCs w:val="32"/>
          <w:highlight w:val="none"/>
        </w:rPr>
        <w:t>水资源利用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农田灌溉</w:t>
      </w:r>
      <w:r>
        <w:rPr>
          <w:rFonts w:hint="eastAsia" w:cs="Times New Roman"/>
          <w:color w:val="auto"/>
          <w:sz w:val="32"/>
          <w:szCs w:val="32"/>
          <w:highlight w:val="none"/>
          <w:lang w:val="en-US" w:eastAsia="zh-CN"/>
        </w:rPr>
        <w:t>等相关规划</w:t>
      </w:r>
      <w:r>
        <w:rPr>
          <w:rFonts w:hint="default" w:ascii="Times New Roman" w:hAnsi="Times New Roman" w:eastAsia="方正仿宋_GBK" w:cs="Times New Roman"/>
          <w:color w:val="auto"/>
          <w:sz w:val="32"/>
          <w:szCs w:val="32"/>
          <w:highlight w:val="none"/>
        </w:rPr>
        <w:t>，编制本级农田建设规划。</w:t>
      </w:r>
    </w:p>
    <w:p w14:paraId="643BE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区县级农田建设规划</w:t>
      </w:r>
      <w:r>
        <w:rPr>
          <w:rFonts w:hint="default" w:ascii="Times New Roman" w:hAnsi="Times New Roman" w:eastAsia="方正仿宋_GBK" w:cs="Times New Roman"/>
          <w:color w:val="auto"/>
          <w:sz w:val="32"/>
          <w:szCs w:val="32"/>
          <w:highlight w:val="none"/>
          <w:lang w:val="en-US" w:eastAsia="zh-CN"/>
        </w:rPr>
        <w:t>立足</w:t>
      </w:r>
      <w:r>
        <w:rPr>
          <w:rFonts w:hint="default" w:ascii="Times New Roman" w:hAnsi="Times New Roman" w:eastAsia="方正仿宋_GBK" w:cs="Times New Roman"/>
          <w:color w:val="auto"/>
          <w:sz w:val="32"/>
          <w:szCs w:val="32"/>
          <w:highlight w:val="none"/>
        </w:rPr>
        <w:t>本</w:t>
      </w:r>
      <w:r>
        <w:rPr>
          <w:rFonts w:hint="default" w:ascii="Times New Roman" w:hAnsi="Times New Roman" w:eastAsia="方正仿宋_GBK" w:cs="Times New Roman"/>
          <w:color w:val="auto"/>
          <w:sz w:val="32"/>
          <w:szCs w:val="32"/>
          <w:highlight w:val="none"/>
          <w:lang w:val="en-US" w:eastAsia="zh-CN"/>
        </w:rPr>
        <w:t>地区</w:t>
      </w:r>
      <w:r>
        <w:rPr>
          <w:rFonts w:hint="default" w:ascii="Times New Roman" w:hAnsi="Times New Roman" w:eastAsia="方正仿宋_GBK" w:cs="Times New Roman"/>
          <w:color w:val="auto"/>
          <w:sz w:val="32"/>
          <w:szCs w:val="32"/>
          <w:highlight w:val="none"/>
        </w:rPr>
        <w:t>水土资源条件，</w:t>
      </w:r>
      <w:r>
        <w:rPr>
          <w:rFonts w:hint="default" w:ascii="Times New Roman" w:hAnsi="Times New Roman" w:eastAsia="方正仿宋_GBK" w:cs="Times New Roman"/>
          <w:color w:val="auto"/>
          <w:sz w:val="32"/>
          <w:szCs w:val="32"/>
          <w:highlight w:val="none"/>
          <w:lang w:val="en-US" w:eastAsia="zh-CN"/>
        </w:rPr>
        <w:t>根据市级规划划定的建设空间优先序，</w:t>
      </w:r>
      <w:r>
        <w:rPr>
          <w:rFonts w:hint="default" w:ascii="Times New Roman" w:hAnsi="Times New Roman" w:eastAsia="方正仿宋_GBK" w:cs="Times New Roman"/>
          <w:color w:val="auto"/>
          <w:sz w:val="32"/>
          <w:szCs w:val="32"/>
          <w:highlight w:val="none"/>
        </w:rPr>
        <w:t>按流域</w:t>
      </w:r>
      <w:r>
        <w:rPr>
          <w:rFonts w:hint="eastAsia" w:cs="Times New Roman"/>
          <w:color w:val="auto"/>
          <w:sz w:val="32"/>
          <w:szCs w:val="32"/>
          <w:highlight w:val="none"/>
          <w:lang w:eastAsia="zh-CN"/>
        </w:rPr>
        <w:t>、</w:t>
      </w:r>
      <w:r>
        <w:rPr>
          <w:rFonts w:hint="default" w:ascii="Times New Roman" w:hAnsi="Times New Roman" w:eastAsia="方正仿宋_GBK" w:cs="Times New Roman"/>
          <w:color w:val="auto"/>
          <w:spacing w:val="0"/>
          <w:sz w:val="32"/>
          <w:highlight w:val="none"/>
          <w:lang w:val="en-US" w:eastAsia="zh-CN"/>
        </w:rPr>
        <w:t>整镇整村</w:t>
      </w:r>
      <w:r>
        <w:rPr>
          <w:rFonts w:hint="default" w:ascii="Times New Roman" w:hAnsi="Times New Roman" w:eastAsia="方正仿宋_GBK" w:cs="Times New Roman"/>
          <w:color w:val="auto"/>
          <w:sz w:val="32"/>
          <w:szCs w:val="32"/>
          <w:highlight w:val="none"/>
        </w:rPr>
        <w:t>规划项目，</w:t>
      </w:r>
      <w:r>
        <w:rPr>
          <w:rFonts w:hint="default" w:ascii="Times New Roman" w:hAnsi="Times New Roman" w:eastAsia="方正仿宋_GBK" w:cs="Times New Roman"/>
          <w:color w:val="auto"/>
          <w:sz w:val="32"/>
          <w:szCs w:val="32"/>
          <w:highlight w:val="none"/>
          <w:shd w:val="clear" w:color="auto" w:fill="FFFFFF"/>
        </w:rPr>
        <w:t>确定重大工</w:t>
      </w:r>
      <w:r>
        <w:rPr>
          <w:rFonts w:hint="default" w:ascii="Times New Roman" w:hAnsi="Times New Roman" w:eastAsia="方正仿宋_GBK" w:cs="Times New Roman"/>
          <w:color w:val="auto"/>
          <w:sz w:val="32"/>
          <w:szCs w:val="32"/>
          <w:highlight w:val="none"/>
          <w:shd w:val="clear" w:color="auto" w:fill="FFFFFF"/>
          <w:lang w:val="en-US" w:eastAsia="zh-CN"/>
        </w:rPr>
        <w:t>程、重点项目，</w:t>
      </w:r>
      <w:r>
        <w:rPr>
          <w:rFonts w:hint="default" w:ascii="Times New Roman" w:hAnsi="Times New Roman" w:eastAsia="方正仿宋_GBK" w:cs="Times New Roman"/>
          <w:color w:val="auto"/>
          <w:sz w:val="32"/>
          <w:szCs w:val="32"/>
          <w:highlight w:val="none"/>
        </w:rPr>
        <w:t>落实到地块</w:t>
      </w:r>
      <w:r>
        <w:rPr>
          <w:rFonts w:hint="default" w:ascii="Times New Roman" w:hAnsi="Times New Roman" w:eastAsia="方正仿宋_GBK" w:cs="Times New Roman"/>
          <w:color w:val="auto"/>
          <w:sz w:val="32"/>
          <w:szCs w:val="32"/>
          <w:highlight w:val="none"/>
          <w:lang w:val="en-US" w:eastAsia="zh-CN"/>
        </w:rPr>
        <w:t>和建设年度</w:t>
      </w:r>
      <w:r>
        <w:rPr>
          <w:rFonts w:hint="default" w:ascii="Times New Roman" w:hAnsi="Times New Roman" w:eastAsia="方正仿宋_GBK" w:cs="Times New Roman"/>
          <w:color w:val="auto"/>
          <w:sz w:val="32"/>
          <w:szCs w:val="32"/>
          <w:highlight w:val="none"/>
        </w:rPr>
        <w:t>，形成规划布局图。区县级规划经本级人民政府批准后发布实施，并报市农业农村委备案。</w:t>
      </w:r>
    </w:p>
    <w:p w14:paraId="6BAA7F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val="en-US" w:eastAsia="zh-CN"/>
        </w:rPr>
        <w:t>十</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区县农业农村主管部门</w:t>
      </w:r>
      <w:r>
        <w:rPr>
          <w:rFonts w:hint="default" w:ascii="Times New Roman" w:hAnsi="Times New Roman" w:eastAsia="方正仿宋_GBK" w:cs="Times New Roman"/>
          <w:color w:val="auto"/>
          <w:sz w:val="32"/>
          <w:szCs w:val="32"/>
          <w:highlight w:val="none"/>
          <w:lang w:val="en-US" w:eastAsia="zh-CN"/>
        </w:rPr>
        <w:t>根据农田建设规划，按</w:t>
      </w:r>
      <w:r>
        <w:rPr>
          <w:rFonts w:hint="eastAsia"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储备一批、实施一批、验收一批</w:t>
      </w:r>
      <w:r>
        <w:rPr>
          <w:rFonts w:hint="eastAsia"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原则，</w:t>
      </w:r>
      <w:r>
        <w:rPr>
          <w:rFonts w:hint="default" w:ascii="Times New Roman" w:hAnsi="Times New Roman" w:eastAsia="方正仿宋_GBK" w:cs="Times New Roman"/>
          <w:color w:val="auto"/>
          <w:sz w:val="32"/>
          <w:szCs w:val="32"/>
          <w:highlight w:val="none"/>
        </w:rPr>
        <w:t>建立区县级农田建设项目库。市农业农村委汇总区县农田建设项目，建立市级农田建设项目库。</w:t>
      </w:r>
      <w:r>
        <w:rPr>
          <w:rFonts w:hint="default" w:ascii="Times New Roman" w:hAnsi="Times New Roman" w:eastAsia="方正仿宋_GBK" w:cs="Times New Roman"/>
          <w:color w:val="auto"/>
          <w:sz w:val="32"/>
          <w:szCs w:val="32"/>
          <w:highlight w:val="none"/>
          <w:lang w:val="en-US" w:eastAsia="zh-CN"/>
        </w:rPr>
        <w:t>项目库实行动态管理、滚动实施。通过初步设计评审的项目进入项目库，</w:t>
      </w:r>
      <w:r>
        <w:rPr>
          <w:rFonts w:hint="eastAsia" w:cs="Times New Roman"/>
          <w:color w:val="auto"/>
          <w:sz w:val="32"/>
          <w:szCs w:val="32"/>
          <w:highlight w:val="none"/>
          <w:shd w:val="clear" w:color="auto" w:fill="FFFFFF"/>
          <w:lang w:val="en-US" w:eastAsia="zh-CN"/>
        </w:rPr>
        <w:t>项目库储备规模应不低于近三年平均任务量，</w:t>
      </w:r>
      <w:r>
        <w:rPr>
          <w:rFonts w:hint="default" w:ascii="Times New Roman" w:hAnsi="Times New Roman" w:eastAsia="方正仿宋_GBK" w:cs="Times New Roman"/>
          <w:color w:val="auto"/>
          <w:sz w:val="32"/>
          <w:szCs w:val="32"/>
          <w:highlight w:val="none"/>
          <w:shd w:val="clear" w:color="auto" w:fill="FFFFFF"/>
          <w:lang w:val="en-US" w:eastAsia="zh-CN"/>
        </w:rPr>
        <w:t>因</w:t>
      </w:r>
      <w:r>
        <w:rPr>
          <w:rFonts w:hint="eastAsia" w:cs="Times New Roman"/>
          <w:color w:val="auto"/>
          <w:sz w:val="32"/>
          <w:szCs w:val="32"/>
          <w:highlight w:val="none"/>
          <w:shd w:val="clear" w:color="auto" w:fill="FFFFFF"/>
          <w:lang w:val="en-US" w:eastAsia="zh-CN"/>
        </w:rPr>
        <w:t>故无法</w:t>
      </w:r>
      <w:r>
        <w:rPr>
          <w:rFonts w:hint="default" w:ascii="Times New Roman" w:hAnsi="Times New Roman" w:eastAsia="方正仿宋_GBK" w:cs="Times New Roman"/>
          <w:color w:val="auto"/>
          <w:sz w:val="32"/>
          <w:szCs w:val="32"/>
          <w:highlight w:val="none"/>
          <w:shd w:val="clear" w:color="auto" w:fill="FFFFFF"/>
          <w:lang w:val="en-US" w:eastAsia="zh-CN"/>
        </w:rPr>
        <w:t>实施的，应及时清理出项目库。</w:t>
      </w:r>
    </w:p>
    <w:p w14:paraId="4EC5C90B">
      <w:pPr>
        <w:keepNext w:val="0"/>
        <w:keepLines w:val="0"/>
        <w:pageBreakBefore w:val="0"/>
        <w:kinsoku/>
        <w:wordWrap/>
        <w:overflowPunct/>
        <w:topLinePunct w:val="0"/>
        <w:bidi w:val="0"/>
        <w:adjustRightInd/>
        <w:spacing w:line="560" w:lineRule="exact"/>
        <w:ind w:firstLine="640" w:firstLineChars="200"/>
        <w:jc w:val="center"/>
        <w:textAlignment w:val="auto"/>
        <w:rPr>
          <w:rFonts w:hint="default" w:ascii="Times New Roman" w:hAnsi="Times New Roman" w:eastAsia="方正黑体_GBK" w:cs="Times New Roman"/>
          <w:color w:val="auto"/>
          <w:sz w:val="32"/>
          <w:szCs w:val="32"/>
          <w:highlight w:val="none"/>
        </w:rPr>
      </w:pPr>
    </w:p>
    <w:p w14:paraId="5E32186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第三章  项目申报与审批</w:t>
      </w:r>
    </w:p>
    <w:p w14:paraId="5946B05C">
      <w:pPr>
        <w:keepNext w:val="0"/>
        <w:keepLines w:val="0"/>
        <w:pageBreakBefore w:val="0"/>
        <w:kinsoku/>
        <w:wordWrap/>
        <w:overflowPunct/>
        <w:topLinePunct w:val="0"/>
        <w:bidi w:val="0"/>
        <w:adjustRightInd/>
        <w:spacing w:line="560" w:lineRule="exact"/>
        <w:ind w:firstLine="640" w:firstLineChars="200"/>
        <w:jc w:val="center"/>
        <w:textAlignment w:val="auto"/>
        <w:rPr>
          <w:rFonts w:hint="default" w:ascii="Times New Roman" w:hAnsi="Times New Roman" w:eastAsia="方正黑体_GBK" w:cs="Times New Roman"/>
          <w:color w:val="auto"/>
          <w:sz w:val="32"/>
          <w:szCs w:val="32"/>
          <w:highlight w:val="none"/>
        </w:rPr>
      </w:pPr>
    </w:p>
    <w:p w14:paraId="4EF8E52F">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第十</w:t>
      </w:r>
      <w:r>
        <w:rPr>
          <w:rFonts w:hint="eastAsia" w:eastAsia="方正黑体_GBK" w:cs="Times New Roman"/>
          <w:color w:val="auto"/>
          <w:sz w:val="32"/>
          <w:szCs w:val="32"/>
          <w:highlight w:val="none"/>
          <w:lang w:val="en-US" w:eastAsia="zh-CN"/>
        </w:rPr>
        <w:t>一</w:t>
      </w:r>
      <w:r>
        <w:rPr>
          <w:rFonts w:hint="default" w:ascii="Times New Roman" w:hAnsi="Times New Roman" w:eastAsia="方正黑体_GBK" w:cs="Times New Roman"/>
          <w:color w:val="auto"/>
          <w:sz w:val="32"/>
          <w:szCs w:val="32"/>
          <w:highlight w:val="none"/>
          <w:lang w:val="en-US" w:eastAsia="zh-CN"/>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农田建设项目实行常态化申报</w:t>
      </w:r>
      <w:r>
        <w:rPr>
          <w:rFonts w:hint="eastAsia"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zh-CN" w:eastAsia="zh-CN"/>
        </w:rPr>
        <w:t>区县农业农村主管部门</w:t>
      </w:r>
      <w:r>
        <w:rPr>
          <w:rFonts w:hint="default" w:ascii="Times New Roman" w:hAnsi="Times New Roman" w:eastAsia="方正仿宋_GBK" w:cs="Times New Roman"/>
          <w:color w:val="auto"/>
          <w:sz w:val="32"/>
          <w:szCs w:val="32"/>
          <w:highlight w:val="none"/>
          <w:lang w:val="en-US" w:eastAsia="zh-CN"/>
        </w:rPr>
        <w:t>组织建设单位</w:t>
      </w:r>
      <w:r>
        <w:rPr>
          <w:rFonts w:hint="default" w:ascii="Times New Roman" w:hAnsi="Times New Roman" w:eastAsia="方正仿宋_GBK" w:cs="Times New Roman"/>
          <w:color w:val="auto"/>
          <w:sz w:val="32"/>
          <w:szCs w:val="32"/>
          <w:highlight w:val="none"/>
        </w:rPr>
        <w:t>在征求项目区</w:t>
      </w:r>
      <w:r>
        <w:rPr>
          <w:rFonts w:hint="eastAsia" w:cs="Times New Roman"/>
          <w:color w:val="auto"/>
          <w:sz w:val="32"/>
          <w:szCs w:val="32"/>
          <w:highlight w:val="none"/>
          <w:lang w:val="en-US" w:eastAsia="zh-CN"/>
        </w:rPr>
        <w:t>乡镇（街道）、</w:t>
      </w:r>
      <w:r>
        <w:rPr>
          <w:rFonts w:hint="default" w:ascii="Times New Roman" w:hAnsi="Times New Roman" w:eastAsia="方正仿宋_GBK" w:cs="Times New Roman"/>
          <w:color w:val="auto"/>
          <w:sz w:val="32"/>
          <w:szCs w:val="32"/>
          <w:highlight w:val="none"/>
        </w:rPr>
        <w:t>农村集体经济组织和农户意见后，</w:t>
      </w:r>
      <w:r>
        <w:rPr>
          <w:rFonts w:hint="default" w:ascii="Times New Roman" w:hAnsi="Times New Roman" w:eastAsia="方正仿宋_GBK" w:cs="Times New Roman"/>
          <w:color w:val="auto"/>
          <w:sz w:val="32"/>
          <w:szCs w:val="32"/>
          <w:highlight w:val="none"/>
          <w:lang w:val="en-US" w:eastAsia="zh-CN"/>
        </w:rPr>
        <w:t>按照有关规定</w:t>
      </w:r>
      <w:r>
        <w:rPr>
          <w:rFonts w:hint="eastAsia" w:ascii="Times New Roman" w:hAnsi="Times New Roman" w:eastAsia="方正仿宋_GBK" w:cs="Times New Roman"/>
          <w:color w:val="auto"/>
          <w:sz w:val="32"/>
          <w:szCs w:val="32"/>
          <w:highlight w:val="none"/>
          <w:lang w:val="en-US" w:eastAsia="zh-CN"/>
        </w:rPr>
        <w:t>选</w:t>
      </w:r>
      <w:r>
        <w:rPr>
          <w:rFonts w:hint="default" w:ascii="Times New Roman" w:hAnsi="Times New Roman" w:eastAsia="方正仿宋_GBK" w:cs="Times New Roman"/>
          <w:color w:val="auto"/>
          <w:sz w:val="32"/>
          <w:szCs w:val="32"/>
          <w:highlight w:val="none"/>
          <w:lang w:val="en-US" w:eastAsia="zh-CN"/>
        </w:rPr>
        <w:t>定建设范围</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并</w:t>
      </w:r>
      <w:r>
        <w:rPr>
          <w:rFonts w:hint="default" w:ascii="Times New Roman" w:hAnsi="Times New Roman" w:eastAsia="方正仿宋_GBK" w:cs="Times New Roman"/>
          <w:color w:val="auto"/>
          <w:sz w:val="32"/>
          <w:szCs w:val="32"/>
          <w:highlight w:val="none"/>
          <w:lang w:val="en-US" w:eastAsia="zh-CN"/>
        </w:rPr>
        <w:t>会同相关部门</w:t>
      </w:r>
      <w:r>
        <w:rPr>
          <w:rFonts w:hint="eastAsia" w:ascii="Times New Roman" w:hAnsi="Times New Roman" w:eastAsia="方正仿宋_GBK" w:cs="Times New Roman"/>
          <w:color w:val="auto"/>
          <w:sz w:val="32"/>
          <w:szCs w:val="32"/>
          <w:highlight w:val="none"/>
          <w:lang w:val="en-US" w:eastAsia="zh-CN"/>
        </w:rPr>
        <w:t>对选址情况进行</w:t>
      </w:r>
      <w:r>
        <w:rPr>
          <w:rFonts w:hint="default" w:ascii="Times New Roman" w:hAnsi="Times New Roman" w:eastAsia="方正仿宋_GBK" w:cs="Times New Roman"/>
          <w:color w:val="auto"/>
          <w:sz w:val="32"/>
          <w:szCs w:val="32"/>
          <w:highlight w:val="none"/>
          <w:lang w:val="en-US" w:eastAsia="zh-CN"/>
        </w:rPr>
        <w:t>审查</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市农业农村委</w:t>
      </w:r>
      <w:r>
        <w:rPr>
          <w:rFonts w:hint="eastAsia" w:ascii="Times New Roman" w:hAnsi="Times New Roman" w:eastAsia="方正仿宋_GBK" w:cs="Times New Roman"/>
          <w:color w:val="auto"/>
          <w:sz w:val="32"/>
          <w:szCs w:val="32"/>
          <w:highlight w:val="none"/>
          <w:lang w:val="en-US" w:eastAsia="zh-CN"/>
        </w:rPr>
        <w:t>对选址情况</w:t>
      </w:r>
      <w:r>
        <w:rPr>
          <w:rFonts w:hint="default" w:ascii="Times New Roman" w:hAnsi="Times New Roman" w:eastAsia="方正仿宋_GBK" w:cs="Times New Roman"/>
          <w:color w:val="auto"/>
          <w:sz w:val="32"/>
          <w:szCs w:val="32"/>
          <w:highlight w:val="none"/>
          <w:lang w:val="en-US" w:eastAsia="zh-CN"/>
        </w:rPr>
        <w:t>开展常态化审核。农田建设项目选址须满足但不限于以下要求：</w:t>
      </w:r>
    </w:p>
    <w:p w14:paraId="6BAFD40C">
      <w:pPr>
        <w:pStyle w:val="9"/>
        <w:keepNext w:val="0"/>
        <w:keepLines w:val="0"/>
        <w:pageBreakBefore w:val="0"/>
        <w:widowControl w:val="0"/>
        <w:numPr>
          <w:ilvl w:val="0"/>
          <w:numId w:val="1"/>
        </w:numPr>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符合高标准农田建设规划</w:t>
      </w:r>
      <w:r>
        <w:rPr>
          <w:rFonts w:hint="eastAsia" w:cs="Times New Roman"/>
          <w:color w:val="auto"/>
          <w:sz w:val="32"/>
          <w:szCs w:val="32"/>
          <w:highlight w:val="none"/>
          <w:lang w:val="en-US" w:eastAsia="zh-CN"/>
        </w:rPr>
        <w:t>；</w:t>
      </w:r>
    </w:p>
    <w:p w14:paraId="52F7B298">
      <w:pPr>
        <w:pStyle w:val="9"/>
        <w:keepNext w:val="0"/>
        <w:keepLines w:val="0"/>
        <w:pageBreakBefore w:val="0"/>
        <w:widowControl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w:t>
      </w:r>
      <w:r>
        <w:rPr>
          <w:rFonts w:hint="eastAsia"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val="en-US" w:eastAsia="zh-CN"/>
        </w:rPr>
        <w:t>）优先在永久基本农田</w:t>
      </w:r>
      <w:r>
        <w:rPr>
          <w:rFonts w:hint="eastAsia" w:cs="Times New Roman"/>
          <w:color w:val="auto"/>
          <w:sz w:val="32"/>
          <w:szCs w:val="32"/>
          <w:highlight w:val="none"/>
          <w:lang w:val="en-US" w:eastAsia="zh-CN"/>
        </w:rPr>
        <w:t>保护区、“两区”和大中型灌区</w:t>
      </w:r>
      <w:r>
        <w:rPr>
          <w:rFonts w:hint="default" w:ascii="Times New Roman" w:hAnsi="Times New Roman" w:eastAsia="方正仿宋_GBK" w:cs="Times New Roman"/>
          <w:color w:val="auto"/>
          <w:sz w:val="32"/>
          <w:szCs w:val="32"/>
          <w:highlight w:val="none"/>
          <w:lang w:val="en-US" w:eastAsia="zh-CN"/>
        </w:rPr>
        <w:t>范围内；</w:t>
      </w:r>
    </w:p>
    <w:p w14:paraId="2C867AC0">
      <w:pPr>
        <w:pStyle w:val="9"/>
        <w:keepNext w:val="0"/>
        <w:keepLines w:val="0"/>
        <w:pageBreakBefore w:val="0"/>
        <w:widowControl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w:t>
      </w:r>
      <w:r>
        <w:rPr>
          <w:rFonts w:hint="eastAsia"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建成后能稳定用于粮油生产</w:t>
      </w:r>
      <w:r>
        <w:rPr>
          <w:rFonts w:hint="default" w:ascii="Times New Roman" w:hAnsi="Times New Roman" w:eastAsia="方正仿宋_GBK" w:cs="Times New Roman"/>
          <w:color w:val="auto"/>
          <w:sz w:val="32"/>
          <w:szCs w:val="32"/>
          <w:highlight w:val="none"/>
          <w:lang w:val="en-US" w:eastAsia="zh-CN"/>
        </w:rPr>
        <w:t>；</w:t>
      </w:r>
    </w:p>
    <w:p w14:paraId="4C3B5282">
      <w:pPr>
        <w:pStyle w:val="9"/>
        <w:keepNext w:val="0"/>
        <w:keepLines w:val="0"/>
        <w:pageBreakBefore w:val="0"/>
        <w:widowControl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w:t>
      </w:r>
      <w:r>
        <w:rPr>
          <w:rFonts w:hint="eastAsia"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val="en-US" w:eastAsia="zh-CN"/>
        </w:rPr>
        <w:t>）地块</w:t>
      </w:r>
      <w:r>
        <w:rPr>
          <w:rFonts w:hint="eastAsia" w:cs="Times New Roman"/>
          <w:color w:val="auto"/>
          <w:sz w:val="32"/>
          <w:szCs w:val="32"/>
          <w:highlight w:val="none"/>
          <w:lang w:val="en-US" w:eastAsia="zh-CN"/>
        </w:rPr>
        <w:t>相对</w:t>
      </w:r>
      <w:r>
        <w:rPr>
          <w:rFonts w:hint="default" w:ascii="Times New Roman" w:hAnsi="Times New Roman" w:eastAsia="方正仿宋_GBK" w:cs="Times New Roman"/>
          <w:color w:val="auto"/>
          <w:sz w:val="32"/>
          <w:szCs w:val="32"/>
          <w:highlight w:val="none"/>
          <w:lang w:val="en-US" w:eastAsia="zh-CN"/>
        </w:rPr>
        <w:t>集中，水土资源条件</w:t>
      </w:r>
      <w:r>
        <w:rPr>
          <w:rFonts w:hint="eastAsia" w:cs="Times New Roman"/>
          <w:color w:val="auto"/>
          <w:sz w:val="32"/>
          <w:szCs w:val="32"/>
          <w:highlight w:val="none"/>
          <w:lang w:val="en-US" w:eastAsia="zh-CN"/>
        </w:rPr>
        <w:t>较</w:t>
      </w:r>
      <w:r>
        <w:rPr>
          <w:rFonts w:hint="default" w:ascii="Times New Roman" w:hAnsi="Times New Roman" w:eastAsia="方正仿宋_GBK" w:cs="Times New Roman"/>
          <w:color w:val="auto"/>
          <w:sz w:val="32"/>
          <w:szCs w:val="32"/>
          <w:highlight w:val="none"/>
          <w:lang w:val="en-US" w:eastAsia="zh-CN"/>
        </w:rPr>
        <w:t>好，</w:t>
      </w:r>
      <w:r>
        <w:rPr>
          <w:rFonts w:hint="eastAsia" w:cs="Times New Roman"/>
          <w:color w:val="auto"/>
          <w:sz w:val="32"/>
          <w:szCs w:val="32"/>
          <w:highlight w:val="none"/>
          <w:lang w:val="en-US" w:eastAsia="zh-CN"/>
        </w:rPr>
        <w:t>适合</w:t>
      </w:r>
      <w:r>
        <w:rPr>
          <w:rFonts w:hint="default" w:ascii="Times New Roman" w:hAnsi="Times New Roman" w:eastAsia="方正仿宋_GBK" w:cs="Times New Roman"/>
          <w:color w:val="auto"/>
          <w:sz w:val="32"/>
          <w:szCs w:val="32"/>
          <w:highlight w:val="none"/>
          <w:lang w:val="en-US" w:eastAsia="zh-CN"/>
        </w:rPr>
        <w:t>连片建设；</w:t>
      </w:r>
    </w:p>
    <w:p w14:paraId="37D1FEB6">
      <w:pPr>
        <w:pStyle w:val="9"/>
        <w:keepNext w:val="0"/>
        <w:keepLines w:val="0"/>
        <w:pageBreakBefore w:val="0"/>
        <w:widowControl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w:t>
      </w:r>
      <w:r>
        <w:rPr>
          <w:rFonts w:hint="eastAsia"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lang w:val="en-US" w:eastAsia="zh-CN"/>
        </w:rPr>
        <w:t>）乡镇（街道）、村社、农民群众积极性高，</w:t>
      </w:r>
      <w:r>
        <w:rPr>
          <w:rFonts w:hint="default" w:ascii="Times New Roman" w:hAnsi="Times New Roman" w:eastAsia="方正仿宋_GBK" w:cs="Times New Roman"/>
          <w:color w:val="auto"/>
          <w:sz w:val="32"/>
          <w:szCs w:val="32"/>
          <w:highlight w:val="none"/>
          <w:lang w:eastAsia="zh-CN"/>
        </w:rPr>
        <w:t>社会化服务组织基础</w:t>
      </w:r>
      <w:r>
        <w:rPr>
          <w:rFonts w:hint="eastAsia" w:cs="Times New Roman"/>
          <w:color w:val="auto"/>
          <w:sz w:val="32"/>
          <w:szCs w:val="32"/>
          <w:highlight w:val="none"/>
          <w:lang w:val="en-US" w:eastAsia="zh-CN"/>
        </w:rPr>
        <w:t>较</w:t>
      </w:r>
      <w:r>
        <w:rPr>
          <w:rFonts w:hint="default" w:ascii="Times New Roman" w:hAnsi="Times New Roman" w:eastAsia="方正仿宋_GBK" w:cs="Times New Roman"/>
          <w:color w:val="auto"/>
          <w:sz w:val="32"/>
          <w:szCs w:val="32"/>
          <w:highlight w:val="none"/>
          <w:lang w:eastAsia="zh-CN"/>
        </w:rPr>
        <w:t>好</w:t>
      </w:r>
      <w:r>
        <w:rPr>
          <w:rFonts w:hint="default" w:ascii="Times New Roman" w:hAnsi="Times New Roman" w:eastAsia="方正仿宋_GBK" w:cs="Times New Roman"/>
          <w:color w:val="auto"/>
          <w:sz w:val="32"/>
          <w:szCs w:val="32"/>
          <w:highlight w:val="none"/>
          <w:lang w:val="en-US" w:eastAsia="zh-CN"/>
        </w:rPr>
        <w:t>。</w:t>
      </w:r>
    </w:p>
    <w:p w14:paraId="5FB219C3">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第十</w:t>
      </w:r>
      <w:r>
        <w:rPr>
          <w:rFonts w:hint="eastAsia" w:eastAsia="方正黑体_GBK" w:cs="Times New Roman"/>
          <w:color w:val="auto"/>
          <w:sz w:val="32"/>
          <w:szCs w:val="32"/>
          <w:highlight w:val="none"/>
          <w:lang w:val="en-US" w:eastAsia="zh-CN"/>
        </w:rPr>
        <w:t>二</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建设单位按照项目选址确定的范围，组织</w:t>
      </w:r>
      <w:r>
        <w:rPr>
          <w:rFonts w:hint="eastAsia" w:cs="Times New Roman"/>
          <w:color w:val="auto"/>
          <w:sz w:val="32"/>
          <w:szCs w:val="32"/>
          <w:highlight w:val="none"/>
          <w:lang w:val="en-US" w:eastAsia="zh-CN"/>
        </w:rPr>
        <w:t>相关单位</w:t>
      </w:r>
      <w:r>
        <w:rPr>
          <w:rFonts w:hint="default" w:ascii="Times New Roman" w:hAnsi="Times New Roman" w:eastAsia="方正仿宋_GBK" w:cs="Times New Roman"/>
          <w:color w:val="auto"/>
          <w:sz w:val="32"/>
          <w:szCs w:val="32"/>
          <w:highlight w:val="none"/>
          <w:lang w:val="en-US" w:eastAsia="zh-CN"/>
        </w:rPr>
        <w:t>开展</w:t>
      </w:r>
      <w:r>
        <w:rPr>
          <w:rFonts w:hint="default" w:ascii="Times New Roman" w:hAnsi="Times New Roman" w:eastAsia="方正仿宋_GBK" w:cs="Times New Roman"/>
          <w:color w:val="auto"/>
          <w:sz w:val="32"/>
          <w:szCs w:val="32"/>
          <w:highlight w:val="none"/>
        </w:rPr>
        <w:t>实地测绘和勘察</w:t>
      </w:r>
      <w:r>
        <w:rPr>
          <w:rFonts w:hint="default" w:ascii="Times New Roman" w:hAnsi="Times New Roman" w:eastAsia="方正仿宋_GBK" w:cs="Times New Roman"/>
          <w:color w:val="auto"/>
          <w:sz w:val="32"/>
          <w:szCs w:val="32"/>
          <w:highlight w:val="none"/>
          <w:lang w:val="en-US" w:eastAsia="zh-CN"/>
        </w:rPr>
        <w:t>、初步设计文件编制工作。</w:t>
      </w:r>
      <w:r>
        <w:rPr>
          <w:rFonts w:hint="default" w:ascii="Times New Roman" w:hAnsi="Times New Roman" w:eastAsia="方正仿宋_GBK" w:cs="Times New Roman"/>
          <w:color w:val="auto"/>
          <w:sz w:val="32"/>
          <w:szCs w:val="32"/>
          <w:highlight w:val="none"/>
        </w:rPr>
        <w:t>初步设计应根据项目区现状、产业发展需要，按照</w:t>
      </w:r>
      <w:r>
        <w:rPr>
          <w:rFonts w:hint="eastAsia"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缺什么，补什么</w:t>
      </w:r>
      <w:r>
        <w:rPr>
          <w:rFonts w:hint="eastAsia"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的原则，合理布局农田建设相关工程措施</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达到</w:t>
      </w:r>
      <w:r>
        <w:rPr>
          <w:rFonts w:hint="eastAsia" w:cs="Times New Roman"/>
          <w:color w:val="auto"/>
          <w:sz w:val="32"/>
          <w:szCs w:val="32"/>
          <w:highlight w:val="none"/>
          <w:lang w:val="en-US" w:eastAsia="zh-CN"/>
        </w:rPr>
        <w:t>相应</w:t>
      </w:r>
      <w:r>
        <w:rPr>
          <w:rFonts w:hint="default" w:ascii="Times New Roman" w:hAnsi="Times New Roman" w:eastAsia="方正仿宋_GBK" w:cs="Times New Roman"/>
          <w:color w:val="auto"/>
          <w:sz w:val="32"/>
          <w:szCs w:val="32"/>
          <w:highlight w:val="none"/>
          <w:lang w:val="en-US" w:eastAsia="zh-CN"/>
        </w:rPr>
        <w:t>深度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初步设计文件包括：初步设计报告、预算报告、设计图册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佐证材料册</w:t>
      </w:r>
      <w:r>
        <w:rPr>
          <w:rFonts w:hint="default" w:ascii="Times New Roman" w:hAnsi="Times New Roman" w:eastAsia="方正仿宋_GBK" w:cs="Times New Roman"/>
          <w:color w:val="auto"/>
          <w:sz w:val="32"/>
          <w:szCs w:val="32"/>
          <w:highlight w:val="none"/>
          <w:lang w:val="en-US" w:eastAsia="zh-CN"/>
        </w:rPr>
        <w:t>及其他资料</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勘测、设计</w:t>
      </w:r>
      <w:r>
        <w:rPr>
          <w:rFonts w:hint="default" w:ascii="Times New Roman" w:hAnsi="Times New Roman" w:eastAsia="方正仿宋_GBK" w:cs="Times New Roman"/>
          <w:color w:val="auto"/>
          <w:sz w:val="32"/>
          <w:szCs w:val="32"/>
          <w:highlight w:val="none"/>
          <w:shd w:val="clear" w:color="auto" w:fill="FFFFFF"/>
          <w:lang w:val="en-US" w:eastAsia="zh-CN"/>
        </w:rPr>
        <w:t>等单位应具备相应资质，根据项目实际需求配备相应技术人员、设备，并在合同中予以明确</w:t>
      </w:r>
      <w:r>
        <w:rPr>
          <w:rFonts w:hint="eastAsia" w:cs="Times New Roman"/>
          <w:color w:val="auto"/>
          <w:sz w:val="32"/>
          <w:szCs w:val="32"/>
          <w:highlight w:val="none"/>
          <w:shd w:val="clear" w:color="auto" w:fill="FFFFFF"/>
          <w:lang w:val="en-US" w:eastAsia="zh-CN"/>
        </w:rPr>
        <w:t>。</w:t>
      </w:r>
    </w:p>
    <w:p w14:paraId="6AD1C629">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第十</w:t>
      </w:r>
      <w:r>
        <w:rPr>
          <w:rFonts w:hint="eastAsia" w:eastAsia="方正黑体_GBK" w:cs="Times New Roman"/>
          <w:color w:val="auto"/>
          <w:sz w:val="32"/>
          <w:szCs w:val="32"/>
          <w:highlight w:val="none"/>
          <w:lang w:val="en-US" w:eastAsia="zh-CN"/>
        </w:rPr>
        <w:t>三</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区县农业农村主管部门</w:t>
      </w:r>
      <w:r>
        <w:rPr>
          <w:rFonts w:hint="eastAsia" w:cs="Times New Roman"/>
          <w:color w:val="auto"/>
          <w:sz w:val="32"/>
          <w:szCs w:val="32"/>
          <w:highlight w:val="none"/>
          <w:lang w:val="en-US" w:eastAsia="zh-CN"/>
        </w:rPr>
        <w:t>对建设单位报送的</w:t>
      </w:r>
      <w:r>
        <w:rPr>
          <w:rFonts w:hint="default" w:ascii="Times New Roman" w:hAnsi="Times New Roman" w:eastAsia="方正仿宋_GBK" w:cs="Times New Roman"/>
          <w:color w:val="auto"/>
          <w:sz w:val="32"/>
          <w:szCs w:val="32"/>
          <w:highlight w:val="none"/>
          <w:lang w:eastAsia="zh-CN"/>
        </w:rPr>
        <w:t>项目初步设计文件</w:t>
      </w:r>
      <w:r>
        <w:rPr>
          <w:rFonts w:hint="eastAsia" w:cs="Times New Roman"/>
          <w:color w:val="auto"/>
          <w:sz w:val="32"/>
          <w:szCs w:val="32"/>
          <w:highlight w:val="none"/>
          <w:lang w:val="en-US" w:eastAsia="zh-CN"/>
        </w:rPr>
        <w:t>进行</w:t>
      </w:r>
      <w:r>
        <w:rPr>
          <w:rFonts w:hint="default" w:ascii="Times New Roman" w:hAnsi="Times New Roman" w:eastAsia="方正仿宋_GBK" w:cs="Times New Roman"/>
          <w:color w:val="auto"/>
          <w:sz w:val="32"/>
          <w:szCs w:val="32"/>
          <w:highlight w:val="none"/>
          <w:lang w:eastAsia="zh-CN"/>
        </w:rPr>
        <w:t>评审。</w:t>
      </w:r>
      <w:r>
        <w:rPr>
          <w:rFonts w:hint="default" w:ascii="Times New Roman" w:hAnsi="Times New Roman" w:eastAsia="方正仿宋_GBK" w:cs="Times New Roman"/>
          <w:color w:val="auto"/>
          <w:sz w:val="32"/>
          <w:szCs w:val="32"/>
          <w:highlight w:val="none"/>
        </w:rPr>
        <w:t>评审专家从市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区县两级</w:t>
      </w:r>
      <w:r>
        <w:rPr>
          <w:rFonts w:hint="default" w:ascii="Times New Roman" w:hAnsi="Times New Roman" w:eastAsia="方正仿宋_GBK" w:cs="Times New Roman"/>
          <w:color w:val="auto"/>
          <w:sz w:val="32"/>
          <w:szCs w:val="32"/>
          <w:highlight w:val="none"/>
        </w:rPr>
        <w:t>农田建设专家库中产生。</w:t>
      </w:r>
      <w:r>
        <w:rPr>
          <w:rFonts w:hint="default" w:ascii="Times New Roman" w:hAnsi="Times New Roman" w:eastAsia="方正仿宋_GBK" w:cs="Times New Roman"/>
          <w:color w:val="auto"/>
          <w:sz w:val="32"/>
          <w:szCs w:val="32"/>
          <w:highlight w:val="none"/>
          <w:lang w:val="en-US" w:eastAsia="zh-CN"/>
        </w:rPr>
        <w:t>重点</w:t>
      </w:r>
      <w:r>
        <w:rPr>
          <w:rFonts w:hint="default" w:ascii="Times New Roman" w:hAnsi="Times New Roman" w:eastAsia="方正仿宋_GBK" w:cs="Times New Roman"/>
          <w:color w:val="auto"/>
          <w:sz w:val="32"/>
          <w:szCs w:val="32"/>
          <w:highlight w:val="none"/>
          <w:lang w:eastAsia="zh-CN"/>
        </w:rPr>
        <w:t>对</w:t>
      </w:r>
      <w:r>
        <w:rPr>
          <w:rFonts w:hint="default" w:ascii="Times New Roman" w:hAnsi="Times New Roman" w:eastAsia="方正仿宋_GBK" w:cs="Times New Roman"/>
          <w:color w:val="auto"/>
          <w:sz w:val="32"/>
          <w:szCs w:val="32"/>
          <w:highlight w:val="none"/>
          <w:lang w:val="en-US" w:eastAsia="zh-CN"/>
        </w:rPr>
        <w:t>规划布局、单体设计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工程量计算、</w:t>
      </w:r>
      <w:r>
        <w:rPr>
          <w:rFonts w:hint="eastAsia" w:cs="Times New Roman"/>
          <w:color w:val="auto"/>
          <w:sz w:val="32"/>
          <w:szCs w:val="32"/>
          <w:highlight w:val="none"/>
          <w:lang w:eastAsia="zh-CN"/>
        </w:rPr>
        <w:t>预</w:t>
      </w:r>
      <w:r>
        <w:rPr>
          <w:rFonts w:hint="default" w:ascii="Times New Roman" w:hAnsi="Times New Roman" w:eastAsia="方正仿宋_GBK" w:cs="Times New Roman"/>
          <w:color w:val="auto"/>
          <w:sz w:val="32"/>
          <w:szCs w:val="32"/>
          <w:highlight w:val="none"/>
          <w:lang w:eastAsia="zh-CN"/>
        </w:rPr>
        <w:t>算编制等内容</w:t>
      </w:r>
      <w:r>
        <w:rPr>
          <w:rFonts w:hint="default" w:ascii="Times New Roman" w:hAnsi="Times New Roman" w:eastAsia="方正仿宋_GBK" w:cs="Times New Roman"/>
          <w:color w:val="auto"/>
          <w:sz w:val="32"/>
          <w:szCs w:val="32"/>
          <w:highlight w:val="none"/>
          <w:lang w:val="en-US" w:eastAsia="zh-CN"/>
        </w:rPr>
        <w:t>进行</w:t>
      </w:r>
      <w:r>
        <w:rPr>
          <w:rFonts w:hint="default" w:ascii="Times New Roman" w:hAnsi="Times New Roman" w:eastAsia="方正仿宋_GBK" w:cs="Times New Roman"/>
          <w:color w:val="auto"/>
          <w:sz w:val="32"/>
          <w:szCs w:val="32"/>
          <w:highlight w:val="none"/>
          <w:lang w:eastAsia="zh-CN"/>
        </w:rPr>
        <w:t>审查，对项目</w:t>
      </w:r>
      <w:r>
        <w:rPr>
          <w:rFonts w:hint="eastAsia" w:cs="Times New Roman"/>
          <w:color w:val="auto"/>
          <w:sz w:val="32"/>
          <w:szCs w:val="32"/>
          <w:highlight w:val="none"/>
          <w:lang w:val="en-US" w:eastAsia="zh-CN"/>
        </w:rPr>
        <w:t>建设单位和</w:t>
      </w:r>
      <w:r>
        <w:rPr>
          <w:rFonts w:hint="default" w:ascii="Times New Roman" w:hAnsi="Times New Roman" w:eastAsia="方正仿宋_GBK" w:cs="Times New Roman"/>
          <w:color w:val="auto"/>
          <w:sz w:val="32"/>
          <w:szCs w:val="32"/>
          <w:highlight w:val="none"/>
          <w:lang w:val="en-US" w:eastAsia="zh-CN"/>
        </w:rPr>
        <w:t>勘测</w:t>
      </w:r>
      <w:r>
        <w:rPr>
          <w:rFonts w:hint="default" w:ascii="Times New Roman" w:hAnsi="Times New Roman" w:eastAsia="方正仿宋_GBK" w:cs="Times New Roman"/>
          <w:color w:val="auto"/>
          <w:sz w:val="32"/>
          <w:szCs w:val="32"/>
          <w:highlight w:val="none"/>
          <w:lang w:eastAsia="zh-CN"/>
        </w:rPr>
        <w:t>、设计单位开展质询。</w:t>
      </w:r>
      <w:r>
        <w:rPr>
          <w:rFonts w:hint="eastAsia" w:cs="Times New Roman"/>
          <w:color w:val="auto"/>
          <w:sz w:val="32"/>
          <w:szCs w:val="32"/>
          <w:highlight w:val="none"/>
          <w:lang w:val="en-US" w:eastAsia="zh-CN"/>
        </w:rPr>
        <w:t>区县农业农村主管部门对评审通过的项目进行公示，</w:t>
      </w:r>
      <w:r>
        <w:rPr>
          <w:rFonts w:hint="default" w:ascii="Times New Roman" w:hAnsi="Times New Roman" w:eastAsia="方正仿宋_GBK" w:cs="Times New Roman"/>
          <w:color w:val="auto"/>
          <w:sz w:val="32"/>
          <w:szCs w:val="32"/>
          <w:highlight w:val="none"/>
        </w:rPr>
        <w:t>公示期一般不少于5个工作日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公示无异议的项目</w:t>
      </w:r>
      <w:r>
        <w:rPr>
          <w:rFonts w:hint="eastAsia" w:cs="Times New Roman"/>
          <w:color w:val="auto"/>
          <w:sz w:val="32"/>
          <w:szCs w:val="32"/>
          <w:highlight w:val="none"/>
          <w:lang w:val="en-US" w:eastAsia="zh-CN"/>
        </w:rPr>
        <w:t>经</w:t>
      </w:r>
      <w:r>
        <w:rPr>
          <w:rFonts w:hint="default" w:ascii="Times New Roman" w:hAnsi="Times New Roman" w:eastAsia="方正仿宋_GBK" w:cs="Times New Roman"/>
          <w:color w:val="auto"/>
          <w:sz w:val="32"/>
          <w:szCs w:val="32"/>
          <w:highlight w:val="none"/>
          <w:lang w:val="en-US" w:eastAsia="zh-CN"/>
        </w:rPr>
        <w:t>区县农业农村主管部门</w:t>
      </w:r>
      <w:r>
        <w:rPr>
          <w:rFonts w:hint="eastAsia" w:cs="Times New Roman"/>
          <w:color w:val="auto"/>
          <w:sz w:val="32"/>
          <w:szCs w:val="32"/>
          <w:highlight w:val="none"/>
          <w:lang w:val="en-US" w:eastAsia="zh-CN"/>
        </w:rPr>
        <w:t>批复后</w:t>
      </w:r>
      <w:r>
        <w:rPr>
          <w:rFonts w:hint="default" w:ascii="Times New Roman" w:hAnsi="Times New Roman" w:eastAsia="方正仿宋_GBK" w:cs="Times New Roman"/>
          <w:color w:val="auto"/>
          <w:sz w:val="32"/>
          <w:szCs w:val="32"/>
          <w:highlight w:val="none"/>
          <w:lang w:val="en-US" w:eastAsia="zh-CN"/>
        </w:rPr>
        <w:t>纳入项目储备</w:t>
      </w:r>
      <w:r>
        <w:rPr>
          <w:rFonts w:hint="eastAsia" w:cs="Times New Roman"/>
          <w:color w:val="auto"/>
          <w:sz w:val="32"/>
          <w:szCs w:val="32"/>
          <w:highlight w:val="none"/>
          <w:lang w:val="en-US" w:eastAsia="zh-CN"/>
        </w:rPr>
        <w:t>库</w:t>
      </w:r>
      <w:r>
        <w:rPr>
          <w:rFonts w:hint="default" w:ascii="Times New Roman" w:hAnsi="Times New Roman" w:eastAsia="方正仿宋_GBK" w:cs="Times New Roman"/>
          <w:color w:val="auto"/>
          <w:sz w:val="32"/>
          <w:szCs w:val="32"/>
          <w:highlight w:val="none"/>
        </w:rPr>
        <w:t>。</w:t>
      </w:r>
    </w:p>
    <w:p w14:paraId="56E0896D">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第十</w:t>
      </w:r>
      <w:r>
        <w:rPr>
          <w:rFonts w:hint="eastAsia" w:eastAsia="方正黑体_GBK" w:cs="Times New Roman"/>
          <w:color w:val="auto"/>
          <w:sz w:val="32"/>
          <w:szCs w:val="32"/>
          <w:highlight w:val="none"/>
          <w:lang w:val="en-US" w:eastAsia="zh-CN"/>
        </w:rPr>
        <w:t>四</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市农业农村委</w:t>
      </w:r>
      <w:r>
        <w:rPr>
          <w:rFonts w:hint="default" w:ascii="Times New Roman" w:hAnsi="Times New Roman" w:eastAsia="方正仿宋_GBK" w:cs="Times New Roman"/>
          <w:color w:val="auto"/>
          <w:sz w:val="32"/>
          <w:szCs w:val="32"/>
          <w:highlight w:val="none"/>
          <w:lang w:val="en-US" w:eastAsia="zh-CN"/>
        </w:rPr>
        <w:t>对审批</w:t>
      </w:r>
      <w:r>
        <w:rPr>
          <w:rFonts w:hint="eastAsia" w:cs="Times New Roman"/>
          <w:color w:val="auto"/>
          <w:sz w:val="32"/>
          <w:szCs w:val="32"/>
          <w:highlight w:val="none"/>
          <w:lang w:val="en-US" w:eastAsia="zh-CN"/>
        </w:rPr>
        <w:t>入库项目的初步设计成果质量</w:t>
      </w:r>
      <w:r>
        <w:rPr>
          <w:rFonts w:hint="default" w:ascii="Times New Roman" w:hAnsi="Times New Roman" w:eastAsia="方正仿宋_GBK" w:cs="Times New Roman"/>
          <w:color w:val="auto"/>
          <w:sz w:val="32"/>
          <w:szCs w:val="32"/>
          <w:highlight w:val="none"/>
          <w:lang w:val="en-US" w:eastAsia="zh-CN"/>
        </w:rPr>
        <w:t>进行抽查，</w:t>
      </w:r>
      <w:r>
        <w:rPr>
          <w:rFonts w:hint="eastAsia" w:cs="Times New Roman"/>
          <w:color w:val="auto"/>
          <w:sz w:val="32"/>
          <w:szCs w:val="32"/>
          <w:highlight w:val="none"/>
          <w:lang w:val="en-US" w:eastAsia="zh-CN"/>
        </w:rPr>
        <w:t>并督促区县农业农村主管部门按要求组织建设单位进行修改完善</w:t>
      </w:r>
      <w:r>
        <w:rPr>
          <w:rFonts w:hint="default" w:ascii="Times New Roman" w:hAnsi="Times New Roman" w:eastAsia="方正仿宋_GBK" w:cs="Times New Roman"/>
          <w:color w:val="auto"/>
          <w:sz w:val="32"/>
          <w:szCs w:val="32"/>
          <w:highlight w:val="none"/>
          <w:lang w:val="en-US" w:eastAsia="zh-CN"/>
        </w:rPr>
        <w:t>。</w:t>
      </w:r>
    </w:p>
    <w:p w14:paraId="51040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黑体_GBK" w:cs="Times New Roman"/>
          <w:color w:val="auto"/>
          <w:sz w:val="32"/>
          <w:szCs w:val="32"/>
          <w:highlight w:val="none"/>
          <w:lang w:val="en-US" w:eastAsia="zh-CN"/>
        </w:rPr>
        <w:t>第十</w:t>
      </w:r>
      <w:r>
        <w:rPr>
          <w:rFonts w:hint="eastAsia"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lang w:val="en-US" w:eastAsia="zh-CN"/>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区县农业农村主管部门依据本地区农田建设规划和</w:t>
      </w:r>
      <w:r>
        <w:rPr>
          <w:rFonts w:hint="default" w:ascii="Times New Roman" w:hAnsi="Times New Roman" w:eastAsia="方正仿宋_GBK" w:cs="Times New Roman"/>
          <w:color w:val="auto"/>
          <w:sz w:val="32"/>
          <w:szCs w:val="32"/>
          <w:highlight w:val="none"/>
          <w:shd w:val="clear" w:color="auto" w:fill="FFFFFF"/>
          <w:lang w:val="en-US" w:eastAsia="zh-CN"/>
        </w:rPr>
        <w:t>项目库储备</w:t>
      </w:r>
      <w:r>
        <w:rPr>
          <w:rFonts w:hint="default" w:ascii="Times New Roman" w:hAnsi="Times New Roman" w:eastAsia="方正仿宋_GBK" w:cs="Times New Roman"/>
          <w:color w:val="auto"/>
          <w:sz w:val="32"/>
          <w:szCs w:val="32"/>
          <w:highlight w:val="none"/>
          <w:shd w:val="clear" w:color="auto" w:fill="FFFFFF"/>
        </w:rPr>
        <w:t>情况，向市农业农村委申报</w:t>
      </w:r>
      <w:r>
        <w:rPr>
          <w:rFonts w:hint="default" w:ascii="Times New Roman" w:hAnsi="Times New Roman" w:eastAsia="方正仿宋_GBK" w:cs="Times New Roman"/>
          <w:color w:val="auto"/>
          <w:sz w:val="32"/>
          <w:szCs w:val="32"/>
          <w:highlight w:val="none"/>
          <w:shd w:val="clear" w:color="auto" w:fill="FFFFFF"/>
          <w:lang w:val="en-US" w:eastAsia="zh-CN"/>
        </w:rPr>
        <w:t>下一</w:t>
      </w:r>
      <w:r>
        <w:rPr>
          <w:rFonts w:hint="default" w:ascii="Times New Roman" w:hAnsi="Times New Roman" w:eastAsia="方正仿宋_GBK" w:cs="Times New Roman"/>
          <w:color w:val="auto"/>
          <w:sz w:val="32"/>
          <w:szCs w:val="32"/>
          <w:highlight w:val="none"/>
          <w:shd w:val="clear" w:color="auto" w:fill="FFFFFF"/>
        </w:rPr>
        <w:t>年度建设任务。市农业农村委依据全市农田建设规划和国家下达的年度任务，结合各区县规划建设任务、</w:t>
      </w:r>
      <w:r>
        <w:rPr>
          <w:rFonts w:hint="default" w:ascii="Times New Roman" w:hAnsi="Times New Roman" w:eastAsia="方正仿宋_GBK" w:cs="Times New Roman"/>
          <w:color w:val="auto"/>
          <w:sz w:val="32"/>
          <w:szCs w:val="32"/>
          <w:highlight w:val="none"/>
          <w:shd w:val="clear" w:color="auto" w:fill="FFFFFF"/>
          <w:lang w:val="en-US" w:eastAsia="zh-CN"/>
        </w:rPr>
        <w:t>项目库储备情况、</w:t>
      </w:r>
      <w:r>
        <w:rPr>
          <w:rFonts w:hint="default" w:ascii="Times New Roman" w:hAnsi="Times New Roman" w:eastAsia="方正仿宋_GBK" w:cs="Times New Roman"/>
          <w:color w:val="auto"/>
          <w:sz w:val="32"/>
          <w:szCs w:val="32"/>
          <w:highlight w:val="none"/>
          <w:shd w:val="clear" w:color="auto" w:fill="FFFFFF"/>
        </w:rPr>
        <w:t>年度检查验收、监督评价等情况分解下达年度农田建设任务。</w:t>
      </w:r>
    </w:p>
    <w:p w14:paraId="1AEA83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黑体_GBK" w:cs="Times New Roman"/>
          <w:color w:val="auto"/>
          <w:sz w:val="32"/>
          <w:szCs w:val="32"/>
          <w:highlight w:val="none"/>
          <w:u w:val="none"/>
          <w:lang w:val="en-US" w:eastAsia="zh-CN"/>
        </w:rPr>
        <w:t>第十</w:t>
      </w:r>
      <w:r>
        <w:rPr>
          <w:rFonts w:hint="eastAsia" w:eastAsia="方正黑体_GBK" w:cs="Times New Roman"/>
          <w:color w:val="auto"/>
          <w:sz w:val="32"/>
          <w:szCs w:val="32"/>
          <w:highlight w:val="none"/>
          <w:u w:val="none"/>
          <w:lang w:val="en-US" w:eastAsia="zh-CN"/>
        </w:rPr>
        <w:t>六</w:t>
      </w:r>
      <w:r>
        <w:rPr>
          <w:rFonts w:hint="default" w:ascii="Times New Roman" w:hAnsi="Times New Roman" w:eastAsia="方正黑体_GBK" w:cs="Times New Roman"/>
          <w:color w:val="auto"/>
          <w:sz w:val="32"/>
          <w:szCs w:val="32"/>
          <w:highlight w:val="none"/>
          <w:u w:val="none"/>
          <w:lang w:val="en-US" w:eastAsia="zh-CN"/>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u w:val="none"/>
          <w:lang w:eastAsia="zh-CN"/>
        </w:rPr>
        <w:t>区县农业农村主管部门</w:t>
      </w:r>
      <w:r>
        <w:rPr>
          <w:rFonts w:hint="eastAsia" w:cs="Times New Roman"/>
          <w:color w:val="auto"/>
          <w:sz w:val="32"/>
          <w:szCs w:val="32"/>
          <w:highlight w:val="none"/>
          <w:u w:val="none"/>
          <w:lang w:val="en-US" w:eastAsia="zh-CN"/>
        </w:rPr>
        <w:t>负责</w:t>
      </w:r>
      <w:r>
        <w:rPr>
          <w:rFonts w:hint="default" w:ascii="Times New Roman" w:hAnsi="Times New Roman" w:eastAsia="方正仿宋_GBK" w:cs="Times New Roman"/>
          <w:color w:val="auto"/>
          <w:sz w:val="32"/>
          <w:szCs w:val="32"/>
          <w:highlight w:val="none"/>
          <w:u w:val="none"/>
          <w:lang w:val="en-US" w:eastAsia="zh-CN"/>
        </w:rPr>
        <w:t>编制年度实施计划（</w:t>
      </w:r>
      <w:r>
        <w:rPr>
          <w:rFonts w:hint="eastAsia" w:cs="Times New Roman"/>
          <w:color w:val="auto"/>
          <w:sz w:val="32"/>
          <w:szCs w:val="32"/>
          <w:highlight w:val="none"/>
          <w:u w:val="none"/>
          <w:lang w:val="en-US" w:eastAsia="zh-CN"/>
        </w:rPr>
        <w:t>落实到项目</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rPr>
        <w:t>，市农业农村委</w:t>
      </w:r>
      <w:r>
        <w:rPr>
          <w:rFonts w:hint="eastAsia" w:cs="Times New Roman"/>
          <w:color w:val="auto"/>
          <w:sz w:val="32"/>
          <w:szCs w:val="32"/>
          <w:highlight w:val="none"/>
          <w:u w:val="none"/>
          <w:lang w:val="en-US" w:eastAsia="zh-CN"/>
        </w:rPr>
        <w:t>依据区县年度农田建设任务和项目库储备等相关情况</w:t>
      </w:r>
      <w:r>
        <w:rPr>
          <w:rFonts w:hint="default" w:ascii="Times New Roman" w:hAnsi="Times New Roman" w:eastAsia="方正仿宋_GBK" w:cs="Times New Roman"/>
          <w:color w:val="auto"/>
          <w:sz w:val="32"/>
          <w:szCs w:val="32"/>
          <w:highlight w:val="none"/>
          <w:u w:val="none"/>
        </w:rPr>
        <w:t>批复年度实施计划。</w:t>
      </w:r>
    </w:p>
    <w:p w14:paraId="5BDC7FFC">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cs="Times New Roman"/>
          <w:color w:val="auto"/>
          <w:sz w:val="32"/>
          <w:szCs w:val="32"/>
          <w:highlight w:val="none"/>
          <w:u w:val="none"/>
          <w:lang w:val="en-US" w:eastAsia="zh-CN"/>
        </w:rPr>
        <w:t>区县农业农村主管部门应按规定</w:t>
      </w:r>
      <w:r>
        <w:rPr>
          <w:rFonts w:hint="default" w:ascii="Times New Roman" w:hAnsi="Times New Roman" w:eastAsia="方正仿宋_GBK" w:cs="Times New Roman"/>
          <w:color w:val="auto"/>
          <w:sz w:val="32"/>
          <w:szCs w:val="32"/>
          <w:highlight w:val="none"/>
          <w:u w:val="none"/>
          <w:lang w:val="en-US" w:eastAsia="zh-CN"/>
        </w:rPr>
        <w:t>完成</w:t>
      </w:r>
      <w:r>
        <w:rPr>
          <w:rFonts w:hint="default" w:ascii="Times New Roman" w:hAnsi="Times New Roman" w:eastAsia="方正仿宋_GBK" w:cs="Times New Roman"/>
          <w:color w:val="auto"/>
          <w:sz w:val="32"/>
          <w:szCs w:val="32"/>
          <w:highlight w:val="none"/>
          <w:u w:val="none"/>
        </w:rPr>
        <w:t>全国农田建设综合监测监管平台</w:t>
      </w:r>
      <w:r>
        <w:rPr>
          <w:rFonts w:hint="default" w:ascii="Times New Roman" w:hAnsi="Times New Roman" w:eastAsia="方正仿宋_GBK" w:cs="Times New Roman"/>
          <w:color w:val="auto"/>
          <w:sz w:val="32"/>
          <w:szCs w:val="32"/>
          <w:highlight w:val="none"/>
          <w:u w:val="none"/>
          <w:lang w:val="en-US" w:eastAsia="zh-CN"/>
        </w:rPr>
        <w:t>立项申报阶段</w:t>
      </w:r>
      <w:r>
        <w:rPr>
          <w:rFonts w:hint="eastAsia" w:cs="Times New Roman"/>
          <w:color w:val="auto"/>
          <w:sz w:val="32"/>
          <w:szCs w:val="32"/>
          <w:highlight w:val="none"/>
          <w:u w:val="none"/>
          <w:lang w:val="en-US" w:eastAsia="zh-CN"/>
        </w:rPr>
        <w:t>的上图入库</w:t>
      </w:r>
      <w:r>
        <w:rPr>
          <w:rFonts w:hint="default" w:ascii="Times New Roman" w:hAnsi="Times New Roman" w:eastAsia="方正仿宋_GBK" w:cs="Times New Roman"/>
          <w:color w:val="auto"/>
          <w:sz w:val="32"/>
          <w:szCs w:val="32"/>
          <w:highlight w:val="none"/>
          <w:u w:val="none"/>
          <w:lang w:val="en-US" w:eastAsia="zh-CN"/>
        </w:rPr>
        <w:t>信息填报</w:t>
      </w:r>
      <w:r>
        <w:rPr>
          <w:rFonts w:hint="default" w:ascii="Times New Roman" w:hAnsi="Times New Roman" w:eastAsia="方正小标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填报信息</w:t>
      </w:r>
      <w:r>
        <w:rPr>
          <w:rFonts w:hint="eastAsia" w:cs="Times New Roman"/>
          <w:color w:val="auto"/>
          <w:sz w:val="32"/>
          <w:szCs w:val="32"/>
          <w:highlight w:val="none"/>
          <w:u w:val="none"/>
          <w:lang w:val="en-US" w:eastAsia="zh-CN"/>
        </w:rPr>
        <w:t>应</w:t>
      </w:r>
      <w:r>
        <w:rPr>
          <w:rFonts w:hint="default" w:ascii="Times New Roman" w:hAnsi="Times New Roman" w:eastAsia="方正仿宋_GBK" w:cs="Times New Roman"/>
          <w:color w:val="auto"/>
          <w:sz w:val="32"/>
          <w:szCs w:val="32"/>
          <w:highlight w:val="none"/>
          <w:u w:val="none"/>
          <w:lang w:val="en-US" w:eastAsia="zh-CN"/>
        </w:rPr>
        <w:t>与市</w:t>
      </w:r>
      <w:r>
        <w:rPr>
          <w:rFonts w:hint="eastAsia" w:cs="Times New Roman"/>
          <w:color w:val="auto"/>
          <w:sz w:val="32"/>
          <w:szCs w:val="32"/>
          <w:highlight w:val="none"/>
          <w:u w:val="none"/>
          <w:lang w:val="en-US" w:eastAsia="zh-CN"/>
        </w:rPr>
        <w:t>农业农村委</w:t>
      </w:r>
      <w:r>
        <w:rPr>
          <w:rFonts w:hint="default" w:ascii="Times New Roman" w:hAnsi="Times New Roman" w:eastAsia="方正仿宋_GBK" w:cs="Times New Roman"/>
          <w:color w:val="auto"/>
          <w:sz w:val="32"/>
          <w:szCs w:val="32"/>
          <w:highlight w:val="none"/>
          <w:u w:val="none"/>
          <w:lang w:val="en-US" w:eastAsia="zh-CN"/>
        </w:rPr>
        <w:t>批复的年度实施计划一致。</w:t>
      </w:r>
    </w:p>
    <w:p w14:paraId="1282709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_GBK" w:cs="Times New Roman"/>
          <w:color w:val="auto"/>
          <w:sz w:val="32"/>
          <w:szCs w:val="32"/>
          <w:highlight w:val="none"/>
        </w:rPr>
      </w:pPr>
    </w:p>
    <w:p w14:paraId="3E41556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第四章  组织实施</w:t>
      </w:r>
    </w:p>
    <w:p w14:paraId="003F23D3">
      <w:pPr>
        <w:keepNext w:val="0"/>
        <w:keepLines w:val="0"/>
        <w:pageBreakBefore w:val="0"/>
        <w:kinsoku/>
        <w:wordWrap/>
        <w:overflowPunct/>
        <w:topLinePunct w:val="0"/>
        <w:bidi w:val="0"/>
        <w:adjustRightIn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p>
    <w:p w14:paraId="49C28CE0">
      <w:pPr>
        <w:spacing w:line="600" w:lineRule="exact"/>
        <w:ind w:firstLine="640" w:firstLineChars="200"/>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val="en-US" w:eastAsia="zh-CN"/>
        </w:rPr>
        <w:t>十</w:t>
      </w:r>
      <w:r>
        <w:rPr>
          <w:rFonts w:hint="eastAsia"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农田建设项目应按批复的初步设计文件和年度实施计划组织实施，</w:t>
      </w:r>
      <w:r>
        <w:rPr>
          <w:rFonts w:hint="default" w:ascii="Times New Roman" w:hAnsi="Times New Roman" w:eastAsia="方正仿宋_GBK" w:cs="Times New Roman"/>
          <w:color w:val="auto"/>
          <w:sz w:val="32"/>
          <w:szCs w:val="32"/>
          <w:highlight w:val="none"/>
          <w:lang w:val="en-US" w:eastAsia="zh-CN"/>
        </w:rPr>
        <w:t>执行</w:t>
      </w:r>
      <w:r>
        <w:rPr>
          <w:rFonts w:hint="default" w:ascii="Times New Roman" w:hAnsi="Times New Roman" w:eastAsia="方正仿宋_GBK" w:cs="Times New Roman"/>
          <w:color w:val="auto"/>
          <w:sz w:val="32"/>
          <w:szCs w:val="32"/>
          <w:highlight w:val="none"/>
        </w:rPr>
        <w:t>招标投标、政府采购、合同管理、工程监理、资金和项目公示等规定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shd w:val="clear" w:color="auto" w:fill="FFFFFF"/>
        </w:rPr>
        <w:t>不得随意拆分标段。</w:t>
      </w:r>
      <w:r>
        <w:rPr>
          <w:rFonts w:hint="default" w:ascii="Times New Roman" w:hAnsi="Times New Roman" w:eastAsia="方正仿宋_GBK" w:cs="Times New Roman"/>
          <w:color w:val="auto"/>
          <w:sz w:val="32"/>
          <w:szCs w:val="32"/>
          <w:highlight w:val="none"/>
        </w:rPr>
        <w:t>建设期</w:t>
      </w:r>
      <w:r>
        <w:rPr>
          <w:rFonts w:hint="default" w:ascii="Times New Roman" w:hAnsi="Times New Roman" w:eastAsia="方正仿宋_GBK" w:cs="Times New Roman"/>
          <w:color w:val="auto"/>
          <w:sz w:val="32"/>
          <w:szCs w:val="32"/>
          <w:highlight w:val="none"/>
          <w:lang w:val="en-US" w:eastAsia="zh-CN"/>
        </w:rPr>
        <w:t>原则上为1年，最长不超过</w:t>
      </w:r>
      <w:r>
        <w:rPr>
          <w:rFonts w:hint="default" w:ascii="Times New Roman" w:hAnsi="Times New Roman" w:eastAsia="方正仿宋_GBK" w:cs="Times New Roman"/>
          <w:color w:val="auto"/>
          <w:sz w:val="32"/>
          <w:szCs w:val="32"/>
          <w:highlight w:val="none"/>
        </w:rPr>
        <w:t>2年</w:t>
      </w:r>
      <w:r>
        <w:rPr>
          <w:rFonts w:hint="default" w:ascii="Times New Roman" w:hAnsi="Times New Roman" w:eastAsia="方正仿宋_GBK" w:cs="Times New Roman"/>
          <w:color w:val="auto"/>
          <w:sz w:val="32"/>
          <w:szCs w:val="32"/>
          <w:highlight w:val="none"/>
          <w:shd w:val="clear" w:color="auto" w:fill="FFFFFF"/>
          <w:lang w:val="en-US" w:eastAsia="zh-CN"/>
        </w:rPr>
        <w:t>。</w:t>
      </w:r>
    </w:p>
    <w:p w14:paraId="6B776B89">
      <w:pPr>
        <w:spacing w:line="600" w:lineRule="exact"/>
        <w:ind w:firstLine="640" w:firstLineChars="200"/>
        <w:rPr>
          <w:rFonts w:hint="default" w:ascii="Times New Roman" w:hAnsi="Times New Roman" w:eastAsia="方正楷体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工程施工、监理、审计及专业化管理等单位或机构应具有相应资质</w:t>
      </w:r>
      <w:r>
        <w:rPr>
          <w:rFonts w:hint="default" w:ascii="Times New Roman" w:hAnsi="Times New Roman" w:eastAsia="方正仿宋_GBK" w:cs="Times New Roman"/>
          <w:color w:val="auto"/>
          <w:sz w:val="32"/>
          <w:szCs w:val="32"/>
          <w:highlight w:val="none"/>
          <w:shd w:val="clear" w:color="auto" w:fill="FFFFFF"/>
          <w:lang w:val="en-US" w:eastAsia="zh-CN"/>
        </w:rPr>
        <w:t>。</w:t>
      </w:r>
    </w:p>
    <w:p w14:paraId="2307A03B">
      <w:pPr>
        <w:keepNext w:val="0"/>
        <w:keepLines w:val="0"/>
        <w:pageBreakBefore w:val="0"/>
        <w:kinsoku/>
        <w:wordWrap/>
        <w:overflowPunct/>
        <w:topLinePunct w:val="0"/>
        <w:bidi w:val="0"/>
        <w:adjustRightIn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第</w:t>
      </w:r>
      <w:r>
        <w:rPr>
          <w:rFonts w:hint="eastAsia" w:eastAsia="方正黑体_GBK" w:cs="Times New Roman"/>
          <w:color w:val="auto"/>
          <w:sz w:val="32"/>
          <w:szCs w:val="32"/>
          <w:highlight w:val="none"/>
          <w:lang w:val="en-US" w:eastAsia="zh-CN"/>
        </w:rPr>
        <w:t>十八</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val="en-US" w:eastAsia="zh-CN"/>
        </w:rPr>
        <w:t>各区县根据本地实际，</w:t>
      </w:r>
      <w:r>
        <w:rPr>
          <w:rFonts w:hint="eastAsia" w:cs="Times New Roman"/>
          <w:color w:val="auto"/>
          <w:sz w:val="32"/>
          <w:szCs w:val="32"/>
          <w:highlight w:val="none"/>
          <w:shd w:val="clear" w:color="auto" w:fill="FFFFFF"/>
          <w:lang w:val="en-US" w:eastAsia="zh-CN"/>
        </w:rPr>
        <w:t>按照相关规定和程序，</w:t>
      </w:r>
      <w:r>
        <w:rPr>
          <w:rFonts w:hint="eastAsia" w:cs="Times New Roman"/>
          <w:color w:val="auto"/>
          <w:sz w:val="32"/>
          <w:szCs w:val="32"/>
          <w:highlight w:val="none"/>
          <w:lang w:eastAsia="zh-CN"/>
        </w:rPr>
        <w:t>鼓励</w:t>
      </w:r>
      <w:r>
        <w:rPr>
          <w:rFonts w:hint="default" w:ascii="Times New Roman" w:hAnsi="Times New Roman" w:eastAsia="方正仿宋_GBK" w:cs="Times New Roman"/>
          <w:color w:val="auto"/>
          <w:sz w:val="32"/>
          <w:szCs w:val="32"/>
          <w:highlight w:val="none"/>
        </w:rPr>
        <w:t>具备条件</w:t>
      </w:r>
      <w:r>
        <w:rPr>
          <w:rFonts w:hint="eastAsia"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rPr>
        <w:t>农村集体经济组织</w:t>
      </w:r>
      <w:r>
        <w:rPr>
          <w:rFonts w:hint="eastAsia"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rPr>
        <w:t>新型农业经营主体</w:t>
      </w:r>
      <w:r>
        <w:rPr>
          <w:rFonts w:hint="eastAsia" w:cs="Times New Roman"/>
          <w:color w:val="auto"/>
          <w:sz w:val="32"/>
          <w:szCs w:val="32"/>
          <w:highlight w:val="none"/>
          <w:lang w:val="en-US" w:eastAsia="zh-CN"/>
        </w:rPr>
        <w:t>通过</w:t>
      </w:r>
      <w:r>
        <w:rPr>
          <w:rFonts w:hint="default" w:ascii="Times New Roman" w:hAnsi="Times New Roman" w:eastAsia="方正仿宋_GBK" w:cs="Times New Roman"/>
          <w:color w:val="auto"/>
          <w:sz w:val="32"/>
          <w:szCs w:val="32"/>
          <w:highlight w:val="none"/>
        </w:rPr>
        <w:t>以工代赈、先建后补、以奖代补等方式实施农田建设项目。</w:t>
      </w:r>
    </w:p>
    <w:p w14:paraId="62CCACF7">
      <w:pPr>
        <w:spacing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shd w:val="clear" w:color="auto" w:fill="auto"/>
          <w:lang w:val="en-US" w:eastAsia="zh-CN"/>
        </w:rPr>
        <w:t>第</w:t>
      </w:r>
      <w:r>
        <w:rPr>
          <w:rFonts w:hint="eastAsia" w:eastAsia="方正黑体_GBK" w:cs="Times New Roman"/>
          <w:color w:val="auto"/>
          <w:sz w:val="32"/>
          <w:szCs w:val="32"/>
          <w:highlight w:val="none"/>
          <w:shd w:val="clear" w:color="auto" w:fill="auto"/>
          <w:lang w:val="en-US" w:eastAsia="zh-CN"/>
        </w:rPr>
        <w:t>十九</w:t>
      </w:r>
      <w:r>
        <w:rPr>
          <w:rFonts w:hint="default" w:ascii="Times New Roman" w:hAnsi="Times New Roman" w:eastAsia="方正黑体_GBK" w:cs="Times New Roman"/>
          <w:color w:val="auto"/>
          <w:sz w:val="32"/>
          <w:szCs w:val="32"/>
          <w:highlight w:val="none"/>
          <w:shd w:val="clear" w:color="auto" w:fill="auto"/>
          <w:lang w:val="en-US" w:eastAsia="zh-CN"/>
        </w:rPr>
        <w:t>条</w:t>
      </w:r>
      <w:r>
        <w:rPr>
          <w:rFonts w:hint="eastAsia" w:eastAsia="方正黑体_GBK" w:cs="Times New Roman"/>
          <w:color w:val="auto"/>
          <w:sz w:val="32"/>
          <w:szCs w:val="32"/>
          <w:highlight w:val="none"/>
          <w:shd w:val="clear" w:color="auto" w:fill="auto"/>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val="en-US" w:eastAsia="zh-CN"/>
        </w:rPr>
        <w:t>建设单位应对项目实施过程</w:t>
      </w:r>
      <w:r>
        <w:rPr>
          <w:rFonts w:hint="eastAsia" w:cs="Times New Roman"/>
          <w:color w:val="auto"/>
          <w:sz w:val="32"/>
          <w:szCs w:val="32"/>
          <w:highlight w:val="none"/>
          <w:shd w:val="clear" w:color="auto" w:fill="FFFFFF"/>
          <w:lang w:val="en-US" w:eastAsia="zh-CN"/>
        </w:rPr>
        <w:t>中的</w:t>
      </w:r>
      <w:r>
        <w:rPr>
          <w:rFonts w:hint="default" w:ascii="Times New Roman" w:hAnsi="Times New Roman" w:eastAsia="方正仿宋_GBK" w:cs="Times New Roman"/>
          <w:color w:val="auto"/>
          <w:sz w:val="32"/>
          <w:szCs w:val="32"/>
          <w:highlight w:val="none"/>
          <w:shd w:val="clear" w:color="auto" w:fill="FFFFFF"/>
          <w:lang w:val="en-US" w:eastAsia="zh-CN"/>
        </w:rPr>
        <w:t>工程质量、建设进度、项目变更、项目资金、施工安全等进行管理。</w:t>
      </w:r>
    </w:p>
    <w:p w14:paraId="777CBF3E">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shd w:val="clear" w:color="auto" w:fill="auto"/>
          <w:lang w:val="en-US" w:eastAsia="zh-CN"/>
        </w:rPr>
        <w:t>第二十条</w:t>
      </w:r>
      <w:r>
        <w:rPr>
          <w:rFonts w:hint="eastAsia" w:eastAsia="方正黑体_GBK" w:cs="Times New Roman"/>
          <w:color w:val="auto"/>
          <w:sz w:val="32"/>
          <w:szCs w:val="32"/>
          <w:highlight w:val="none"/>
          <w:shd w:val="clear" w:color="auto" w:fill="auto"/>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val="en-US" w:eastAsia="zh-CN"/>
        </w:rPr>
        <w:t>区县农业农村主管部门应对项目实施过程</w:t>
      </w:r>
      <w:r>
        <w:rPr>
          <w:rFonts w:hint="eastAsia"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批复执行情况</w:t>
      </w:r>
      <w:r>
        <w:rPr>
          <w:rFonts w:hint="eastAsia"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工程质量数量、</w:t>
      </w:r>
      <w:r>
        <w:rPr>
          <w:rFonts w:hint="eastAsia" w:cs="Times New Roman"/>
          <w:color w:val="auto"/>
          <w:sz w:val="32"/>
          <w:szCs w:val="32"/>
          <w:highlight w:val="none"/>
          <w:shd w:val="clear" w:color="auto" w:fill="FFFFFF"/>
          <w:lang w:val="en-US" w:eastAsia="zh-CN"/>
        </w:rPr>
        <w:t>建设</w:t>
      </w:r>
      <w:r>
        <w:rPr>
          <w:rFonts w:hint="default" w:ascii="Times New Roman" w:hAnsi="Times New Roman" w:eastAsia="方正仿宋_GBK" w:cs="Times New Roman"/>
          <w:color w:val="auto"/>
          <w:sz w:val="32"/>
          <w:szCs w:val="32"/>
          <w:highlight w:val="none"/>
          <w:shd w:val="clear" w:color="auto" w:fill="FFFFFF"/>
          <w:lang w:val="en-US" w:eastAsia="zh-CN"/>
        </w:rPr>
        <w:t>进度、</w:t>
      </w:r>
      <w:r>
        <w:rPr>
          <w:rFonts w:hint="eastAsia" w:cs="Times New Roman"/>
          <w:color w:val="auto"/>
          <w:sz w:val="32"/>
          <w:szCs w:val="32"/>
          <w:highlight w:val="none"/>
          <w:shd w:val="clear" w:color="auto" w:fill="FFFFFF"/>
          <w:lang w:val="en-US" w:eastAsia="zh-CN"/>
        </w:rPr>
        <w:t>施工</w:t>
      </w:r>
      <w:r>
        <w:rPr>
          <w:rFonts w:hint="default" w:ascii="Times New Roman" w:hAnsi="Times New Roman" w:eastAsia="方正仿宋_GBK" w:cs="Times New Roman"/>
          <w:color w:val="auto"/>
          <w:sz w:val="32"/>
          <w:szCs w:val="32"/>
          <w:highlight w:val="none"/>
          <w:shd w:val="clear" w:color="auto" w:fill="FFFFFF"/>
          <w:lang w:val="en-US" w:eastAsia="zh-CN"/>
        </w:rPr>
        <w:t>安全、资金拨付</w:t>
      </w:r>
      <w:r>
        <w:rPr>
          <w:rFonts w:hint="eastAsia" w:cs="Times New Roman"/>
          <w:color w:val="auto"/>
          <w:sz w:val="32"/>
          <w:szCs w:val="32"/>
          <w:highlight w:val="none"/>
          <w:shd w:val="clear" w:color="auto" w:fill="FFFFFF"/>
          <w:lang w:val="en-US" w:eastAsia="zh-CN"/>
        </w:rPr>
        <w:t>等</w:t>
      </w:r>
      <w:r>
        <w:rPr>
          <w:rFonts w:hint="default" w:ascii="Times New Roman" w:hAnsi="Times New Roman" w:eastAsia="方正仿宋_GBK" w:cs="Times New Roman"/>
          <w:color w:val="auto"/>
          <w:sz w:val="32"/>
          <w:szCs w:val="32"/>
          <w:highlight w:val="none"/>
          <w:shd w:val="clear" w:color="auto" w:fill="FFFFFF"/>
          <w:lang w:val="en-US" w:eastAsia="zh-CN"/>
        </w:rPr>
        <w:t>进行监管，督促指导</w:t>
      </w:r>
      <w:r>
        <w:rPr>
          <w:rFonts w:hint="eastAsia" w:cs="Times New Roman"/>
          <w:color w:val="auto"/>
          <w:sz w:val="32"/>
          <w:szCs w:val="32"/>
          <w:highlight w:val="none"/>
          <w:shd w:val="clear" w:color="auto" w:fill="FFFFFF"/>
          <w:lang w:val="en-US" w:eastAsia="zh-CN"/>
        </w:rPr>
        <w:t>项目建设单位和</w:t>
      </w:r>
      <w:r>
        <w:rPr>
          <w:rFonts w:hint="default" w:ascii="Times New Roman" w:hAnsi="Times New Roman" w:eastAsia="方正仿宋_GBK" w:cs="Times New Roman"/>
          <w:color w:val="auto"/>
          <w:sz w:val="32"/>
          <w:szCs w:val="32"/>
          <w:highlight w:val="none"/>
          <w:shd w:val="clear" w:color="auto" w:fill="FFFFFF"/>
          <w:lang w:val="en-US" w:eastAsia="zh-CN"/>
        </w:rPr>
        <w:t>参建单位整改项目实施中出现的问题</w:t>
      </w:r>
      <w:r>
        <w:rPr>
          <w:rFonts w:hint="default" w:ascii="Times New Roman" w:hAnsi="Times New Roman" w:eastAsia="方正仿宋_GBK" w:cs="Times New Roman"/>
          <w:color w:val="auto"/>
          <w:sz w:val="32"/>
          <w:szCs w:val="32"/>
          <w:highlight w:val="none"/>
          <w:shd w:val="clear" w:color="auto" w:fill="FFFFFF"/>
          <w:lang w:eastAsia="zh-CN"/>
        </w:rPr>
        <w:t>。</w:t>
      </w:r>
    </w:p>
    <w:p w14:paraId="2BF9B14A">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shd w:val="clear" w:color="auto" w:fill="auto"/>
          <w:lang w:val="en-US" w:eastAsia="zh-CN"/>
        </w:rPr>
        <w:t>第二十</w:t>
      </w:r>
      <w:r>
        <w:rPr>
          <w:rFonts w:hint="eastAsia" w:eastAsia="方正黑体_GBK" w:cs="Times New Roman"/>
          <w:color w:val="auto"/>
          <w:sz w:val="32"/>
          <w:szCs w:val="32"/>
          <w:highlight w:val="none"/>
          <w:shd w:val="clear" w:color="auto" w:fill="auto"/>
          <w:lang w:val="en-US" w:eastAsia="zh-CN"/>
        </w:rPr>
        <w:t>一</w:t>
      </w:r>
      <w:r>
        <w:rPr>
          <w:rFonts w:hint="default" w:ascii="Times New Roman" w:hAnsi="Times New Roman" w:eastAsia="方正黑体_GBK" w:cs="Times New Roman"/>
          <w:color w:val="auto"/>
          <w:sz w:val="32"/>
          <w:szCs w:val="32"/>
          <w:highlight w:val="none"/>
          <w:shd w:val="clear" w:color="auto" w:fill="auto"/>
          <w:lang w:val="en-US" w:eastAsia="zh-CN"/>
        </w:rPr>
        <w:t>条</w:t>
      </w:r>
      <w:r>
        <w:rPr>
          <w:rFonts w:hint="eastAsia" w:eastAsia="方正黑体_GBK" w:cs="Times New Roman"/>
          <w:color w:val="auto"/>
          <w:sz w:val="32"/>
          <w:szCs w:val="32"/>
          <w:highlight w:val="none"/>
          <w:shd w:val="clear" w:color="auto" w:fill="auto"/>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val="en-US" w:eastAsia="zh-CN"/>
        </w:rPr>
        <w:t>市农业农村委对农田建设项目</w:t>
      </w:r>
      <w:r>
        <w:rPr>
          <w:rFonts w:hint="eastAsia" w:cs="Times New Roman"/>
          <w:color w:val="auto"/>
          <w:sz w:val="32"/>
          <w:szCs w:val="32"/>
          <w:highlight w:val="none"/>
          <w:shd w:val="clear" w:color="auto" w:fill="FFFFFF"/>
          <w:lang w:val="en-US" w:eastAsia="zh-CN"/>
        </w:rPr>
        <w:t>建设进行</w:t>
      </w:r>
      <w:r>
        <w:rPr>
          <w:rFonts w:hint="default" w:ascii="Times New Roman" w:hAnsi="Times New Roman" w:eastAsia="方正仿宋_GBK" w:cs="Times New Roman"/>
          <w:color w:val="auto"/>
          <w:sz w:val="32"/>
          <w:szCs w:val="32"/>
          <w:highlight w:val="none"/>
          <w:shd w:val="clear" w:color="auto" w:fill="FFFFFF"/>
          <w:lang w:val="en-US" w:eastAsia="zh-CN"/>
        </w:rPr>
        <w:t>监督检查，</w:t>
      </w:r>
      <w:r>
        <w:rPr>
          <w:rFonts w:hint="eastAsia" w:cs="Times New Roman"/>
          <w:color w:val="auto"/>
          <w:sz w:val="32"/>
          <w:szCs w:val="32"/>
          <w:highlight w:val="none"/>
          <w:shd w:val="clear" w:color="auto" w:fill="FFFFFF"/>
          <w:lang w:val="en-US" w:eastAsia="zh-CN"/>
        </w:rPr>
        <w:t>对</w:t>
      </w:r>
      <w:r>
        <w:rPr>
          <w:rFonts w:hint="default" w:ascii="Times New Roman" w:hAnsi="Times New Roman" w:eastAsia="方正仿宋_GBK" w:cs="Times New Roman"/>
          <w:color w:val="auto"/>
          <w:sz w:val="32"/>
          <w:szCs w:val="32"/>
          <w:highlight w:val="none"/>
          <w:shd w:val="clear" w:color="auto" w:fill="FFFFFF"/>
          <w:lang w:val="en-US" w:eastAsia="zh-CN"/>
        </w:rPr>
        <w:t>发现</w:t>
      </w:r>
      <w:r>
        <w:rPr>
          <w:rFonts w:hint="eastAsia" w:cs="Times New Roman"/>
          <w:color w:val="auto"/>
          <w:sz w:val="32"/>
          <w:szCs w:val="32"/>
          <w:highlight w:val="none"/>
          <w:shd w:val="clear" w:color="auto" w:fill="FFFFFF"/>
          <w:lang w:val="en-US" w:eastAsia="zh-CN"/>
        </w:rPr>
        <w:t>的</w:t>
      </w:r>
      <w:r>
        <w:rPr>
          <w:rFonts w:hint="default" w:ascii="Times New Roman" w:hAnsi="Times New Roman" w:eastAsia="方正仿宋_GBK" w:cs="Times New Roman"/>
          <w:color w:val="auto"/>
          <w:sz w:val="32"/>
          <w:szCs w:val="32"/>
          <w:highlight w:val="none"/>
          <w:shd w:val="clear" w:color="auto" w:fill="FFFFFF"/>
          <w:lang w:val="en-US" w:eastAsia="zh-CN"/>
        </w:rPr>
        <w:t>问题督促</w:t>
      </w:r>
      <w:r>
        <w:rPr>
          <w:rFonts w:hint="eastAsia" w:cs="Times New Roman"/>
          <w:color w:val="auto"/>
          <w:sz w:val="32"/>
          <w:szCs w:val="32"/>
          <w:highlight w:val="none"/>
          <w:shd w:val="clear" w:color="auto" w:fill="FFFFFF"/>
          <w:lang w:val="en-US" w:eastAsia="zh-CN"/>
        </w:rPr>
        <w:t>责任单位</w:t>
      </w:r>
      <w:r>
        <w:rPr>
          <w:rFonts w:hint="default" w:ascii="Times New Roman" w:hAnsi="Times New Roman" w:eastAsia="方正仿宋_GBK" w:cs="Times New Roman"/>
          <w:color w:val="auto"/>
          <w:sz w:val="32"/>
          <w:szCs w:val="32"/>
          <w:highlight w:val="none"/>
          <w:shd w:val="clear" w:color="auto" w:fill="FFFFFF"/>
          <w:lang w:val="en-US" w:eastAsia="zh-CN"/>
        </w:rPr>
        <w:t>整改。</w:t>
      </w:r>
    </w:p>
    <w:p w14:paraId="1267D3C3">
      <w:pPr>
        <w:pStyle w:val="9"/>
        <w:widowControl w:val="0"/>
        <w:shd w:val="clear" w:color="auto" w:fill="FFFFFF"/>
        <w:spacing w:beforeAutospacing="0" w:afterAutospacing="0" w:line="600" w:lineRule="exact"/>
        <w:ind w:firstLine="640" w:firstLineChars="200"/>
        <w:jc w:val="both"/>
        <w:rPr>
          <w:rFonts w:hint="eastAsia"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rPr>
        <w:t>第二十</w:t>
      </w:r>
      <w:r>
        <w:rPr>
          <w:rFonts w:hint="eastAsia" w:eastAsia="方正黑体_GBK" w:cs="Times New Roman"/>
          <w:color w:val="auto"/>
          <w:sz w:val="32"/>
          <w:szCs w:val="32"/>
          <w:highlight w:val="none"/>
          <w:lang w:val="en-US" w:eastAsia="zh-CN"/>
        </w:rPr>
        <w:t>二</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项目实施应当严格按照年度实施计划和初步设计批复执行，</w:t>
      </w:r>
      <w:r>
        <w:rPr>
          <w:rFonts w:hint="default" w:ascii="Times New Roman" w:hAnsi="Times New Roman" w:eastAsia="方正仿宋_GBK" w:cs="Times New Roman"/>
          <w:color w:val="auto"/>
          <w:sz w:val="32"/>
          <w:szCs w:val="32"/>
          <w:highlight w:val="none"/>
          <w:shd w:val="clear" w:color="auto" w:fill="FFFFFF"/>
          <w:lang w:val="en-US" w:eastAsia="zh-CN"/>
        </w:rPr>
        <w:t>原则上</w:t>
      </w:r>
      <w:r>
        <w:rPr>
          <w:rFonts w:hint="default" w:ascii="Times New Roman" w:hAnsi="Times New Roman" w:eastAsia="方正仿宋_GBK" w:cs="Times New Roman"/>
          <w:color w:val="auto"/>
          <w:sz w:val="32"/>
          <w:szCs w:val="32"/>
          <w:highlight w:val="none"/>
          <w:shd w:val="clear" w:color="auto" w:fill="FFFFFF"/>
        </w:rPr>
        <w:t>不得</w:t>
      </w:r>
      <w:r>
        <w:rPr>
          <w:rFonts w:hint="default" w:ascii="Times New Roman" w:hAnsi="Times New Roman" w:eastAsia="方正仿宋_GBK" w:cs="Times New Roman"/>
          <w:color w:val="auto"/>
          <w:sz w:val="32"/>
          <w:szCs w:val="32"/>
          <w:highlight w:val="none"/>
          <w:shd w:val="clear" w:color="auto" w:fill="FFFFFF"/>
          <w:lang w:val="en-US" w:eastAsia="zh-CN"/>
        </w:rPr>
        <w:t>变更</w:t>
      </w:r>
      <w:r>
        <w:rPr>
          <w:rFonts w:hint="default" w:ascii="Times New Roman" w:hAnsi="Times New Roman" w:eastAsia="方正仿宋_GBK" w:cs="Times New Roman"/>
          <w:color w:val="auto"/>
          <w:sz w:val="32"/>
          <w:szCs w:val="32"/>
          <w:highlight w:val="none"/>
          <w:shd w:val="clear" w:color="auto" w:fill="FFFFFF"/>
        </w:rPr>
        <w:t>。</w:t>
      </w:r>
      <w:r>
        <w:rPr>
          <w:rFonts w:hint="eastAsia" w:cs="Times New Roman"/>
          <w:color w:val="auto"/>
          <w:sz w:val="32"/>
          <w:szCs w:val="32"/>
          <w:highlight w:val="none"/>
          <w:shd w:val="clear" w:color="auto" w:fill="FFFFFF"/>
          <w:lang w:val="en-US" w:eastAsia="zh-CN"/>
        </w:rPr>
        <w:t>单项</w:t>
      </w:r>
      <w:r>
        <w:rPr>
          <w:rFonts w:hint="default" w:ascii="Times New Roman" w:hAnsi="Times New Roman" w:eastAsia="方正仿宋_GBK" w:cs="Times New Roman"/>
          <w:color w:val="auto"/>
          <w:sz w:val="32"/>
          <w:szCs w:val="32"/>
          <w:highlight w:val="none"/>
          <w:shd w:val="clear" w:color="auto" w:fill="FFFFFF"/>
        </w:rPr>
        <w:t>工程</w:t>
      </w:r>
      <w:r>
        <w:rPr>
          <w:rFonts w:hint="eastAsia" w:cs="Times New Roman"/>
          <w:color w:val="auto"/>
          <w:sz w:val="32"/>
          <w:szCs w:val="32"/>
          <w:highlight w:val="none"/>
          <w:shd w:val="clear" w:color="auto" w:fill="FFFFFF"/>
          <w:lang w:val="en-US" w:eastAsia="zh-CN"/>
        </w:rPr>
        <w:t>调整所涉资金</w:t>
      </w:r>
      <w:r>
        <w:rPr>
          <w:rFonts w:hint="default" w:ascii="Times New Roman" w:hAnsi="Times New Roman" w:eastAsia="方正仿宋_GBK" w:cs="Times New Roman"/>
          <w:color w:val="auto"/>
          <w:sz w:val="32"/>
          <w:szCs w:val="32"/>
          <w:highlight w:val="none"/>
          <w:shd w:val="clear" w:color="auto" w:fill="FFFFFF"/>
        </w:rPr>
        <w:t>超出</w:t>
      </w:r>
      <w:r>
        <w:rPr>
          <w:rFonts w:hint="eastAsia" w:cs="Times New Roman"/>
          <w:color w:val="auto"/>
          <w:sz w:val="32"/>
          <w:szCs w:val="32"/>
          <w:highlight w:val="none"/>
          <w:shd w:val="clear" w:color="auto" w:fill="FFFFFF"/>
          <w:lang w:val="en-US" w:eastAsia="zh-CN"/>
        </w:rPr>
        <w:t>总投资</w:t>
      </w:r>
      <w:r>
        <w:rPr>
          <w:rFonts w:hint="default" w:ascii="Times New Roman" w:hAnsi="Times New Roman" w:eastAsia="方正仿宋_GBK" w:cs="Times New Roman"/>
          <w:color w:val="auto"/>
          <w:sz w:val="32"/>
          <w:szCs w:val="32"/>
          <w:highlight w:val="none"/>
          <w:shd w:val="clear" w:color="auto" w:fill="FFFFFF"/>
        </w:rPr>
        <w:t>10%</w:t>
      </w:r>
      <w:r>
        <w:rPr>
          <w:rFonts w:hint="eastAsia"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建设地点</w:t>
      </w:r>
      <w:r>
        <w:rPr>
          <w:rFonts w:hint="eastAsia" w:cs="Times New Roman"/>
          <w:color w:val="auto"/>
          <w:sz w:val="32"/>
          <w:szCs w:val="32"/>
          <w:highlight w:val="none"/>
          <w:shd w:val="clear" w:color="auto" w:fill="FFFFFF"/>
          <w:lang w:val="en-US" w:eastAsia="zh-CN"/>
        </w:rPr>
        <w:t>变化</w:t>
      </w:r>
      <w:r>
        <w:rPr>
          <w:rFonts w:hint="default" w:ascii="Times New Roman" w:hAnsi="Times New Roman" w:eastAsia="方正仿宋_GBK" w:cs="Times New Roman"/>
          <w:color w:val="auto"/>
          <w:sz w:val="32"/>
          <w:szCs w:val="32"/>
          <w:highlight w:val="none"/>
          <w:shd w:val="clear" w:color="auto" w:fill="FFFFFF"/>
        </w:rPr>
        <w:t>、建设规模</w:t>
      </w:r>
      <w:r>
        <w:rPr>
          <w:rFonts w:hint="eastAsia" w:cs="Times New Roman"/>
          <w:color w:val="auto"/>
          <w:sz w:val="32"/>
          <w:szCs w:val="32"/>
          <w:highlight w:val="none"/>
          <w:shd w:val="clear" w:color="auto" w:fill="FFFFFF"/>
          <w:lang w:val="en-US" w:eastAsia="zh-CN"/>
        </w:rPr>
        <w:t>增减</w:t>
      </w:r>
      <w:r>
        <w:rPr>
          <w:rFonts w:hint="default" w:ascii="Times New Roman" w:hAnsi="Times New Roman" w:eastAsia="方正仿宋_GBK" w:cs="Times New Roman"/>
          <w:color w:val="auto"/>
          <w:sz w:val="32"/>
          <w:szCs w:val="32"/>
          <w:highlight w:val="none"/>
          <w:shd w:val="clear" w:color="auto" w:fill="FFFFFF"/>
        </w:rPr>
        <w:t>的变更，由区县农业农村主管部门审批</w:t>
      </w:r>
      <w:r>
        <w:rPr>
          <w:rFonts w:hint="eastAsia"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并报市农业农村委备案；其他变更由建设单位按程序报区县农业农村主管部门审批。</w:t>
      </w:r>
    </w:p>
    <w:p w14:paraId="357C377E">
      <w:pPr>
        <w:pStyle w:val="9"/>
        <w:widowControl w:val="0"/>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项目变更应</w:t>
      </w:r>
      <w:r>
        <w:rPr>
          <w:rFonts w:hint="default" w:ascii="Times New Roman" w:hAnsi="Times New Roman" w:eastAsia="方正仿宋_GBK" w:cs="Times New Roman"/>
          <w:color w:val="auto"/>
          <w:sz w:val="32"/>
          <w:szCs w:val="32"/>
          <w:highlight w:val="none"/>
          <w:shd w:val="clear" w:color="auto" w:fill="FFFFFF"/>
        </w:rPr>
        <w:t>确保</w:t>
      </w:r>
      <w:r>
        <w:rPr>
          <w:rFonts w:hint="default" w:ascii="Times New Roman" w:hAnsi="Times New Roman" w:eastAsia="方正仿宋_GBK" w:cs="Times New Roman"/>
          <w:color w:val="auto"/>
          <w:sz w:val="32"/>
          <w:szCs w:val="32"/>
          <w:highlight w:val="none"/>
          <w:shd w:val="clear" w:color="auto" w:fill="FFFFFF"/>
          <w:lang w:val="en-US" w:eastAsia="zh-CN"/>
        </w:rPr>
        <w:t>批复的</w:t>
      </w:r>
      <w:r>
        <w:rPr>
          <w:rFonts w:hint="default" w:ascii="Times New Roman" w:hAnsi="Times New Roman" w:eastAsia="方正仿宋_GBK" w:cs="Times New Roman"/>
          <w:color w:val="auto"/>
          <w:sz w:val="32"/>
          <w:szCs w:val="32"/>
          <w:highlight w:val="none"/>
          <w:shd w:val="clear" w:color="auto" w:fill="FFFFFF"/>
        </w:rPr>
        <w:t>建设任务不减少</w:t>
      </w:r>
      <w:r>
        <w:rPr>
          <w:rFonts w:hint="eastAsia"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建设标准不降低</w:t>
      </w:r>
      <w:r>
        <w:rPr>
          <w:rFonts w:hint="eastAsia"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建设时限不延长</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涉及调整建设范围、图斑的，应按本办法</w:t>
      </w:r>
      <w:r>
        <w:rPr>
          <w:rFonts w:hint="eastAsia" w:cs="Times New Roman"/>
          <w:color w:val="auto"/>
          <w:sz w:val="32"/>
          <w:szCs w:val="32"/>
          <w:highlight w:val="none"/>
          <w:shd w:val="clear" w:color="auto" w:fill="FFFFFF"/>
          <w:lang w:val="en-US" w:eastAsia="zh-CN"/>
        </w:rPr>
        <w:t>第</w:t>
      </w:r>
      <w:r>
        <w:rPr>
          <w:rFonts w:hint="default" w:ascii="Times New Roman" w:hAnsi="Times New Roman" w:eastAsia="方正仿宋_GBK" w:cs="Times New Roman"/>
          <w:color w:val="auto"/>
          <w:sz w:val="32"/>
          <w:szCs w:val="32"/>
          <w:highlight w:val="none"/>
          <w:shd w:val="clear" w:color="auto" w:fill="FFFFFF"/>
          <w:lang w:val="en-US" w:eastAsia="zh-CN"/>
        </w:rPr>
        <w:t>十</w:t>
      </w:r>
      <w:r>
        <w:rPr>
          <w:rFonts w:hint="eastAsia" w:cs="Times New Roman"/>
          <w:color w:val="auto"/>
          <w:sz w:val="32"/>
          <w:szCs w:val="32"/>
          <w:highlight w:val="none"/>
          <w:shd w:val="clear" w:color="auto" w:fill="FFFFFF"/>
          <w:lang w:val="en-US" w:eastAsia="zh-CN"/>
        </w:rPr>
        <w:t>一</w:t>
      </w:r>
      <w:r>
        <w:rPr>
          <w:rFonts w:hint="default" w:ascii="Times New Roman" w:hAnsi="Times New Roman" w:eastAsia="方正仿宋_GBK" w:cs="Times New Roman"/>
          <w:color w:val="auto"/>
          <w:sz w:val="32"/>
          <w:szCs w:val="32"/>
          <w:highlight w:val="none"/>
          <w:shd w:val="clear" w:color="auto" w:fill="FFFFFF"/>
          <w:lang w:val="en-US" w:eastAsia="zh-CN"/>
        </w:rPr>
        <w:t>条规</w:t>
      </w:r>
      <w:r>
        <w:rPr>
          <w:rFonts w:hint="eastAsia" w:cs="Times New Roman"/>
          <w:color w:val="auto"/>
          <w:sz w:val="32"/>
          <w:szCs w:val="32"/>
          <w:highlight w:val="none"/>
          <w:shd w:val="clear" w:color="auto" w:fill="FFFFFF"/>
          <w:lang w:val="en-US" w:eastAsia="zh-CN"/>
        </w:rPr>
        <w:t>定</w:t>
      </w:r>
      <w:r>
        <w:rPr>
          <w:rFonts w:hint="default" w:ascii="Times New Roman" w:hAnsi="Times New Roman" w:eastAsia="方正仿宋_GBK" w:cs="Times New Roman"/>
          <w:color w:val="auto"/>
          <w:sz w:val="32"/>
          <w:szCs w:val="32"/>
          <w:highlight w:val="none"/>
          <w:shd w:val="clear" w:color="auto" w:fill="FFFFFF"/>
          <w:lang w:val="en-US" w:eastAsia="zh-CN"/>
        </w:rPr>
        <w:t>开展选址审核工作</w:t>
      </w:r>
      <w:r>
        <w:rPr>
          <w:rFonts w:hint="default" w:ascii="Times New Roman" w:hAnsi="Times New Roman" w:eastAsia="方正仿宋_GBK" w:cs="Times New Roman"/>
          <w:color w:val="auto"/>
          <w:sz w:val="32"/>
          <w:szCs w:val="32"/>
          <w:highlight w:val="none"/>
          <w:shd w:val="clear" w:color="auto" w:fill="FFFFFF"/>
        </w:rPr>
        <w:t>。</w:t>
      </w:r>
    </w:p>
    <w:p w14:paraId="5BA1191A">
      <w:pPr>
        <w:pStyle w:val="9"/>
        <w:widowControl w:val="0"/>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黑体_GBK" w:cs="Times New Roman"/>
          <w:color w:val="auto"/>
          <w:sz w:val="32"/>
          <w:szCs w:val="32"/>
          <w:highlight w:val="none"/>
          <w:lang w:val="en-US" w:eastAsia="zh-CN"/>
        </w:rPr>
        <w:t>第二十</w:t>
      </w:r>
      <w:r>
        <w:rPr>
          <w:rFonts w:hint="eastAsia" w:eastAsia="方正黑体_GBK" w:cs="Times New Roman"/>
          <w:color w:val="auto"/>
          <w:sz w:val="32"/>
          <w:szCs w:val="32"/>
          <w:highlight w:val="none"/>
          <w:lang w:val="en-US" w:eastAsia="zh-CN"/>
        </w:rPr>
        <w:t>三</w:t>
      </w:r>
      <w:r>
        <w:rPr>
          <w:rFonts w:hint="default" w:ascii="Times New Roman" w:hAnsi="Times New Roman" w:eastAsia="方正黑体_GBK" w:cs="Times New Roman"/>
          <w:color w:val="auto"/>
          <w:sz w:val="32"/>
          <w:szCs w:val="32"/>
          <w:highlight w:val="none"/>
          <w:lang w:val="en-US" w:eastAsia="zh-CN"/>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val="en-US" w:eastAsia="zh-CN"/>
        </w:rPr>
        <w:t>因</w:t>
      </w:r>
      <w:r>
        <w:rPr>
          <w:rFonts w:hint="eastAsia" w:cs="Times New Roman"/>
          <w:color w:val="auto"/>
          <w:sz w:val="32"/>
          <w:szCs w:val="32"/>
          <w:highlight w:val="none"/>
          <w:shd w:val="clear" w:color="auto" w:fill="FFFFFF"/>
          <w:lang w:val="en-US" w:eastAsia="zh-CN"/>
        </w:rPr>
        <w:t>故</w:t>
      </w:r>
      <w:r>
        <w:rPr>
          <w:rFonts w:hint="default" w:ascii="Times New Roman" w:hAnsi="Times New Roman" w:eastAsia="方正仿宋_GBK" w:cs="Times New Roman"/>
          <w:color w:val="auto"/>
          <w:sz w:val="32"/>
          <w:szCs w:val="32"/>
          <w:highlight w:val="none"/>
          <w:shd w:val="clear" w:color="auto" w:fill="FFFFFF"/>
        </w:rPr>
        <w:t>导致项目</w:t>
      </w:r>
      <w:r>
        <w:rPr>
          <w:rFonts w:hint="eastAsia" w:cs="Times New Roman"/>
          <w:color w:val="auto"/>
          <w:sz w:val="32"/>
          <w:szCs w:val="32"/>
          <w:highlight w:val="none"/>
          <w:shd w:val="clear" w:color="auto" w:fill="FFFFFF"/>
          <w:lang w:val="en-US" w:eastAsia="zh-CN"/>
        </w:rPr>
        <w:t>确实</w:t>
      </w:r>
      <w:r>
        <w:rPr>
          <w:rFonts w:hint="default" w:ascii="Times New Roman" w:hAnsi="Times New Roman" w:eastAsia="方正仿宋_GBK" w:cs="Times New Roman"/>
          <w:color w:val="auto"/>
          <w:sz w:val="32"/>
          <w:szCs w:val="32"/>
          <w:highlight w:val="none"/>
          <w:shd w:val="clear" w:color="auto" w:fill="FFFFFF"/>
        </w:rPr>
        <w:t>无法实施的，</w:t>
      </w:r>
      <w:r>
        <w:rPr>
          <w:rFonts w:hint="default" w:ascii="Times New Roman" w:hAnsi="Times New Roman" w:eastAsia="方正仿宋_GBK" w:cs="Times New Roman"/>
          <w:color w:val="auto"/>
          <w:sz w:val="32"/>
          <w:szCs w:val="32"/>
          <w:highlight w:val="none"/>
          <w:shd w:val="clear" w:color="auto" w:fill="FFFFFF"/>
          <w:lang w:val="en-US" w:eastAsia="zh-CN"/>
        </w:rPr>
        <w:t>建设单位应及时向区县农业农村主管部门申请终止项目</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经区县农业农村主管部门</w:t>
      </w:r>
      <w:r>
        <w:rPr>
          <w:rFonts w:hint="default" w:ascii="Times New Roman" w:hAnsi="Times New Roman" w:eastAsia="方正仿宋_GBK" w:cs="Times New Roman"/>
          <w:color w:val="auto"/>
          <w:sz w:val="32"/>
          <w:szCs w:val="32"/>
          <w:highlight w:val="none"/>
          <w:shd w:val="clear" w:color="auto" w:fill="FFFFFF"/>
        </w:rPr>
        <w:t>审核同意</w:t>
      </w:r>
      <w:r>
        <w:rPr>
          <w:rFonts w:hint="default" w:ascii="Times New Roman" w:hAnsi="Times New Roman" w:eastAsia="方正仿宋_GBK" w:cs="Times New Roman"/>
          <w:color w:val="auto"/>
          <w:sz w:val="32"/>
          <w:szCs w:val="32"/>
          <w:highlight w:val="none"/>
          <w:shd w:val="clear" w:color="auto" w:fill="FFFFFF"/>
          <w:lang w:val="en-US" w:eastAsia="zh-CN"/>
        </w:rPr>
        <w:t>后</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建设单位</w:t>
      </w:r>
      <w:r>
        <w:rPr>
          <w:rFonts w:hint="default" w:ascii="Times New Roman" w:hAnsi="Times New Roman" w:eastAsia="方正仿宋_GBK" w:cs="Times New Roman"/>
          <w:color w:val="auto"/>
          <w:sz w:val="32"/>
          <w:szCs w:val="32"/>
          <w:highlight w:val="none"/>
          <w:shd w:val="clear" w:color="auto" w:fill="FFFFFF"/>
        </w:rPr>
        <w:t>及时终止项目建设</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办理项目清算</w:t>
      </w:r>
      <w:r>
        <w:rPr>
          <w:rFonts w:hint="default" w:ascii="Times New Roman" w:hAnsi="Times New Roman" w:eastAsia="方正仿宋_GBK" w:cs="Times New Roman"/>
          <w:color w:val="auto"/>
          <w:sz w:val="32"/>
          <w:szCs w:val="32"/>
          <w:highlight w:val="none"/>
          <w:shd w:val="clear" w:color="auto" w:fill="FFFFFF"/>
        </w:rPr>
        <w:t>。项目终止审查结果应向社会公示（涉及国家秘密的内容除外），公示期一般不少于5个工作日。</w:t>
      </w:r>
    </w:p>
    <w:p w14:paraId="62499462">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区县农业农村主管部门将项目终止</w:t>
      </w:r>
      <w:r>
        <w:rPr>
          <w:rFonts w:hint="eastAsia" w:cs="Times New Roman"/>
          <w:color w:val="auto"/>
          <w:sz w:val="32"/>
          <w:szCs w:val="32"/>
          <w:highlight w:val="none"/>
          <w:shd w:val="clear" w:color="auto" w:fill="FFFFFF"/>
          <w:lang w:val="en-US" w:eastAsia="zh-CN"/>
        </w:rPr>
        <w:t>及补充建设方案</w:t>
      </w:r>
      <w:r>
        <w:rPr>
          <w:rFonts w:hint="default" w:ascii="Times New Roman" w:hAnsi="Times New Roman" w:eastAsia="方正仿宋_GBK" w:cs="Times New Roman"/>
          <w:color w:val="auto"/>
          <w:sz w:val="32"/>
          <w:szCs w:val="32"/>
          <w:highlight w:val="none"/>
          <w:shd w:val="clear" w:color="auto" w:fill="FFFFFF"/>
          <w:lang w:val="en-US" w:eastAsia="zh-CN"/>
        </w:rPr>
        <w:t>报市农业农村委，申请调整年度实施计划</w:t>
      </w:r>
      <w:r>
        <w:rPr>
          <w:rFonts w:hint="eastAsia" w:cs="Times New Roman"/>
          <w:color w:val="auto"/>
          <w:sz w:val="32"/>
          <w:szCs w:val="32"/>
          <w:highlight w:val="none"/>
          <w:shd w:val="clear" w:color="auto" w:fill="FFFFFF"/>
          <w:lang w:val="en-US" w:eastAsia="zh-CN"/>
        </w:rPr>
        <w:t>，并报农业农村部备案</w:t>
      </w:r>
      <w:r>
        <w:rPr>
          <w:rFonts w:hint="default" w:ascii="Times New Roman" w:hAnsi="Times New Roman" w:eastAsia="方正仿宋_GBK" w:cs="Times New Roman"/>
          <w:color w:val="auto"/>
          <w:sz w:val="32"/>
          <w:szCs w:val="32"/>
          <w:highlight w:val="none"/>
          <w:shd w:val="clear" w:color="auto" w:fill="FFFFFF"/>
          <w:lang w:val="en-US" w:eastAsia="zh-CN"/>
        </w:rPr>
        <w:t>。</w:t>
      </w:r>
    </w:p>
    <w:p w14:paraId="2268AA76">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i w:val="0"/>
          <w:caps w:val="0"/>
          <w:color w:val="auto"/>
          <w:spacing w:val="0"/>
          <w:sz w:val="32"/>
          <w:szCs w:val="32"/>
          <w:highlight w:val="none"/>
          <w:u w:val="none" w:color="auto"/>
          <w:shd w:val="clear" w:color="auto" w:fill="FFFFFF"/>
          <w:lang w:val="en-US" w:eastAsia="zh-CN"/>
        </w:rPr>
      </w:pPr>
      <w:r>
        <w:rPr>
          <w:rFonts w:hint="default" w:ascii="Times New Roman" w:hAnsi="Times New Roman" w:eastAsia="方正黑体_GBK" w:cs="Times New Roman"/>
          <w:color w:val="auto"/>
          <w:sz w:val="32"/>
          <w:szCs w:val="32"/>
          <w:highlight w:val="none"/>
        </w:rPr>
        <w:t>第二十</w:t>
      </w:r>
      <w:r>
        <w:rPr>
          <w:rFonts w:hint="eastAsia" w:eastAsia="方正黑体_GBK" w:cs="Times New Roman"/>
          <w:color w:val="auto"/>
          <w:sz w:val="32"/>
          <w:szCs w:val="32"/>
          <w:highlight w:val="none"/>
          <w:lang w:val="en-US" w:eastAsia="zh-CN"/>
        </w:rPr>
        <w:t>四</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农田建设项目执行定期调度和统计调查制度</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市、区县农业农村主管部门</w:t>
      </w:r>
      <w:r>
        <w:rPr>
          <w:rFonts w:hint="default" w:ascii="Times New Roman" w:hAnsi="Times New Roman" w:eastAsia="方正仿宋_GBK" w:cs="Times New Roman"/>
          <w:color w:val="auto"/>
          <w:sz w:val="32"/>
          <w:szCs w:val="32"/>
          <w:highlight w:val="none"/>
          <w:shd w:val="clear" w:color="auto" w:fill="FFFFFF"/>
        </w:rPr>
        <w:t>应</w:t>
      </w:r>
      <w:r>
        <w:rPr>
          <w:rFonts w:hint="default" w:ascii="Times New Roman" w:hAnsi="Times New Roman" w:eastAsia="方正仿宋_GBK" w:cs="Times New Roman"/>
          <w:color w:val="auto"/>
          <w:sz w:val="32"/>
          <w:szCs w:val="32"/>
          <w:highlight w:val="none"/>
          <w:shd w:val="clear" w:color="auto" w:fill="FFFFFF"/>
          <w:lang w:val="en-US" w:eastAsia="zh-CN"/>
        </w:rPr>
        <w:t>落实专人专岗负责调度统计工作，</w:t>
      </w:r>
      <w:r>
        <w:rPr>
          <w:rFonts w:hint="default" w:ascii="Times New Roman" w:hAnsi="Times New Roman" w:eastAsia="方正仿宋_GBK" w:cs="Times New Roman"/>
          <w:color w:val="auto"/>
          <w:sz w:val="32"/>
          <w:szCs w:val="32"/>
          <w:highlight w:val="none"/>
        </w:rPr>
        <w:t>及时</w:t>
      </w:r>
      <w:r>
        <w:rPr>
          <w:rFonts w:hint="eastAsia" w:cs="Times New Roman"/>
          <w:color w:val="auto"/>
          <w:sz w:val="32"/>
          <w:szCs w:val="32"/>
          <w:highlight w:val="none"/>
          <w:shd w:val="clear" w:color="auto" w:fill="FFFFFF"/>
          <w:lang w:eastAsia="zh-CN"/>
        </w:rPr>
        <w:t>、</w:t>
      </w:r>
      <w:r>
        <w:rPr>
          <w:rFonts w:hint="eastAsia" w:cs="Times New Roman"/>
          <w:color w:val="auto"/>
          <w:sz w:val="32"/>
          <w:szCs w:val="32"/>
          <w:highlight w:val="none"/>
          <w:shd w:val="clear" w:color="auto" w:fill="FFFFFF"/>
          <w:lang w:val="en-US" w:eastAsia="zh-CN"/>
        </w:rPr>
        <w:t>准确将</w:t>
      </w:r>
      <w:r>
        <w:rPr>
          <w:rFonts w:hint="default" w:ascii="Times New Roman" w:hAnsi="Times New Roman" w:eastAsia="方正仿宋_GBK" w:cs="Times New Roman"/>
          <w:color w:val="auto"/>
          <w:sz w:val="32"/>
          <w:szCs w:val="32"/>
          <w:highlight w:val="none"/>
          <w:shd w:val="clear" w:color="auto" w:fill="FFFFFF"/>
        </w:rPr>
        <w:t>项目</w:t>
      </w:r>
      <w:r>
        <w:rPr>
          <w:rFonts w:hint="eastAsia" w:cs="Times New Roman"/>
          <w:color w:val="auto"/>
          <w:sz w:val="32"/>
          <w:szCs w:val="32"/>
          <w:highlight w:val="none"/>
          <w:shd w:val="clear" w:color="auto" w:fill="FFFFFF"/>
          <w:lang w:val="en-US" w:eastAsia="zh-CN"/>
        </w:rPr>
        <w:t>建设</w:t>
      </w:r>
      <w:r>
        <w:rPr>
          <w:rFonts w:hint="default" w:ascii="Times New Roman" w:hAnsi="Times New Roman" w:eastAsia="方正仿宋_GBK" w:cs="Times New Roman"/>
          <w:color w:val="auto"/>
          <w:sz w:val="32"/>
          <w:szCs w:val="32"/>
          <w:highlight w:val="none"/>
          <w:shd w:val="clear" w:color="auto" w:fill="FFFFFF"/>
        </w:rPr>
        <w:t>情况</w:t>
      </w:r>
      <w:r>
        <w:rPr>
          <w:rFonts w:hint="default" w:ascii="Times New Roman" w:hAnsi="Times New Roman" w:eastAsia="方正仿宋_GBK" w:cs="Times New Roman"/>
          <w:color w:val="auto"/>
          <w:sz w:val="32"/>
          <w:szCs w:val="32"/>
          <w:highlight w:val="none"/>
          <w:shd w:val="clear" w:color="auto" w:fill="FFFFFF"/>
          <w:lang w:val="en-US" w:eastAsia="zh-CN"/>
        </w:rPr>
        <w:t>在</w:t>
      </w:r>
      <w:r>
        <w:rPr>
          <w:rFonts w:hint="default" w:ascii="Times New Roman" w:hAnsi="Times New Roman" w:eastAsia="方正仿宋_GBK" w:cs="Times New Roman"/>
          <w:color w:val="auto"/>
          <w:sz w:val="32"/>
          <w:szCs w:val="32"/>
          <w:highlight w:val="none"/>
          <w:shd w:val="clear" w:color="auto" w:fill="FFFFFF"/>
        </w:rPr>
        <w:t>全国农田建设综合监测监管平台</w:t>
      </w:r>
      <w:r>
        <w:rPr>
          <w:rFonts w:hint="eastAsia" w:cs="Times New Roman"/>
          <w:color w:val="auto"/>
          <w:sz w:val="32"/>
          <w:szCs w:val="32"/>
          <w:highlight w:val="none"/>
          <w:shd w:val="clear" w:color="auto" w:fill="FFFFFF"/>
          <w:lang w:val="en-US" w:eastAsia="zh-CN"/>
        </w:rPr>
        <w:t>进行上图入库</w:t>
      </w:r>
      <w:r>
        <w:rPr>
          <w:rFonts w:hint="default" w:ascii="Times New Roman" w:hAnsi="Times New Roman" w:eastAsia="方正仿宋_GBK" w:cs="Times New Roman"/>
          <w:color w:val="auto"/>
          <w:sz w:val="32"/>
          <w:szCs w:val="32"/>
          <w:highlight w:val="none"/>
          <w:shd w:val="clear" w:color="auto" w:fill="FFFFFF"/>
        </w:rPr>
        <w:t>。</w:t>
      </w:r>
    </w:p>
    <w:p w14:paraId="68F9CF4A">
      <w:pPr>
        <w:pStyle w:val="8"/>
        <w:rPr>
          <w:rFonts w:hint="default" w:ascii="Times New Roman" w:hAnsi="Times New Roman" w:cs="Times New Roman"/>
          <w:color w:val="auto"/>
          <w:highlight w:val="none"/>
        </w:rPr>
      </w:pPr>
    </w:p>
    <w:p w14:paraId="60D5B53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第五章 </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竣工验收</w:t>
      </w:r>
    </w:p>
    <w:p w14:paraId="466555E7">
      <w:pPr>
        <w:keepNext w:val="0"/>
        <w:keepLines w:val="0"/>
        <w:pageBreakBefore w:val="0"/>
        <w:kinsoku/>
        <w:wordWrap/>
        <w:overflowPunct/>
        <w:topLinePunct w:val="0"/>
        <w:bidi w:val="0"/>
        <w:adjustRightInd/>
        <w:spacing w:line="560" w:lineRule="exact"/>
        <w:ind w:firstLine="640" w:firstLineChars="200"/>
        <w:jc w:val="center"/>
        <w:textAlignment w:val="auto"/>
        <w:rPr>
          <w:rFonts w:hint="default" w:ascii="Times New Roman" w:hAnsi="Times New Roman" w:eastAsia="方正黑体_GBK" w:cs="Times New Roman"/>
          <w:color w:val="auto"/>
          <w:sz w:val="32"/>
          <w:szCs w:val="32"/>
          <w:highlight w:val="none"/>
        </w:rPr>
      </w:pPr>
    </w:p>
    <w:p w14:paraId="05D42952">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w:t>
      </w:r>
      <w:r>
        <w:rPr>
          <w:rFonts w:hint="eastAsia"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农田建设项目按照</w:t>
      </w:r>
      <w:r>
        <w:rPr>
          <w:rFonts w:hint="eastAsia"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谁审批、谁验收</w:t>
      </w:r>
      <w:r>
        <w:rPr>
          <w:rFonts w:hint="eastAsia"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的原则，由</w:t>
      </w:r>
      <w:r>
        <w:rPr>
          <w:rFonts w:hint="default" w:ascii="Times New Roman" w:hAnsi="Times New Roman" w:eastAsia="方正仿宋_GBK" w:cs="Times New Roman"/>
          <w:color w:val="auto"/>
          <w:sz w:val="32"/>
          <w:szCs w:val="32"/>
          <w:highlight w:val="none"/>
          <w:shd w:val="clear" w:color="auto" w:fill="FFFFFF"/>
          <w:lang w:eastAsia="zh-CN"/>
        </w:rPr>
        <w:t>区县农业农村主管部门</w:t>
      </w:r>
      <w:r>
        <w:rPr>
          <w:rFonts w:hint="default" w:ascii="Times New Roman" w:hAnsi="Times New Roman" w:eastAsia="方正仿宋_GBK" w:cs="Times New Roman"/>
          <w:color w:val="auto"/>
          <w:sz w:val="32"/>
          <w:szCs w:val="32"/>
          <w:highlight w:val="none"/>
          <w:shd w:val="clear" w:color="auto" w:fill="FFFFFF"/>
        </w:rPr>
        <w:t>组织竣工验收。</w:t>
      </w:r>
    </w:p>
    <w:p w14:paraId="14C215DC">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黑体_GBK" w:cs="Times New Roman"/>
          <w:color w:val="auto"/>
          <w:sz w:val="32"/>
          <w:szCs w:val="32"/>
          <w:highlight w:val="none"/>
        </w:rPr>
        <w:t>第二十</w:t>
      </w:r>
      <w:r>
        <w:rPr>
          <w:rFonts w:hint="eastAsia" w:eastAsia="方正黑体_GBK" w:cs="Times New Roman"/>
          <w:color w:val="auto"/>
          <w:sz w:val="32"/>
          <w:szCs w:val="32"/>
          <w:highlight w:val="none"/>
          <w:lang w:val="en-US" w:eastAsia="zh-CN"/>
        </w:rPr>
        <w:t>六</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农田建设项目具备下列条件后，</w:t>
      </w:r>
      <w:r>
        <w:rPr>
          <w:rFonts w:hint="default" w:ascii="Times New Roman" w:hAnsi="Times New Roman" w:eastAsia="方正仿宋_GBK" w:cs="Times New Roman"/>
          <w:color w:val="auto"/>
          <w:sz w:val="32"/>
          <w:szCs w:val="32"/>
          <w:highlight w:val="none"/>
          <w:shd w:val="clear" w:color="auto" w:fill="FFFFFF"/>
          <w:lang w:val="en-US" w:eastAsia="zh-CN"/>
        </w:rPr>
        <w:t>建设单位应组织施工单位、监理单位、设计单位完成</w:t>
      </w:r>
      <w:r>
        <w:rPr>
          <w:rFonts w:hint="eastAsia" w:cs="Times New Roman"/>
          <w:color w:val="auto"/>
          <w:sz w:val="32"/>
          <w:szCs w:val="32"/>
          <w:highlight w:val="none"/>
          <w:shd w:val="clear" w:color="auto" w:fill="FFFFFF"/>
          <w:lang w:val="en-US" w:eastAsia="zh-CN"/>
        </w:rPr>
        <w:t>四方</w:t>
      </w:r>
      <w:r>
        <w:rPr>
          <w:rFonts w:hint="default" w:ascii="Times New Roman" w:hAnsi="Times New Roman" w:eastAsia="方正仿宋_GBK" w:cs="Times New Roman"/>
          <w:color w:val="auto"/>
          <w:sz w:val="32"/>
          <w:szCs w:val="32"/>
          <w:highlight w:val="none"/>
          <w:shd w:val="clear" w:color="auto" w:fill="FFFFFF"/>
          <w:lang w:val="en-US" w:eastAsia="zh-CN"/>
        </w:rPr>
        <w:t>验收，及时开展结算</w:t>
      </w:r>
      <w:r>
        <w:rPr>
          <w:rFonts w:hint="default" w:ascii="Times New Roman" w:hAnsi="Times New Roman" w:eastAsia="方正仿宋_GBK" w:cs="Times New Roman"/>
          <w:color w:val="auto"/>
          <w:sz w:val="32"/>
          <w:szCs w:val="32"/>
          <w:highlight w:val="none"/>
          <w:shd w:val="clear" w:color="auto" w:fill="FFFFFF"/>
          <w:lang w:eastAsia="zh-CN"/>
        </w:rPr>
        <w:t>。</w:t>
      </w:r>
    </w:p>
    <w:p w14:paraId="6674DA55">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（一）已完成批复的初步设计（含设计变更）文件中各项建设内容</w:t>
      </w:r>
      <w:r>
        <w:rPr>
          <w:rFonts w:hint="default" w:ascii="Times New Roman" w:hAnsi="Times New Roman" w:eastAsia="方正仿宋_GBK" w:cs="Times New Roman"/>
          <w:color w:val="auto"/>
          <w:sz w:val="32"/>
          <w:szCs w:val="32"/>
          <w:highlight w:val="none"/>
          <w:shd w:val="clear" w:color="auto" w:fill="FFFFFF"/>
          <w:lang w:eastAsia="zh-CN"/>
        </w:rPr>
        <w:t>；</w:t>
      </w:r>
    </w:p>
    <w:p w14:paraId="5EA2ED10">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（二）项目前期工作、招投标、合同、监理、施工管理资料及相应的竣工图纸资料齐全、完整，技术文件资料分类立卷；</w:t>
      </w:r>
    </w:p>
    <w:p w14:paraId="2046D292">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（三）项目工程主要设备及配套设施经调试运行正常，达到设计目标</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项目设施设备无重大安全隐患。</w:t>
      </w:r>
    </w:p>
    <w:p w14:paraId="1E3C3D16">
      <w:pPr>
        <w:keepNext w:val="0"/>
        <w:keepLines w:val="0"/>
        <w:pageBreakBefore w:val="0"/>
        <w:widowControl w:val="0"/>
        <w:suppressLineNumbers w:val="0"/>
        <w:kinsoku/>
        <w:wordWrap/>
        <w:overflowPunct/>
        <w:topLinePunct w:val="0"/>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shd w:val="clear" w:color="auto" w:fill="FFFFFF"/>
          <w:lang w:eastAsia="zh-CN" w:bidi="ar"/>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val="en-US" w:eastAsia="zh-CN"/>
        </w:rPr>
        <w:t>二十</w:t>
      </w:r>
      <w:r>
        <w:rPr>
          <w:rFonts w:hint="eastAsia"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农田建设项目具备下列条件后，</w:t>
      </w:r>
      <w:r>
        <w:rPr>
          <w:rFonts w:hint="default" w:ascii="Times New Roman" w:hAnsi="Times New Roman" w:eastAsia="方正仿宋_GBK" w:cs="Times New Roman"/>
          <w:color w:val="auto"/>
          <w:sz w:val="32"/>
          <w:szCs w:val="32"/>
          <w:highlight w:val="none"/>
          <w:shd w:val="clear" w:color="auto" w:fill="FFFFFF"/>
          <w:lang w:eastAsia="zh-CN"/>
        </w:rPr>
        <w:t>区县农业农村主管部门</w:t>
      </w:r>
      <w:r>
        <w:rPr>
          <w:rFonts w:hint="default" w:ascii="Times New Roman" w:hAnsi="Times New Roman" w:eastAsia="方正仿宋_GBK" w:cs="Times New Roman"/>
          <w:color w:val="auto"/>
          <w:sz w:val="32"/>
          <w:szCs w:val="32"/>
          <w:highlight w:val="none"/>
          <w:shd w:val="clear" w:color="auto" w:fill="FFFFFF"/>
          <w:lang w:val="en-US" w:eastAsia="zh-CN"/>
        </w:rPr>
        <w:t>应</w:t>
      </w:r>
      <w:r>
        <w:rPr>
          <w:rFonts w:hint="default" w:ascii="Times New Roman" w:hAnsi="Times New Roman" w:eastAsia="方正仿宋_GBK" w:cs="Times New Roman"/>
          <w:color w:val="auto"/>
          <w:kern w:val="2"/>
          <w:sz w:val="32"/>
          <w:szCs w:val="32"/>
          <w:highlight w:val="none"/>
          <w:shd w:val="clear" w:color="auto" w:fill="FFFFFF"/>
          <w:lang w:val="en-US" w:eastAsia="zh-CN" w:bidi="ar"/>
        </w:rPr>
        <w:t>在</w:t>
      </w:r>
      <w:r>
        <w:rPr>
          <w:rFonts w:hint="default" w:ascii="Times New Roman" w:hAnsi="Times New Roman" w:eastAsia="方正仿宋_GBK" w:cs="Times New Roman"/>
          <w:color w:val="auto"/>
          <w:kern w:val="2"/>
          <w:sz w:val="32"/>
          <w:szCs w:val="32"/>
          <w:highlight w:val="none"/>
          <w:shd w:val="clear" w:color="auto" w:fill="FFFFFF"/>
          <w:lang w:eastAsia="zh-CN" w:bidi="ar"/>
        </w:rPr>
        <w:t>项目完工后半年内完成竣工验收。</w:t>
      </w:r>
    </w:p>
    <w:p w14:paraId="63029A5B">
      <w:pPr>
        <w:keepNext w:val="0"/>
        <w:keepLines w:val="0"/>
        <w:pageBreakBefore w:val="0"/>
        <w:widowControl w:val="0"/>
        <w:suppressLineNumbers w:val="0"/>
        <w:kinsoku/>
        <w:wordWrap/>
        <w:overflowPunct/>
        <w:topLinePunct w:val="0"/>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shd w:val="clear" w:color="auto" w:fill="FFFFFF"/>
          <w:lang w:eastAsia="zh-CN" w:bidi="ar"/>
        </w:rPr>
      </w:pPr>
      <w:r>
        <w:rPr>
          <w:rFonts w:hint="eastAsia" w:cs="Times New Roman"/>
          <w:color w:val="auto"/>
          <w:kern w:val="2"/>
          <w:sz w:val="32"/>
          <w:szCs w:val="32"/>
          <w:highlight w:val="none"/>
          <w:shd w:val="clear" w:color="auto" w:fill="FFFFFF"/>
          <w:lang w:eastAsia="zh-CN" w:bidi="ar"/>
        </w:rPr>
        <w:t>（</w:t>
      </w:r>
      <w:r>
        <w:rPr>
          <w:rFonts w:hint="default" w:ascii="Times New Roman" w:hAnsi="Times New Roman" w:eastAsia="方正仿宋_GBK" w:cs="Times New Roman"/>
          <w:color w:val="auto"/>
          <w:kern w:val="2"/>
          <w:sz w:val="32"/>
          <w:szCs w:val="32"/>
          <w:highlight w:val="none"/>
          <w:shd w:val="clear" w:color="auto" w:fill="FFFFFF"/>
          <w:lang w:eastAsia="zh-CN" w:bidi="ar"/>
        </w:rPr>
        <w:t>一</w:t>
      </w:r>
      <w:r>
        <w:rPr>
          <w:rFonts w:hint="eastAsia" w:cs="Times New Roman"/>
          <w:color w:val="auto"/>
          <w:kern w:val="2"/>
          <w:sz w:val="32"/>
          <w:szCs w:val="32"/>
          <w:highlight w:val="none"/>
          <w:shd w:val="clear" w:color="auto" w:fill="FFFFFF"/>
          <w:lang w:eastAsia="zh-CN" w:bidi="ar"/>
        </w:rPr>
        <w:t>）</w:t>
      </w:r>
      <w:r>
        <w:rPr>
          <w:rFonts w:hint="default" w:ascii="Times New Roman" w:hAnsi="Times New Roman" w:eastAsia="方正仿宋_GBK" w:cs="Times New Roman"/>
          <w:color w:val="auto"/>
          <w:kern w:val="2"/>
          <w:sz w:val="32"/>
          <w:szCs w:val="32"/>
          <w:highlight w:val="none"/>
          <w:shd w:val="clear" w:color="auto" w:fill="FFFFFF"/>
          <w:lang w:eastAsia="zh-CN" w:bidi="ar"/>
        </w:rPr>
        <w:t>已收到项目建设单位提交的竣工验收申请</w:t>
      </w:r>
      <w:r>
        <w:rPr>
          <w:rFonts w:hint="eastAsia" w:cs="Times New Roman"/>
          <w:color w:val="auto"/>
          <w:kern w:val="2"/>
          <w:sz w:val="32"/>
          <w:szCs w:val="32"/>
          <w:highlight w:val="none"/>
          <w:shd w:val="clear" w:color="auto" w:fill="FFFFFF"/>
          <w:lang w:eastAsia="zh-CN" w:bidi="ar"/>
        </w:rPr>
        <w:t>；</w:t>
      </w:r>
    </w:p>
    <w:p w14:paraId="1866C111">
      <w:pPr>
        <w:keepNext w:val="0"/>
        <w:keepLines w:val="0"/>
        <w:pageBreakBefore w:val="0"/>
        <w:widowControl w:val="0"/>
        <w:suppressLineNumbers w:val="0"/>
        <w:kinsoku/>
        <w:wordWrap/>
        <w:overflowPunct/>
        <w:topLinePunct w:val="0"/>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shd w:val="clear" w:color="auto" w:fill="FFFFFF"/>
          <w:lang w:eastAsia="zh-CN" w:bidi="ar"/>
        </w:rPr>
      </w:pPr>
      <w:r>
        <w:rPr>
          <w:rFonts w:hint="eastAsia" w:cs="Times New Roman"/>
          <w:color w:val="auto"/>
          <w:kern w:val="2"/>
          <w:sz w:val="32"/>
          <w:szCs w:val="32"/>
          <w:highlight w:val="none"/>
          <w:shd w:val="clear" w:color="auto" w:fill="FFFFFF"/>
          <w:lang w:eastAsia="zh-CN" w:bidi="ar"/>
        </w:rPr>
        <w:t>（</w:t>
      </w:r>
      <w:r>
        <w:rPr>
          <w:rFonts w:hint="default" w:ascii="Times New Roman" w:hAnsi="Times New Roman" w:eastAsia="方正仿宋_GBK" w:cs="Times New Roman"/>
          <w:color w:val="auto"/>
          <w:kern w:val="2"/>
          <w:sz w:val="32"/>
          <w:szCs w:val="32"/>
          <w:highlight w:val="none"/>
          <w:shd w:val="clear" w:color="auto" w:fill="FFFFFF"/>
          <w:lang w:eastAsia="zh-CN" w:bidi="ar"/>
        </w:rPr>
        <w:t>二</w:t>
      </w:r>
      <w:r>
        <w:rPr>
          <w:rFonts w:hint="eastAsia" w:cs="Times New Roman"/>
          <w:color w:val="auto"/>
          <w:kern w:val="2"/>
          <w:sz w:val="32"/>
          <w:szCs w:val="32"/>
          <w:highlight w:val="none"/>
          <w:shd w:val="clear" w:color="auto" w:fill="FFFFFF"/>
          <w:lang w:eastAsia="zh-CN" w:bidi="ar"/>
        </w:rPr>
        <w:t>）</w:t>
      </w:r>
      <w:r>
        <w:rPr>
          <w:rFonts w:hint="default" w:ascii="Times New Roman" w:hAnsi="Times New Roman" w:eastAsia="方正仿宋_GBK" w:cs="Times New Roman"/>
          <w:color w:val="auto"/>
          <w:kern w:val="2"/>
          <w:sz w:val="32"/>
          <w:szCs w:val="32"/>
          <w:highlight w:val="none"/>
          <w:shd w:val="clear" w:color="auto" w:fill="FFFFFF"/>
          <w:lang w:eastAsia="zh-CN" w:bidi="ar"/>
        </w:rPr>
        <w:t>已通过四方验收</w:t>
      </w:r>
      <w:r>
        <w:rPr>
          <w:rFonts w:hint="eastAsia" w:cs="Times New Roman"/>
          <w:color w:val="auto"/>
          <w:kern w:val="2"/>
          <w:sz w:val="32"/>
          <w:szCs w:val="32"/>
          <w:highlight w:val="none"/>
          <w:shd w:val="clear" w:color="auto" w:fill="FFFFFF"/>
          <w:lang w:eastAsia="zh-CN" w:bidi="ar"/>
        </w:rPr>
        <w:t>；</w:t>
      </w:r>
    </w:p>
    <w:p w14:paraId="77245379">
      <w:pPr>
        <w:keepNext w:val="0"/>
        <w:keepLines w:val="0"/>
        <w:pageBreakBefore w:val="0"/>
        <w:widowControl w:val="0"/>
        <w:suppressLineNumbers w:val="0"/>
        <w:kinsoku/>
        <w:wordWrap/>
        <w:overflowPunct/>
        <w:topLinePunct w:val="0"/>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shd w:val="clear" w:color="auto" w:fill="FFFFFF"/>
          <w:lang w:eastAsia="zh-CN" w:bidi="ar"/>
        </w:rPr>
      </w:pPr>
      <w:r>
        <w:rPr>
          <w:rFonts w:hint="eastAsia" w:cs="Times New Roman"/>
          <w:color w:val="auto"/>
          <w:kern w:val="2"/>
          <w:sz w:val="32"/>
          <w:szCs w:val="32"/>
          <w:highlight w:val="none"/>
          <w:shd w:val="clear" w:color="auto" w:fill="FFFFFF"/>
          <w:lang w:eastAsia="zh-CN" w:bidi="ar"/>
        </w:rPr>
        <w:t>（</w:t>
      </w:r>
      <w:r>
        <w:rPr>
          <w:rFonts w:hint="default" w:ascii="Times New Roman" w:hAnsi="Times New Roman" w:eastAsia="方正仿宋_GBK" w:cs="Times New Roman"/>
          <w:color w:val="auto"/>
          <w:kern w:val="2"/>
          <w:sz w:val="32"/>
          <w:szCs w:val="32"/>
          <w:highlight w:val="none"/>
          <w:shd w:val="clear" w:color="auto" w:fill="FFFFFF"/>
          <w:lang w:eastAsia="zh-CN" w:bidi="ar"/>
        </w:rPr>
        <w:t>三</w:t>
      </w:r>
      <w:r>
        <w:rPr>
          <w:rFonts w:hint="eastAsia" w:cs="Times New Roman"/>
          <w:color w:val="auto"/>
          <w:kern w:val="2"/>
          <w:sz w:val="32"/>
          <w:szCs w:val="32"/>
          <w:highlight w:val="none"/>
          <w:shd w:val="clear" w:color="auto" w:fill="FFFFFF"/>
          <w:lang w:eastAsia="zh-CN" w:bidi="ar"/>
        </w:rPr>
        <w:t>）</w:t>
      </w:r>
      <w:r>
        <w:rPr>
          <w:rFonts w:hint="default" w:ascii="Times New Roman" w:hAnsi="Times New Roman" w:eastAsia="方正仿宋_GBK" w:cs="Times New Roman"/>
          <w:color w:val="auto"/>
          <w:kern w:val="2"/>
          <w:sz w:val="32"/>
          <w:szCs w:val="32"/>
          <w:highlight w:val="none"/>
          <w:shd w:val="clear" w:color="auto" w:fill="FFFFFF"/>
          <w:lang w:eastAsia="zh-CN" w:bidi="ar"/>
        </w:rPr>
        <w:t>已完成以项目为单位的竣工图绘制</w:t>
      </w:r>
      <w:r>
        <w:rPr>
          <w:rFonts w:hint="eastAsia" w:cs="Times New Roman"/>
          <w:color w:val="auto"/>
          <w:kern w:val="2"/>
          <w:sz w:val="32"/>
          <w:szCs w:val="32"/>
          <w:highlight w:val="none"/>
          <w:shd w:val="clear" w:color="auto" w:fill="FFFFFF"/>
          <w:lang w:eastAsia="zh-CN" w:bidi="ar"/>
        </w:rPr>
        <w:t>；</w:t>
      </w:r>
    </w:p>
    <w:p w14:paraId="74468213">
      <w:pPr>
        <w:keepNext w:val="0"/>
        <w:keepLines w:val="0"/>
        <w:pageBreakBefore w:val="0"/>
        <w:widowControl w:val="0"/>
        <w:suppressLineNumbers w:val="0"/>
        <w:kinsoku/>
        <w:wordWrap/>
        <w:overflowPunct/>
        <w:topLinePunct w:val="0"/>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shd w:val="clear" w:color="auto" w:fill="FFFFFF"/>
          <w:lang w:eastAsia="zh-CN" w:bidi="ar"/>
        </w:rPr>
      </w:pPr>
      <w:r>
        <w:rPr>
          <w:rFonts w:hint="eastAsia" w:cs="Times New Roman"/>
          <w:color w:val="auto"/>
          <w:kern w:val="2"/>
          <w:sz w:val="32"/>
          <w:szCs w:val="32"/>
          <w:highlight w:val="none"/>
          <w:shd w:val="clear" w:color="auto" w:fill="FFFFFF"/>
          <w:lang w:eastAsia="zh-CN" w:bidi="ar"/>
        </w:rPr>
        <w:t>（</w:t>
      </w:r>
      <w:r>
        <w:rPr>
          <w:rFonts w:hint="default" w:ascii="Times New Roman" w:hAnsi="Times New Roman" w:eastAsia="方正仿宋_GBK" w:cs="Times New Roman"/>
          <w:color w:val="auto"/>
          <w:kern w:val="2"/>
          <w:sz w:val="32"/>
          <w:szCs w:val="32"/>
          <w:highlight w:val="none"/>
          <w:shd w:val="clear" w:color="auto" w:fill="FFFFFF"/>
          <w:lang w:eastAsia="zh-CN" w:bidi="ar"/>
        </w:rPr>
        <w:t>四</w:t>
      </w:r>
      <w:r>
        <w:rPr>
          <w:rFonts w:hint="eastAsia" w:cs="Times New Roman"/>
          <w:color w:val="auto"/>
          <w:kern w:val="2"/>
          <w:sz w:val="32"/>
          <w:szCs w:val="32"/>
          <w:highlight w:val="none"/>
          <w:shd w:val="clear" w:color="auto" w:fill="FFFFFF"/>
          <w:lang w:eastAsia="zh-CN" w:bidi="ar"/>
        </w:rPr>
        <w:t>）</w:t>
      </w:r>
      <w:r>
        <w:rPr>
          <w:rFonts w:hint="eastAsia" w:cs="Times New Roman"/>
          <w:color w:val="auto"/>
          <w:kern w:val="2"/>
          <w:sz w:val="32"/>
          <w:szCs w:val="32"/>
          <w:highlight w:val="none"/>
          <w:shd w:val="clear" w:color="auto" w:fill="FFFFFF"/>
          <w:lang w:val="en-US" w:eastAsia="zh-CN" w:bidi="ar"/>
        </w:rPr>
        <w:t>已</w:t>
      </w:r>
      <w:r>
        <w:rPr>
          <w:rFonts w:hint="default" w:ascii="Times New Roman" w:hAnsi="Times New Roman" w:eastAsia="方正仿宋_GBK" w:cs="Times New Roman"/>
          <w:color w:val="auto"/>
          <w:kern w:val="2"/>
          <w:sz w:val="32"/>
          <w:szCs w:val="32"/>
          <w:highlight w:val="none"/>
          <w:shd w:val="clear" w:color="auto" w:fill="FFFFFF"/>
          <w:lang w:eastAsia="zh-CN" w:bidi="ar"/>
        </w:rPr>
        <w:t>编制竣工决算，并经有资质的机构审计。</w:t>
      </w:r>
    </w:p>
    <w:p w14:paraId="59BD9224">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黑体_GBK" w:cs="Times New Roman"/>
          <w:color w:val="auto"/>
          <w:sz w:val="32"/>
          <w:szCs w:val="32"/>
          <w:highlight w:val="none"/>
        </w:rPr>
        <w:t>第</w:t>
      </w:r>
      <w:r>
        <w:rPr>
          <w:rFonts w:hint="eastAsia" w:eastAsia="方正黑体_GBK" w:cs="Times New Roman"/>
          <w:color w:val="auto"/>
          <w:sz w:val="32"/>
          <w:szCs w:val="32"/>
          <w:highlight w:val="none"/>
          <w:lang w:val="en-US" w:eastAsia="zh-CN"/>
        </w:rPr>
        <w:t>二十八</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eastAsia="zh-CN"/>
        </w:rPr>
        <w:t>区县农业农村主管部门</w:t>
      </w:r>
      <w:r>
        <w:rPr>
          <w:rFonts w:hint="default" w:ascii="Times New Roman" w:hAnsi="Times New Roman" w:eastAsia="方正仿宋_GBK" w:cs="Times New Roman"/>
          <w:color w:val="auto"/>
          <w:sz w:val="32"/>
          <w:szCs w:val="32"/>
          <w:highlight w:val="none"/>
          <w:shd w:val="clear" w:color="auto" w:fill="FFFFFF"/>
        </w:rPr>
        <w:t>对</w:t>
      </w:r>
      <w:r>
        <w:rPr>
          <w:rFonts w:hint="default" w:ascii="Times New Roman" w:hAnsi="Times New Roman" w:eastAsia="方正仿宋_GBK" w:cs="Times New Roman"/>
          <w:color w:val="auto"/>
          <w:sz w:val="32"/>
          <w:szCs w:val="32"/>
          <w:highlight w:val="none"/>
          <w:shd w:val="clear" w:color="auto" w:fill="FFFFFF"/>
          <w:lang w:val="en-US" w:eastAsia="zh-CN"/>
        </w:rPr>
        <w:t>竣工验收中发现的问题，督促</w:t>
      </w:r>
      <w:r>
        <w:rPr>
          <w:rFonts w:hint="default" w:ascii="Times New Roman" w:hAnsi="Times New Roman" w:eastAsia="方正仿宋_GBK" w:cs="Times New Roman"/>
          <w:color w:val="auto"/>
          <w:sz w:val="32"/>
          <w:szCs w:val="32"/>
          <w:highlight w:val="none"/>
          <w:shd w:val="clear" w:color="auto" w:fill="FFFFFF"/>
          <w:lang w:eastAsia="zh-CN"/>
        </w:rPr>
        <w:t>建设单位</w:t>
      </w:r>
      <w:r>
        <w:rPr>
          <w:rFonts w:hint="default" w:ascii="Times New Roman" w:hAnsi="Times New Roman" w:eastAsia="方正仿宋_GBK" w:cs="Times New Roman"/>
          <w:color w:val="auto"/>
          <w:sz w:val="32"/>
          <w:szCs w:val="32"/>
          <w:highlight w:val="none"/>
          <w:shd w:val="clear" w:color="auto" w:fill="FFFFFF"/>
          <w:lang w:val="en-US" w:eastAsia="zh-CN"/>
        </w:rPr>
        <w:t>限期全面整改到位。对竣工验收合格的项目核发合格证，及时报市农业农村委备案，并在全国农田建设综合监测监管平台</w:t>
      </w:r>
      <w:r>
        <w:rPr>
          <w:rFonts w:hint="eastAsia" w:cs="Times New Roman"/>
          <w:color w:val="auto"/>
          <w:sz w:val="32"/>
          <w:szCs w:val="32"/>
          <w:highlight w:val="none"/>
          <w:shd w:val="clear" w:color="auto" w:fill="FFFFFF"/>
          <w:lang w:val="en-US" w:eastAsia="zh-CN"/>
        </w:rPr>
        <w:t>填报竣工验收的上图入库信息</w:t>
      </w:r>
      <w:r>
        <w:rPr>
          <w:rFonts w:hint="default" w:ascii="Times New Roman" w:hAnsi="Times New Roman" w:eastAsia="方正仿宋_GBK" w:cs="Times New Roman"/>
          <w:color w:val="auto"/>
          <w:sz w:val="32"/>
          <w:szCs w:val="32"/>
          <w:highlight w:val="none"/>
          <w:shd w:val="clear" w:color="auto" w:fill="FFFFFF"/>
          <w:lang w:val="en-US" w:eastAsia="zh-CN"/>
        </w:rPr>
        <w:t>。</w:t>
      </w:r>
    </w:p>
    <w:p w14:paraId="6752DDA1">
      <w:pPr>
        <w:keepNext w:val="0"/>
        <w:keepLines w:val="0"/>
        <w:pageBreakBefore w:val="0"/>
        <w:widowControl w:val="0"/>
        <w:suppressLineNumbers w:val="0"/>
        <w:shd w:val="clear" w:color="auto" w:fill="FFFFFF"/>
        <w:kinsoku/>
        <w:wordWrap/>
        <w:overflowPunct/>
        <w:topLinePunct w:val="0"/>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rPr>
        <w:t>第</w:t>
      </w:r>
      <w:r>
        <w:rPr>
          <w:rFonts w:hint="eastAsia" w:eastAsia="方正黑体_GBK" w:cs="Times New Roman"/>
          <w:color w:val="auto"/>
          <w:sz w:val="32"/>
          <w:szCs w:val="32"/>
          <w:highlight w:val="none"/>
          <w:lang w:val="en-US" w:eastAsia="zh-CN"/>
        </w:rPr>
        <w:t>二十九</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农田建设项目竣工验收后，应在项目区设立统一规范的公示标牌和标志，将农田建设项目</w:t>
      </w:r>
      <w:r>
        <w:rPr>
          <w:rFonts w:hint="default" w:ascii="Times New Roman" w:hAnsi="Times New Roman" w:eastAsia="方正仿宋_GBK" w:cs="Times New Roman"/>
          <w:color w:val="auto"/>
          <w:sz w:val="32"/>
          <w:szCs w:val="32"/>
          <w:highlight w:val="none"/>
          <w:shd w:val="clear" w:color="auto" w:fill="FFFFFF"/>
          <w:lang w:eastAsia="zh-CN"/>
        </w:rPr>
        <w:t>建设单位</w:t>
      </w:r>
      <w:r>
        <w:rPr>
          <w:rFonts w:hint="default" w:ascii="Times New Roman" w:hAnsi="Times New Roman" w:eastAsia="方正仿宋_GBK" w:cs="Times New Roman"/>
          <w:color w:val="auto"/>
          <w:sz w:val="32"/>
          <w:szCs w:val="32"/>
          <w:highlight w:val="none"/>
          <w:shd w:val="clear" w:color="auto" w:fill="FFFFFF"/>
        </w:rPr>
        <w:t>、设计单位、施工单位、监理单位、项目年度、建设区域、</w:t>
      </w:r>
      <w:r>
        <w:rPr>
          <w:rFonts w:hint="default" w:ascii="Times New Roman" w:hAnsi="Times New Roman" w:eastAsia="方正仿宋_GBK" w:cs="Times New Roman"/>
          <w:color w:val="auto"/>
          <w:kern w:val="2"/>
          <w:sz w:val="32"/>
          <w:szCs w:val="32"/>
          <w:highlight w:val="none"/>
          <w:shd w:val="clear" w:color="auto" w:fill="FFFFFF"/>
          <w:lang w:val="en-US" w:eastAsia="zh-CN" w:bidi="ar"/>
        </w:rPr>
        <w:t>建成面积、</w:t>
      </w:r>
      <w:r>
        <w:rPr>
          <w:rFonts w:hint="default" w:ascii="Times New Roman" w:hAnsi="Times New Roman" w:eastAsia="方正仿宋_GBK" w:cs="Times New Roman"/>
          <w:color w:val="auto"/>
          <w:sz w:val="32"/>
          <w:szCs w:val="32"/>
          <w:highlight w:val="none"/>
          <w:shd w:val="clear" w:color="auto" w:fill="FFFFFF"/>
        </w:rPr>
        <w:t>投资规模以及管护主体等信息进行公示，接受社会和群众监督。</w:t>
      </w:r>
    </w:p>
    <w:p w14:paraId="01CDAF69">
      <w:pPr>
        <w:keepNext w:val="0"/>
        <w:keepLines w:val="0"/>
        <w:pageBreakBefore w:val="0"/>
        <w:widowControl w:val="0"/>
        <w:shd w:val="clear" w:color="auto" w:fill="FFFFFF"/>
        <w:kinsoku/>
        <w:wordWrap/>
        <w:overflowPunct/>
        <w:topLinePunct w:val="0"/>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val="en-US" w:eastAsia="zh-CN"/>
        </w:rPr>
        <w:t>三十</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项目竣工验收后，</w:t>
      </w:r>
      <w:r>
        <w:rPr>
          <w:rFonts w:hint="default" w:ascii="Times New Roman" w:hAnsi="Times New Roman" w:eastAsia="方正仿宋_GBK" w:cs="Times New Roman"/>
          <w:color w:val="auto"/>
          <w:sz w:val="32"/>
          <w:szCs w:val="32"/>
          <w:highlight w:val="none"/>
          <w:shd w:val="clear" w:color="auto" w:fill="FFFFFF"/>
          <w:lang w:val="en-US" w:eastAsia="zh-CN"/>
        </w:rPr>
        <w:t>建设单位</w:t>
      </w:r>
      <w:r>
        <w:rPr>
          <w:rFonts w:hint="default" w:ascii="Times New Roman" w:hAnsi="Times New Roman" w:eastAsia="方正仿宋_GBK" w:cs="Times New Roman"/>
          <w:color w:val="auto"/>
          <w:sz w:val="32"/>
          <w:szCs w:val="32"/>
          <w:highlight w:val="none"/>
          <w:shd w:val="clear" w:color="auto" w:fill="FFFFFF"/>
        </w:rPr>
        <w:t>应按照有关规定对项目档案进行收集、整理、组卷、存档。</w:t>
      </w:r>
      <w:r>
        <w:rPr>
          <w:rFonts w:hint="default" w:ascii="Times New Roman" w:hAnsi="Times New Roman" w:eastAsia="方正仿宋_GBK" w:cs="Times New Roman"/>
          <w:color w:val="auto"/>
          <w:sz w:val="32"/>
          <w:szCs w:val="32"/>
          <w:highlight w:val="none"/>
          <w:shd w:val="clear" w:color="auto" w:fill="FFFFFF"/>
          <w:lang w:val="en-US" w:eastAsia="zh-CN"/>
        </w:rPr>
        <w:t>市、区县农业农村主管部门应结合工作实际，将项目审批、监督检查等管理工作档案</w:t>
      </w:r>
      <w:r>
        <w:rPr>
          <w:rFonts w:hint="default" w:ascii="Times New Roman" w:hAnsi="Times New Roman" w:eastAsia="方正仿宋_GBK" w:cs="Times New Roman"/>
          <w:color w:val="auto"/>
          <w:sz w:val="32"/>
          <w:szCs w:val="32"/>
          <w:highlight w:val="none"/>
          <w:shd w:val="clear" w:color="auto" w:fill="FFFFFF"/>
        </w:rPr>
        <w:t>整理存档。</w:t>
      </w:r>
    </w:p>
    <w:p w14:paraId="1F7A5961">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auto"/>
          <w:kern w:val="2"/>
          <w:sz w:val="32"/>
          <w:szCs w:val="32"/>
          <w:highlight w:val="none"/>
          <w:shd w:val="clear" w:color="auto" w:fill="FFFFFF"/>
        </w:rPr>
      </w:pPr>
      <w:r>
        <w:rPr>
          <w:rFonts w:hint="default" w:ascii="Times New Roman" w:hAnsi="Times New Roman" w:eastAsia="方正黑体_GBK" w:cs="Times New Roman"/>
          <w:color w:val="auto"/>
          <w:sz w:val="32"/>
          <w:szCs w:val="32"/>
          <w:highlight w:val="none"/>
        </w:rPr>
        <w:t>第三十</w:t>
      </w:r>
      <w:r>
        <w:rPr>
          <w:rFonts w:hint="eastAsia" w:eastAsia="方正黑体_GBK" w:cs="Times New Roman"/>
          <w:color w:val="auto"/>
          <w:sz w:val="32"/>
          <w:szCs w:val="32"/>
          <w:highlight w:val="none"/>
          <w:lang w:val="en-US" w:eastAsia="zh-CN"/>
        </w:rPr>
        <w:t>一</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val="en-US" w:eastAsia="zh-CN"/>
        </w:rPr>
        <w:t>市</w:t>
      </w:r>
      <w:r>
        <w:rPr>
          <w:rFonts w:hint="default" w:ascii="Times New Roman" w:hAnsi="Times New Roman" w:eastAsia="方正仿宋_GBK" w:cs="Times New Roman"/>
          <w:color w:val="auto"/>
          <w:sz w:val="32"/>
          <w:szCs w:val="32"/>
          <w:highlight w:val="none"/>
          <w:shd w:val="clear" w:color="auto" w:fill="FFFFFF"/>
          <w:lang w:eastAsia="zh-CN"/>
        </w:rPr>
        <w:t>农业农村</w:t>
      </w:r>
      <w:r>
        <w:rPr>
          <w:rFonts w:hint="default" w:ascii="Times New Roman" w:hAnsi="Times New Roman" w:eastAsia="方正仿宋_GBK" w:cs="Times New Roman"/>
          <w:color w:val="auto"/>
          <w:sz w:val="32"/>
          <w:szCs w:val="32"/>
          <w:highlight w:val="none"/>
          <w:shd w:val="clear" w:color="auto" w:fill="FFFFFF"/>
          <w:lang w:val="en-US" w:eastAsia="zh-CN"/>
        </w:rPr>
        <w:t>委</w:t>
      </w:r>
      <w:r>
        <w:rPr>
          <w:rFonts w:hint="default" w:ascii="Times New Roman" w:hAnsi="Times New Roman" w:eastAsia="方正仿宋_GBK" w:cs="Times New Roman"/>
          <w:color w:val="auto"/>
          <w:sz w:val="32"/>
          <w:szCs w:val="32"/>
          <w:highlight w:val="none"/>
          <w:shd w:val="clear" w:color="auto" w:fill="FFFFFF"/>
          <w:lang w:eastAsia="zh-CN"/>
        </w:rPr>
        <w:t>按</w:t>
      </w:r>
      <w:r>
        <w:rPr>
          <w:rFonts w:hint="default" w:ascii="Times New Roman" w:hAnsi="Times New Roman" w:eastAsia="方正仿宋_GBK" w:cs="Times New Roman"/>
          <w:color w:val="auto"/>
          <w:sz w:val="32"/>
          <w:szCs w:val="32"/>
          <w:highlight w:val="none"/>
          <w:shd w:val="clear" w:color="auto" w:fill="FFFFFF"/>
        </w:rPr>
        <w:t>不低于10%的</w:t>
      </w:r>
      <w:r>
        <w:rPr>
          <w:rFonts w:hint="default" w:ascii="Times New Roman" w:hAnsi="Times New Roman" w:eastAsia="方正仿宋_GBK" w:cs="Times New Roman"/>
          <w:color w:val="auto"/>
          <w:sz w:val="32"/>
          <w:szCs w:val="32"/>
          <w:highlight w:val="none"/>
          <w:shd w:val="clear" w:color="auto" w:fill="FFFFFF"/>
          <w:lang w:val="en-US" w:eastAsia="zh-CN"/>
        </w:rPr>
        <w:t>比例，对</w:t>
      </w:r>
      <w:r>
        <w:rPr>
          <w:rFonts w:hint="eastAsia" w:cs="Times New Roman"/>
          <w:color w:val="auto"/>
          <w:sz w:val="32"/>
          <w:szCs w:val="32"/>
          <w:highlight w:val="none"/>
          <w:shd w:val="clear" w:color="auto" w:fill="FFFFFF"/>
          <w:lang w:val="en-US" w:eastAsia="zh-CN"/>
        </w:rPr>
        <w:t>区县</w:t>
      </w:r>
      <w:r>
        <w:rPr>
          <w:rFonts w:hint="default" w:ascii="Times New Roman" w:hAnsi="Times New Roman" w:eastAsia="方正仿宋_GBK" w:cs="Times New Roman"/>
          <w:color w:val="auto"/>
          <w:sz w:val="32"/>
          <w:szCs w:val="32"/>
          <w:highlight w:val="none"/>
          <w:shd w:val="clear" w:color="auto" w:fill="FFFFFF"/>
        </w:rPr>
        <w:t>当年竣工验收备案</w:t>
      </w:r>
      <w:r>
        <w:rPr>
          <w:rFonts w:hint="eastAsia" w:cs="Times New Roman"/>
          <w:color w:val="auto"/>
          <w:sz w:val="32"/>
          <w:szCs w:val="32"/>
          <w:highlight w:val="none"/>
          <w:shd w:val="clear" w:color="auto" w:fill="FFFFFF"/>
          <w:lang w:eastAsia="zh-CN"/>
        </w:rPr>
        <w:t>的</w:t>
      </w:r>
      <w:r>
        <w:rPr>
          <w:rFonts w:hint="default" w:ascii="Times New Roman" w:hAnsi="Times New Roman" w:eastAsia="方正仿宋_GBK" w:cs="Times New Roman"/>
          <w:color w:val="auto"/>
          <w:sz w:val="32"/>
          <w:szCs w:val="32"/>
          <w:highlight w:val="none"/>
          <w:shd w:val="clear" w:color="auto" w:fill="FFFFFF"/>
        </w:rPr>
        <w:t>项目进行抽查</w:t>
      </w:r>
      <w:r>
        <w:rPr>
          <w:rFonts w:hint="eastAsia" w:cs="Times New Roman"/>
          <w:color w:val="auto"/>
          <w:sz w:val="32"/>
          <w:szCs w:val="32"/>
          <w:highlight w:val="none"/>
          <w:shd w:val="clear" w:color="auto" w:fill="FFFFFF"/>
          <w:lang w:eastAsia="zh-CN"/>
        </w:rPr>
        <w:t>，</w:t>
      </w:r>
      <w:r>
        <w:rPr>
          <w:rFonts w:hint="eastAsia" w:cs="Times New Roman"/>
          <w:color w:val="auto"/>
          <w:sz w:val="32"/>
          <w:szCs w:val="32"/>
          <w:highlight w:val="none"/>
          <w:shd w:val="clear" w:color="auto" w:fill="FFFFFF"/>
          <w:lang w:val="en-US" w:eastAsia="zh-CN"/>
        </w:rPr>
        <w:t>并督促区县农业农村主管部门组织相关单位对抽查发现的问题整改完善。</w:t>
      </w:r>
    </w:p>
    <w:p w14:paraId="37B7AB14">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rPr>
        <w:t>第三十</w:t>
      </w:r>
      <w:r>
        <w:rPr>
          <w:rFonts w:hint="eastAsia" w:eastAsia="方正黑体_GBK" w:cs="Times New Roman"/>
          <w:color w:val="auto"/>
          <w:sz w:val="32"/>
          <w:szCs w:val="32"/>
          <w:highlight w:val="none"/>
          <w:lang w:val="en-US" w:eastAsia="zh-CN"/>
        </w:rPr>
        <w:t>二</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eastAsia="zh-CN"/>
        </w:rPr>
        <w:t>区县农业农村主管部门</w:t>
      </w:r>
      <w:r>
        <w:rPr>
          <w:rFonts w:hint="default" w:ascii="Times New Roman" w:hAnsi="Times New Roman" w:eastAsia="方正仿宋_GBK" w:cs="Times New Roman"/>
          <w:color w:val="auto"/>
          <w:sz w:val="32"/>
          <w:szCs w:val="32"/>
          <w:highlight w:val="none"/>
          <w:shd w:val="clear" w:color="auto" w:fill="FFFFFF"/>
        </w:rPr>
        <w:t>应协同</w:t>
      </w:r>
      <w:r>
        <w:rPr>
          <w:rFonts w:hint="default" w:ascii="Times New Roman" w:hAnsi="Times New Roman" w:eastAsia="方正仿宋_GBK" w:cs="Times New Roman"/>
          <w:color w:val="auto"/>
          <w:sz w:val="32"/>
          <w:szCs w:val="32"/>
          <w:highlight w:val="none"/>
          <w:shd w:val="clear" w:color="auto" w:fill="FFFFFF"/>
          <w:lang w:val="en-US" w:eastAsia="zh-CN"/>
        </w:rPr>
        <w:t>配合同级</w:t>
      </w:r>
      <w:r>
        <w:rPr>
          <w:rFonts w:hint="default" w:ascii="Times New Roman" w:hAnsi="Times New Roman" w:eastAsia="方正仿宋_GBK" w:cs="Times New Roman"/>
          <w:color w:val="auto"/>
          <w:sz w:val="32"/>
          <w:szCs w:val="32"/>
          <w:highlight w:val="none"/>
          <w:shd w:val="clear" w:color="auto" w:fill="FFFFFF"/>
        </w:rPr>
        <w:t>自然资源</w:t>
      </w:r>
      <w:r>
        <w:rPr>
          <w:rFonts w:hint="eastAsia" w:cs="Times New Roman"/>
          <w:color w:val="auto"/>
          <w:sz w:val="32"/>
          <w:szCs w:val="32"/>
          <w:highlight w:val="none"/>
          <w:shd w:val="clear" w:color="auto" w:fill="FFFFFF"/>
          <w:lang w:val="en-US" w:eastAsia="zh-CN"/>
        </w:rPr>
        <w:t>主管</w:t>
      </w:r>
      <w:r>
        <w:rPr>
          <w:rFonts w:hint="default" w:ascii="Times New Roman" w:hAnsi="Times New Roman" w:eastAsia="方正仿宋_GBK" w:cs="Times New Roman"/>
          <w:color w:val="auto"/>
          <w:sz w:val="32"/>
          <w:szCs w:val="32"/>
          <w:highlight w:val="none"/>
          <w:shd w:val="clear" w:color="auto" w:fill="FFFFFF"/>
        </w:rPr>
        <w:t>部门</w:t>
      </w:r>
      <w:r>
        <w:rPr>
          <w:rFonts w:hint="default" w:ascii="Times New Roman" w:hAnsi="Times New Roman" w:eastAsia="方正仿宋_GBK" w:cs="Times New Roman"/>
          <w:color w:val="auto"/>
          <w:sz w:val="32"/>
          <w:szCs w:val="32"/>
          <w:highlight w:val="none"/>
          <w:shd w:val="clear" w:color="auto" w:fill="FFFFFF"/>
          <w:lang w:val="en-US" w:eastAsia="zh-CN"/>
        </w:rPr>
        <w:t>做好</w:t>
      </w:r>
      <w:r>
        <w:rPr>
          <w:rFonts w:hint="default" w:ascii="Times New Roman" w:hAnsi="Times New Roman" w:eastAsia="方正仿宋_GBK" w:cs="Times New Roman"/>
          <w:color w:val="auto"/>
          <w:sz w:val="32"/>
          <w:szCs w:val="32"/>
          <w:highlight w:val="none"/>
          <w:shd w:val="clear" w:color="auto" w:fill="FFFFFF"/>
        </w:rPr>
        <w:t>农田建设项目新增耕地核定</w:t>
      </w:r>
      <w:r>
        <w:rPr>
          <w:rFonts w:hint="default" w:ascii="Times New Roman" w:hAnsi="Times New Roman" w:eastAsia="方正仿宋_GBK" w:cs="Times New Roman"/>
          <w:color w:val="auto"/>
          <w:sz w:val="32"/>
          <w:szCs w:val="32"/>
          <w:highlight w:val="none"/>
          <w:shd w:val="clear" w:color="auto" w:fill="FFFFFF"/>
          <w:lang w:val="en-US" w:eastAsia="zh-CN"/>
        </w:rPr>
        <w:t>工作</w:t>
      </w:r>
      <w:r>
        <w:rPr>
          <w:rFonts w:hint="default" w:ascii="Times New Roman" w:hAnsi="Times New Roman" w:eastAsia="方正仿宋_GBK" w:cs="Times New Roman"/>
          <w:color w:val="auto"/>
          <w:sz w:val="32"/>
          <w:szCs w:val="32"/>
          <w:highlight w:val="none"/>
          <w:shd w:val="clear" w:color="auto" w:fill="FFFFFF"/>
        </w:rPr>
        <w:t>，新增耕地指标调剂收益</w:t>
      </w:r>
      <w:r>
        <w:rPr>
          <w:rFonts w:hint="default" w:ascii="Times New Roman" w:hAnsi="Times New Roman" w:eastAsia="方正仿宋_GBK" w:cs="Times New Roman"/>
          <w:color w:val="auto"/>
          <w:sz w:val="32"/>
          <w:szCs w:val="32"/>
          <w:highlight w:val="none"/>
          <w:shd w:val="clear" w:color="auto" w:fill="FFFFFF"/>
          <w:lang w:val="en-US" w:eastAsia="zh-CN"/>
        </w:rPr>
        <w:t>应全部</w:t>
      </w:r>
      <w:r>
        <w:rPr>
          <w:rFonts w:hint="default" w:ascii="Times New Roman" w:hAnsi="Times New Roman" w:eastAsia="方正仿宋_GBK" w:cs="Times New Roman"/>
          <w:color w:val="auto"/>
          <w:sz w:val="32"/>
          <w:szCs w:val="32"/>
          <w:highlight w:val="none"/>
          <w:shd w:val="clear" w:color="auto" w:fill="FFFFFF"/>
        </w:rPr>
        <w:t>用于高标准农田建设</w:t>
      </w:r>
      <w:r>
        <w:rPr>
          <w:rFonts w:hint="eastAsia" w:cs="Times New Roman"/>
          <w:color w:val="auto"/>
          <w:sz w:val="32"/>
          <w:szCs w:val="32"/>
          <w:highlight w:val="none"/>
          <w:shd w:val="clear" w:color="auto" w:fill="FFFFFF"/>
          <w:lang w:val="en-US" w:eastAsia="zh-CN"/>
        </w:rPr>
        <w:t>相关工作</w:t>
      </w:r>
      <w:r>
        <w:rPr>
          <w:rFonts w:hint="default" w:ascii="Times New Roman" w:hAnsi="Times New Roman" w:eastAsia="方正仿宋_GBK" w:cs="Times New Roman"/>
          <w:color w:val="auto"/>
          <w:sz w:val="32"/>
          <w:szCs w:val="32"/>
          <w:highlight w:val="none"/>
          <w:shd w:val="clear" w:color="auto" w:fill="FFFFFF"/>
        </w:rPr>
        <w:t>。</w:t>
      </w:r>
    </w:p>
    <w:p w14:paraId="1B3E4938">
      <w:pPr>
        <w:keepNext w:val="0"/>
        <w:keepLines w:val="0"/>
        <w:pageBreakBefore w:val="0"/>
        <w:widowControl w:val="0"/>
        <w:shd w:val="clear" w:color="auto" w:fill="FFFFFF"/>
        <w:kinsoku/>
        <w:wordWrap/>
        <w:overflowPunct/>
        <w:topLinePunct w:val="0"/>
        <w:bidi w:val="0"/>
        <w:adjustRightInd/>
        <w:snapToGrid w:val="0"/>
        <w:spacing w:line="560" w:lineRule="exact"/>
        <w:ind w:firstLine="640" w:firstLineChars="200"/>
        <w:jc w:val="center"/>
        <w:textAlignment w:val="auto"/>
        <w:rPr>
          <w:rFonts w:hint="default" w:ascii="Times New Roman" w:hAnsi="Times New Roman" w:eastAsia="方正黑体_GBK" w:cs="Times New Roman"/>
          <w:color w:val="auto"/>
          <w:kern w:val="0"/>
          <w:sz w:val="32"/>
          <w:szCs w:val="32"/>
          <w:highlight w:val="none"/>
          <w:shd w:val="clear" w:color="auto" w:fill="FFFFFF"/>
        </w:rPr>
      </w:pPr>
    </w:p>
    <w:p w14:paraId="4222018D">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0" w:firstLineChars="0"/>
        <w:jc w:val="center"/>
        <w:textAlignment w:val="auto"/>
        <w:rPr>
          <w:rFonts w:hint="default" w:ascii="Times New Roman" w:hAnsi="Times New Roman" w:eastAsia="方正黑体_GBK" w:cs="Times New Roman"/>
          <w:color w:val="auto"/>
          <w:kern w:val="0"/>
          <w:sz w:val="32"/>
          <w:szCs w:val="32"/>
          <w:highlight w:val="none"/>
          <w:shd w:val="clear" w:color="auto" w:fill="FFFFFF"/>
        </w:rPr>
      </w:pPr>
      <w:r>
        <w:rPr>
          <w:rFonts w:hint="default" w:ascii="Times New Roman" w:hAnsi="Times New Roman" w:eastAsia="方正黑体_GBK" w:cs="Times New Roman"/>
          <w:color w:val="auto"/>
          <w:kern w:val="0"/>
          <w:sz w:val="32"/>
          <w:szCs w:val="32"/>
          <w:highlight w:val="none"/>
          <w:shd w:val="clear" w:color="auto" w:fill="FFFFFF"/>
        </w:rPr>
        <w:t xml:space="preserve">第六章 </w:t>
      </w:r>
      <w:r>
        <w:rPr>
          <w:rFonts w:hint="default" w:ascii="Times New Roman" w:hAnsi="Times New Roman" w:eastAsia="方正黑体_GBK" w:cs="Times New Roman"/>
          <w:color w:val="auto"/>
          <w:kern w:val="0"/>
          <w:sz w:val="32"/>
          <w:szCs w:val="32"/>
          <w:highlight w:val="none"/>
          <w:shd w:val="clear" w:color="auto" w:fill="FFFFFF"/>
          <w:lang w:val="en-US" w:eastAsia="zh-CN"/>
        </w:rPr>
        <w:t xml:space="preserve"> </w:t>
      </w:r>
      <w:r>
        <w:rPr>
          <w:rFonts w:hint="default" w:ascii="Times New Roman" w:hAnsi="Times New Roman" w:eastAsia="方正黑体_GBK" w:cs="Times New Roman"/>
          <w:color w:val="auto"/>
          <w:kern w:val="0"/>
          <w:sz w:val="32"/>
          <w:szCs w:val="32"/>
          <w:highlight w:val="none"/>
          <w:shd w:val="clear" w:color="auto" w:fill="FFFFFF"/>
        </w:rPr>
        <w:t>管护与利用</w:t>
      </w:r>
    </w:p>
    <w:p w14:paraId="145415A7">
      <w:pPr>
        <w:keepNext w:val="0"/>
        <w:keepLines w:val="0"/>
        <w:pageBreakBefore w:val="0"/>
        <w:widowControl w:val="0"/>
        <w:shd w:val="clear" w:color="auto" w:fill="FFFFFF"/>
        <w:kinsoku/>
        <w:wordWrap/>
        <w:overflowPunct/>
        <w:topLinePunct w:val="0"/>
        <w:bidi w:val="0"/>
        <w:adjustRightInd/>
        <w:snapToGrid w:val="0"/>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p>
    <w:p w14:paraId="7AC81D4D">
      <w:pPr>
        <w:keepNext w:val="0"/>
        <w:keepLines w:val="0"/>
        <w:pageBreakBefore w:val="0"/>
        <w:widowControl w:val="0"/>
        <w:suppressLineNumbers w:val="0"/>
        <w:shd w:val="clear" w:color="auto" w:fill="FFFFFF"/>
        <w:kinsoku/>
        <w:wordWrap/>
        <w:overflowPunct/>
        <w:topLinePunct w:val="0"/>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黑体_GBK" w:cs="Times New Roman"/>
          <w:color w:val="auto"/>
          <w:sz w:val="32"/>
          <w:szCs w:val="32"/>
          <w:highlight w:val="none"/>
        </w:rPr>
        <w:t>第三十</w:t>
      </w:r>
      <w:r>
        <w:rPr>
          <w:rFonts w:hint="eastAsia" w:eastAsia="方正黑体_GBK" w:cs="Times New Roman"/>
          <w:color w:val="auto"/>
          <w:sz w:val="32"/>
          <w:szCs w:val="32"/>
          <w:highlight w:val="none"/>
          <w:lang w:val="en-US" w:eastAsia="zh-CN"/>
        </w:rPr>
        <w:t>三</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kern w:val="2"/>
          <w:sz w:val="32"/>
          <w:szCs w:val="32"/>
          <w:highlight w:val="none"/>
          <w:shd w:val="clear" w:color="auto" w:fill="FFFFFF"/>
          <w:lang w:val="en-US" w:eastAsia="zh-CN" w:bidi="ar"/>
        </w:rPr>
        <w:t>区县农业农村主管部门</w:t>
      </w:r>
      <w:r>
        <w:rPr>
          <w:rFonts w:hint="default" w:ascii="Times New Roman" w:hAnsi="Times New Roman" w:eastAsia="方正仿宋_GBK" w:cs="Times New Roman"/>
          <w:color w:val="auto"/>
          <w:sz w:val="32"/>
          <w:szCs w:val="32"/>
          <w:highlight w:val="none"/>
          <w:shd w:val="clear" w:color="auto" w:fill="FFFFFF"/>
          <w:lang w:val="en-US" w:eastAsia="zh-CN"/>
        </w:rPr>
        <w:t>建立健全项目</w:t>
      </w:r>
      <w:r>
        <w:rPr>
          <w:rFonts w:hint="eastAsia"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建管护</w:t>
      </w:r>
      <w:r>
        <w:rPr>
          <w:rFonts w:hint="eastAsia"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一体化机制</w:t>
      </w:r>
      <w:r>
        <w:rPr>
          <w:rFonts w:hint="eastAsia"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在项目立项实施前，明确管护主体、管护资金来源。在项目竣工验收合格后，对建成的所有工程设施设备，按规定</w:t>
      </w:r>
      <w:r>
        <w:rPr>
          <w:rFonts w:hint="default" w:ascii="Times New Roman" w:hAnsi="Times New Roman" w:eastAsia="方正仿宋_GBK" w:cs="Times New Roman"/>
          <w:color w:val="auto"/>
          <w:sz w:val="32"/>
          <w:szCs w:val="32"/>
          <w:highlight w:val="none"/>
          <w:shd w:val="clear" w:color="auto" w:fill="FFFFFF"/>
          <w:lang w:eastAsia="zh-CN"/>
        </w:rPr>
        <w:t>一个月内</w:t>
      </w:r>
      <w:r>
        <w:rPr>
          <w:rFonts w:hint="default" w:ascii="Times New Roman" w:hAnsi="Times New Roman" w:eastAsia="方正仿宋_GBK" w:cs="Times New Roman"/>
          <w:color w:val="auto"/>
          <w:sz w:val="32"/>
          <w:szCs w:val="32"/>
          <w:highlight w:val="none"/>
          <w:shd w:val="clear" w:color="auto" w:fill="FFFFFF"/>
          <w:lang w:val="en-US" w:eastAsia="zh-CN"/>
        </w:rPr>
        <w:t>办理资产移交手续</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按照</w:t>
      </w:r>
      <w:r>
        <w:rPr>
          <w:rFonts w:hint="eastAsia"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谁受益、谁管护，谁使用、谁管护</w:t>
      </w:r>
      <w:r>
        <w:rPr>
          <w:rFonts w:hint="eastAsia"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的原则</w:t>
      </w:r>
      <w:r>
        <w:rPr>
          <w:rFonts w:hint="default" w:ascii="Times New Roman" w:hAnsi="Times New Roman" w:eastAsia="方正仿宋_GBK" w:cs="Times New Roman"/>
          <w:color w:val="auto"/>
          <w:sz w:val="32"/>
          <w:szCs w:val="32"/>
          <w:highlight w:val="none"/>
          <w:shd w:val="clear" w:color="auto" w:fill="FFFFFF"/>
          <w:lang w:eastAsia="zh-CN"/>
        </w:rPr>
        <w:t>，进一步</w:t>
      </w:r>
      <w:r>
        <w:rPr>
          <w:rFonts w:hint="eastAsia" w:cs="Times New Roman"/>
          <w:color w:val="auto"/>
          <w:sz w:val="32"/>
          <w:szCs w:val="32"/>
          <w:highlight w:val="none"/>
          <w:shd w:val="clear" w:color="auto" w:fill="FFFFFF"/>
          <w:lang w:val="en-US" w:eastAsia="zh-CN"/>
        </w:rPr>
        <w:t>细化</w:t>
      </w:r>
      <w:r>
        <w:rPr>
          <w:rFonts w:hint="default" w:ascii="Times New Roman" w:hAnsi="Times New Roman" w:eastAsia="方正仿宋_GBK" w:cs="Times New Roman"/>
          <w:color w:val="auto"/>
          <w:sz w:val="32"/>
          <w:szCs w:val="32"/>
          <w:highlight w:val="none"/>
          <w:shd w:val="clear" w:color="auto" w:fill="FFFFFF"/>
          <w:lang w:val="en-US" w:eastAsia="zh-CN"/>
        </w:rPr>
        <w:t>工程管护主体</w:t>
      </w:r>
      <w:r>
        <w:rPr>
          <w:rFonts w:hint="eastAsia"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拟定管护制度</w:t>
      </w:r>
      <w:r>
        <w:rPr>
          <w:rFonts w:hint="eastAsia"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落实管护责任，确保建成的工程设施设备持续正常运行、长期发挥作用。</w:t>
      </w:r>
      <w:r>
        <w:rPr>
          <w:rFonts w:hint="default" w:ascii="Times New Roman" w:hAnsi="Times New Roman" w:eastAsia="方正仿宋_GBK" w:cs="Times New Roman"/>
          <w:color w:val="auto"/>
          <w:sz w:val="32"/>
          <w:szCs w:val="32"/>
          <w:highlight w:val="none"/>
          <w:shd w:val="clear" w:color="auto" w:fill="FFFFFF"/>
          <w:lang w:eastAsia="zh-CN"/>
        </w:rPr>
        <w:t>市农业农村委</w:t>
      </w:r>
      <w:r>
        <w:rPr>
          <w:rFonts w:hint="default" w:ascii="Times New Roman" w:hAnsi="Times New Roman" w:eastAsia="方正仿宋_GBK" w:cs="Times New Roman"/>
          <w:color w:val="auto"/>
          <w:kern w:val="2"/>
          <w:sz w:val="32"/>
          <w:szCs w:val="32"/>
          <w:highlight w:val="none"/>
          <w:lang w:eastAsia="zh-CN" w:bidi="ar"/>
        </w:rPr>
        <w:t>对</w:t>
      </w:r>
      <w:r>
        <w:rPr>
          <w:rFonts w:hint="eastAsia" w:cs="Times New Roman"/>
          <w:color w:val="auto"/>
          <w:kern w:val="2"/>
          <w:sz w:val="32"/>
          <w:szCs w:val="32"/>
          <w:highlight w:val="none"/>
          <w:lang w:val="en-US" w:eastAsia="zh-CN" w:bidi="ar"/>
        </w:rPr>
        <w:t>项目</w:t>
      </w:r>
      <w:r>
        <w:rPr>
          <w:rFonts w:hint="default" w:ascii="Times New Roman" w:hAnsi="Times New Roman" w:eastAsia="方正仿宋_GBK" w:cs="Times New Roman"/>
          <w:color w:val="auto"/>
          <w:kern w:val="2"/>
          <w:sz w:val="32"/>
          <w:szCs w:val="32"/>
          <w:highlight w:val="none"/>
          <w:lang w:eastAsia="zh-CN" w:bidi="ar"/>
        </w:rPr>
        <w:t>管护落实情况</w:t>
      </w:r>
      <w:r>
        <w:rPr>
          <w:rFonts w:hint="eastAsia" w:cs="Times New Roman"/>
          <w:color w:val="auto"/>
          <w:kern w:val="2"/>
          <w:sz w:val="32"/>
          <w:szCs w:val="32"/>
          <w:highlight w:val="none"/>
          <w:lang w:val="en-US" w:eastAsia="zh-CN" w:bidi="ar"/>
        </w:rPr>
        <w:t>加强</w:t>
      </w:r>
      <w:r>
        <w:rPr>
          <w:rFonts w:hint="default" w:ascii="Times New Roman" w:hAnsi="Times New Roman" w:eastAsia="方正仿宋_GBK" w:cs="Times New Roman"/>
          <w:color w:val="auto"/>
          <w:kern w:val="2"/>
          <w:sz w:val="32"/>
          <w:szCs w:val="32"/>
          <w:highlight w:val="none"/>
          <w:lang w:val="en-US" w:eastAsia="zh-CN" w:bidi="ar"/>
        </w:rPr>
        <w:t>监督</w:t>
      </w:r>
      <w:r>
        <w:rPr>
          <w:rFonts w:hint="eastAsia" w:cs="Times New Roman"/>
          <w:color w:val="auto"/>
          <w:kern w:val="2"/>
          <w:sz w:val="32"/>
          <w:szCs w:val="32"/>
          <w:highlight w:val="none"/>
          <w:lang w:val="en-US" w:eastAsia="zh-CN" w:bidi="ar"/>
        </w:rPr>
        <w:t>检</w:t>
      </w:r>
      <w:r>
        <w:rPr>
          <w:rFonts w:hint="default" w:ascii="Times New Roman" w:hAnsi="Times New Roman" w:eastAsia="方正仿宋_GBK" w:cs="Times New Roman"/>
          <w:color w:val="auto"/>
          <w:kern w:val="2"/>
          <w:sz w:val="32"/>
          <w:szCs w:val="32"/>
          <w:highlight w:val="none"/>
          <w:lang w:eastAsia="zh-CN" w:bidi="ar"/>
        </w:rPr>
        <w:t>查。</w:t>
      </w:r>
    </w:p>
    <w:p w14:paraId="72ACC69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leftChars="0" w:right="0" w:firstLine="684" w:firstLineChars="214"/>
        <w:jc w:val="both"/>
        <w:rPr>
          <w:rFonts w:hint="default" w:ascii="Times New Roman" w:hAnsi="Times New Roman" w:eastAsia="方正黑体_GBK" w:cs="Times New Roman"/>
          <w:color w:val="auto"/>
          <w:kern w:val="2"/>
          <w:sz w:val="32"/>
          <w:szCs w:val="32"/>
          <w:highlight w:val="none"/>
        </w:rPr>
      </w:pPr>
      <w:r>
        <w:rPr>
          <w:rFonts w:hint="default" w:ascii="Times New Roman" w:hAnsi="Times New Roman" w:eastAsia="方正黑体_GBK" w:cs="Times New Roman"/>
          <w:color w:val="auto"/>
          <w:sz w:val="32"/>
          <w:szCs w:val="32"/>
          <w:highlight w:val="none"/>
        </w:rPr>
        <w:t>第三十</w:t>
      </w:r>
      <w:r>
        <w:rPr>
          <w:rFonts w:hint="eastAsia" w:eastAsia="方正黑体_GBK" w:cs="Times New Roman"/>
          <w:color w:val="auto"/>
          <w:sz w:val="32"/>
          <w:szCs w:val="32"/>
          <w:highlight w:val="none"/>
          <w:lang w:val="en-US" w:eastAsia="zh-CN"/>
        </w:rPr>
        <w:t>四</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i w:val="0"/>
          <w:caps w:val="0"/>
          <w:color w:val="auto"/>
          <w:spacing w:val="0"/>
          <w:kern w:val="2"/>
          <w:sz w:val="32"/>
          <w:szCs w:val="32"/>
          <w:highlight w:val="none"/>
          <w:lang w:val="en-US" w:eastAsia="zh-CN"/>
        </w:rPr>
        <w:t>区县农业农村主管部门</w:t>
      </w:r>
      <w:r>
        <w:rPr>
          <w:rFonts w:hint="eastAsia" w:cs="Times New Roman"/>
          <w:i w:val="0"/>
          <w:caps w:val="0"/>
          <w:color w:val="auto"/>
          <w:spacing w:val="0"/>
          <w:kern w:val="2"/>
          <w:sz w:val="32"/>
          <w:szCs w:val="32"/>
          <w:highlight w:val="none"/>
          <w:lang w:val="en-US" w:eastAsia="zh-CN"/>
        </w:rPr>
        <w:t>及时</w:t>
      </w:r>
      <w:r>
        <w:rPr>
          <w:rFonts w:hint="default" w:ascii="Times New Roman" w:hAnsi="Times New Roman" w:eastAsia="方正仿宋_GBK" w:cs="Times New Roman"/>
          <w:i w:val="0"/>
          <w:caps w:val="0"/>
          <w:color w:val="auto"/>
          <w:spacing w:val="0"/>
          <w:kern w:val="2"/>
          <w:sz w:val="32"/>
          <w:szCs w:val="32"/>
          <w:highlight w:val="none"/>
        </w:rPr>
        <w:t>协调有关部门</w:t>
      </w:r>
      <w:r>
        <w:rPr>
          <w:rFonts w:hint="default" w:ascii="Times New Roman" w:hAnsi="Times New Roman" w:cs="Times New Roman"/>
          <w:i w:val="0"/>
          <w:caps w:val="0"/>
          <w:color w:val="auto"/>
          <w:spacing w:val="0"/>
          <w:kern w:val="2"/>
          <w:sz w:val="32"/>
          <w:szCs w:val="32"/>
          <w:highlight w:val="none"/>
          <w:lang w:val="en-US" w:eastAsia="zh-CN"/>
        </w:rPr>
        <w:t>将</w:t>
      </w:r>
      <w:r>
        <w:rPr>
          <w:rFonts w:hint="eastAsia" w:cs="Times New Roman"/>
          <w:i w:val="0"/>
          <w:caps w:val="0"/>
          <w:color w:val="auto"/>
          <w:spacing w:val="0"/>
          <w:kern w:val="2"/>
          <w:sz w:val="32"/>
          <w:szCs w:val="32"/>
          <w:highlight w:val="none"/>
          <w:lang w:val="en-US" w:eastAsia="zh-CN"/>
        </w:rPr>
        <w:t>具备条件</w:t>
      </w:r>
      <w:r>
        <w:rPr>
          <w:rFonts w:hint="default" w:ascii="Times New Roman" w:hAnsi="Times New Roman" w:eastAsia="方正仿宋_GBK" w:cs="Times New Roman"/>
          <w:i w:val="0"/>
          <w:caps w:val="0"/>
          <w:color w:val="auto"/>
          <w:spacing w:val="0"/>
          <w:kern w:val="2"/>
          <w:sz w:val="32"/>
          <w:szCs w:val="32"/>
          <w:highlight w:val="none"/>
        </w:rPr>
        <w:t>的高标准农田划为永久基本农田。加强日常巡查，任何单位和个人不得损毁、擅自占用建成的高标准农田，经依法批准占用的</w:t>
      </w:r>
      <w:r>
        <w:rPr>
          <w:rFonts w:hint="default" w:ascii="Times New Roman" w:hAnsi="Times New Roman" w:eastAsia="方正仿宋_GBK" w:cs="Times New Roman"/>
          <w:b w:val="0"/>
          <w:i w:val="0"/>
          <w:caps w:val="0"/>
          <w:color w:val="auto"/>
          <w:spacing w:val="0"/>
          <w:kern w:val="2"/>
          <w:sz w:val="32"/>
          <w:szCs w:val="32"/>
          <w:highlight w:val="none"/>
        </w:rPr>
        <w:t>严格实行先补后占，</w:t>
      </w:r>
      <w:r>
        <w:rPr>
          <w:rFonts w:hint="default" w:ascii="Times New Roman" w:hAnsi="Times New Roman" w:eastAsia="方正仿宋_GBK" w:cs="Times New Roman"/>
          <w:i w:val="0"/>
          <w:caps w:val="0"/>
          <w:color w:val="auto"/>
          <w:spacing w:val="0"/>
          <w:kern w:val="2"/>
          <w:sz w:val="32"/>
          <w:szCs w:val="32"/>
          <w:highlight w:val="none"/>
        </w:rPr>
        <w:t>对水毁等自然损毁的及时修复或补充。坚持高标准农田原则上全部用于粮食生产，坚决遏制</w:t>
      </w:r>
      <w:r>
        <w:rPr>
          <w:rFonts w:hint="eastAsia" w:cs="Times New Roman"/>
          <w:i w:val="0"/>
          <w:caps w:val="0"/>
          <w:color w:val="auto"/>
          <w:spacing w:val="0"/>
          <w:kern w:val="2"/>
          <w:sz w:val="32"/>
          <w:szCs w:val="32"/>
          <w:highlight w:val="none"/>
          <w:lang w:eastAsia="zh-CN"/>
        </w:rPr>
        <w:t>“</w:t>
      </w:r>
      <w:r>
        <w:rPr>
          <w:rFonts w:hint="default" w:ascii="Times New Roman" w:hAnsi="Times New Roman" w:eastAsia="方正仿宋_GBK" w:cs="Times New Roman"/>
          <w:i w:val="0"/>
          <w:caps w:val="0"/>
          <w:color w:val="auto"/>
          <w:spacing w:val="0"/>
          <w:kern w:val="2"/>
          <w:sz w:val="32"/>
          <w:szCs w:val="32"/>
          <w:highlight w:val="none"/>
        </w:rPr>
        <w:t>非农化</w:t>
      </w:r>
      <w:r>
        <w:rPr>
          <w:rFonts w:hint="eastAsia" w:cs="Times New Roman"/>
          <w:i w:val="0"/>
          <w:caps w:val="0"/>
          <w:color w:val="auto"/>
          <w:spacing w:val="0"/>
          <w:kern w:val="2"/>
          <w:sz w:val="32"/>
          <w:szCs w:val="32"/>
          <w:highlight w:val="none"/>
          <w:lang w:eastAsia="zh-CN"/>
        </w:rPr>
        <w:t>”</w:t>
      </w:r>
      <w:r>
        <w:rPr>
          <w:rFonts w:hint="default" w:ascii="Times New Roman" w:hAnsi="Times New Roman" w:eastAsia="方正仿宋_GBK" w:cs="Times New Roman"/>
          <w:i w:val="0"/>
          <w:caps w:val="0"/>
          <w:color w:val="auto"/>
          <w:spacing w:val="0"/>
          <w:kern w:val="2"/>
          <w:sz w:val="32"/>
          <w:szCs w:val="32"/>
          <w:highlight w:val="none"/>
        </w:rPr>
        <w:t>、有效防止</w:t>
      </w:r>
      <w:r>
        <w:rPr>
          <w:rFonts w:hint="eastAsia" w:cs="Times New Roman"/>
          <w:i w:val="0"/>
          <w:caps w:val="0"/>
          <w:color w:val="auto"/>
          <w:spacing w:val="0"/>
          <w:kern w:val="2"/>
          <w:sz w:val="32"/>
          <w:szCs w:val="32"/>
          <w:highlight w:val="none"/>
          <w:lang w:eastAsia="zh-CN"/>
        </w:rPr>
        <w:t>“</w:t>
      </w:r>
      <w:r>
        <w:rPr>
          <w:rFonts w:hint="default" w:ascii="Times New Roman" w:hAnsi="Times New Roman" w:eastAsia="方正仿宋_GBK" w:cs="Times New Roman"/>
          <w:i w:val="0"/>
          <w:caps w:val="0"/>
          <w:color w:val="auto"/>
          <w:spacing w:val="0"/>
          <w:kern w:val="2"/>
          <w:sz w:val="32"/>
          <w:szCs w:val="32"/>
          <w:highlight w:val="none"/>
        </w:rPr>
        <w:t>非粮化</w:t>
      </w:r>
      <w:r>
        <w:rPr>
          <w:rFonts w:hint="eastAsia" w:cs="Times New Roman"/>
          <w:i w:val="0"/>
          <w:caps w:val="0"/>
          <w:color w:val="auto"/>
          <w:spacing w:val="0"/>
          <w:kern w:val="2"/>
          <w:sz w:val="32"/>
          <w:szCs w:val="32"/>
          <w:highlight w:val="none"/>
          <w:lang w:eastAsia="zh-CN"/>
        </w:rPr>
        <w:t>”</w:t>
      </w:r>
      <w:r>
        <w:rPr>
          <w:rFonts w:hint="default" w:ascii="Times New Roman" w:hAnsi="Times New Roman" w:eastAsia="方正仿宋_GBK" w:cs="Times New Roman"/>
          <w:i w:val="0"/>
          <w:caps w:val="0"/>
          <w:color w:val="auto"/>
          <w:spacing w:val="0"/>
          <w:kern w:val="2"/>
          <w:sz w:val="32"/>
          <w:szCs w:val="32"/>
          <w:highlight w:val="none"/>
        </w:rPr>
        <w:t>。</w:t>
      </w:r>
      <w:r>
        <w:rPr>
          <w:rFonts w:hint="default" w:ascii="Times New Roman" w:hAnsi="Times New Roman" w:eastAsia="方正仿宋_GBK" w:cs="Times New Roman"/>
          <w:color w:val="auto"/>
          <w:kern w:val="2"/>
          <w:sz w:val="32"/>
          <w:szCs w:val="32"/>
          <w:highlight w:val="none"/>
        </w:rPr>
        <w:t>发现</w:t>
      </w:r>
      <w:r>
        <w:rPr>
          <w:rFonts w:hint="default" w:ascii="Times New Roman" w:hAnsi="Times New Roman" w:eastAsia="方正仿宋_GBK" w:cs="Times New Roman"/>
          <w:i w:val="0"/>
          <w:caps w:val="0"/>
          <w:color w:val="auto"/>
          <w:spacing w:val="0"/>
          <w:kern w:val="2"/>
          <w:sz w:val="32"/>
          <w:szCs w:val="32"/>
          <w:highlight w:val="none"/>
        </w:rPr>
        <w:t>高标准农田不符合用途管控要求的，应及时上报并采取措施予以纠正</w:t>
      </w:r>
      <w:r>
        <w:rPr>
          <w:rFonts w:hint="default" w:ascii="Times New Roman" w:hAnsi="Times New Roman" w:eastAsia="方正仿宋_GBK" w:cs="Times New Roman"/>
          <w:color w:val="auto"/>
          <w:kern w:val="2"/>
          <w:sz w:val="32"/>
          <w:szCs w:val="32"/>
          <w:highlight w:val="none"/>
        </w:rPr>
        <w:t>。</w:t>
      </w:r>
    </w:p>
    <w:p w14:paraId="6BFD87C5">
      <w:pPr>
        <w:keepNext w:val="0"/>
        <w:keepLines w:val="0"/>
        <w:pageBreakBefore w:val="0"/>
        <w:widowControl w:val="0"/>
        <w:shd w:val="clear" w:color="auto" w:fill="FFFFFF"/>
        <w:kinsoku/>
        <w:wordWrap/>
        <w:overflowPunct/>
        <w:topLinePunct w:val="0"/>
        <w:bidi w:val="0"/>
        <w:adjustRightInd/>
        <w:snapToGrid w:val="0"/>
        <w:spacing w:line="560" w:lineRule="exact"/>
        <w:ind w:firstLine="640" w:firstLineChars="200"/>
        <w:jc w:val="left"/>
        <w:textAlignment w:val="auto"/>
        <w:rPr>
          <w:rFonts w:hint="default" w:ascii="Times New Roman" w:hAnsi="Times New Roman" w:eastAsia="方正黑体_GBK" w:cs="Times New Roman"/>
          <w:color w:val="auto"/>
          <w:kern w:val="0"/>
          <w:sz w:val="32"/>
          <w:szCs w:val="32"/>
          <w:highlight w:val="none"/>
          <w:shd w:val="clear" w:color="auto" w:fill="FFFFFF"/>
        </w:rPr>
      </w:pPr>
    </w:p>
    <w:p w14:paraId="76B88642">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0" w:firstLineChars="0"/>
        <w:jc w:val="center"/>
        <w:textAlignment w:val="auto"/>
        <w:rPr>
          <w:rFonts w:hint="default" w:ascii="Times New Roman" w:hAnsi="Times New Roman" w:eastAsia="方正黑体_GBK" w:cs="Times New Roman"/>
          <w:color w:val="auto"/>
          <w:kern w:val="0"/>
          <w:sz w:val="32"/>
          <w:szCs w:val="32"/>
          <w:highlight w:val="none"/>
          <w:shd w:val="clear" w:color="auto" w:fill="FFFFFF"/>
        </w:rPr>
      </w:pPr>
      <w:r>
        <w:rPr>
          <w:rFonts w:hint="default" w:ascii="Times New Roman" w:hAnsi="Times New Roman" w:eastAsia="方正黑体_GBK" w:cs="Times New Roman"/>
          <w:color w:val="auto"/>
          <w:kern w:val="0"/>
          <w:sz w:val="32"/>
          <w:szCs w:val="32"/>
          <w:highlight w:val="none"/>
          <w:shd w:val="clear" w:color="auto" w:fill="FFFFFF"/>
        </w:rPr>
        <w:t xml:space="preserve">第七章 </w:t>
      </w:r>
      <w:r>
        <w:rPr>
          <w:rFonts w:hint="default" w:ascii="Times New Roman" w:hAnsi="Times New Roman" w:eastAsia="方正黑体_GBK" w:cs="Times New Roman"/>
          <w:color w:val="auto"/>
          <w:kern w:val="0"/>
          <w:sz w:val="32"/>
          <w:szCs w:val="32"/>
          <w:highlight w:val="none"/>
          <w:shd w:val="clear" w:color="auto" w:fill="FFFFFF"/>
          <w:lang w:val="en-US" w:eastAsia="zh-CN"/>
        </w:rPr>
        <w:t xml:space="preserve"> </w:t>
      </w:r>
      <w:r>
        <w:rPr>
          <w:rFonts w:hint="default" w:ascii="Times New Roman" w:hAnsi="Times New Roman" w:eastAsia="方正黑体_GBK" w:cs="Times New Roman"/>
          <w:color w:val="auto"/>
          <w:kern w:val="0"/>
          <w:sz w:val="32"/>
          <w:szCs w:val="32"/>
          <w:highlight w:val="none"/>
          <w:shd w:val="clear" w:color="auto" w:fill="FFFFFF"/>
        </w:rPr>
        <w:t>监督管理</w:t>
      </w:r>
    </w:p>
    <w:p w14:paraId="0F21631F">
      <w:pPr>
        <w:keepNext w:val="0"/>
        <w:keepLines w:val="0"/>
        <w:pageBreakBefore w:val="0"/>
        <w:widowControl w:val="0"/>
        <w:shd w:val="clear" w:color="auto" w:fill="FFFFFF"/>
        <w:kinsoku/>
        <w:wordWrap/>
        <w:overflowPunct/>
        <w:topLinePunct w:val="0"/>
        <w:bidi w:val="0"/>
        <w:adjustRightInd/>
        <w:snapToGrid w:val="0"/>
        <w:spacing w:line="560" w:lineRule="exact"/>
        <w:ind w:firstLine="640" w:firstLineChars="200"/>
        <w:jc w:val="center"/>
        <w:textAlignment w:val="auto"/>
        <w:rPr>
          <w:rFonts w:hint="default" w:ascii="Times New Roman" w:hAnsi="Times New Roman" w:eastAsia="方正黑体_GBK" w:cs="Times New Roman"/>
          <w:color w:val="auto"/>
          <w:kern w:val="0"/>
          <w:sz w:val="32"/>
          <w:szCs w:val="32"/>
          <w:highlight w:val="none"/>
          <w:shd w:val="clear" w:color="auto" w:fill="FFFFFF"/>
        </w:rPr>
      </w:pPr>
    </w:p>
    <w:p w14:paraId="27E48140">
      <w:pPr>
        <w:keepNext w:val="0"/>
        <w:keepLines w:val="0"/>
        <w:pageBreakBefore w:val="0"/>
        <w:widowControl w:val="0"/>
        <w:shd w:val="clear" w:color="auto" w:fill="FFFFFF"/>
        <w:kinsoku/>
        <w:wordWrap/>
        <w:overflowPunct/>
        <w:topLinePunct w:val="0"/>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rPr>
        <w:t>第三十</w:t>
      </w:r>
      <w:r>
        <w:rPr>
          <w:rFonts w:hint="eastAsia"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区县农业农村主管部门</w:t>
      </w:r>
      <w:r>
        <w:rPr>
          <w:rFonts w:hint="default" w:ascii="Times New Roman" w:hAnsi="Times New Roman" w:eastAsia="方正仿宋_GBK" w:cs="Times New Roman"/>
          <w:color w:val="auto"/>
          <w:kern w:val="0"/>
          <w:sz w:val="32"/>
          <w:szCs w:val="32"/>
          <w:highlight w:val="none"/>
          <w:shd w:val="clear" w:color="auto" w:fill="FFFFFF"/>
        </w:rPr>
        <w:t>应当按照《中华人民共和国政府信息公开条例》</w:t>
      </w:r>
      <w:r>
        <w:rPr>
          <w:rFonts w:hint="default" w:ascii="Times New Roman" w:hAnsi="Times New Roman" w:eastAsia="方正仿宋_GBK" w:cs="Times New Roman"/>
          <w:color w:val="auto"/>
          <w:kern w:val="0"/>
          <w:sz w:val="32"/>
          <w:szCs w:val="32"/>
          <w:highlight w:val="none"/>
        </w:rPr>
        <w:t>及</w:t>
      </w:r>
      <w:r>
        <w:rPr>
          <w:rFonts w:hint="default" w:ascii="Times New Roman" w:hAnsi="Times New Roman" w:eastAsia="方正仿宋_GBK" w:cs="Times New Roman"/>
          <w:color w:val="auto"/>
          <w:kern w:val="0"/>
          <w:sz w:val="32"/>
          <w:szCs w:val="32"/>
          <w:highlight w:val="none"/>
          <w:lang w:val="en-US" w:eastAsia="zh-CN"/>
        </w:rPr>
        <w:t>我市</w:t>
      </w:r>
      <w:r>
        <w:rPr>
          <w:rFonts w:hint="default" w:ascii="Times New Roman" w:hAnsi="Times New Roman" w:eastAsia="方正仿宋_GBK" w:cs="Times New Roman"/>
          <w:color w:val="auto"/>
          <w:kern w:val="0"/>
          <w:sz w:val="32"/>
          <w:szCs w:val="32"/>
          <w:highlight w:val="none"/>
        </w:rPr>
        <w:t>有关规定</w:t>
      </w:r>
      <w:r>
        <w:rPr>
          <w:rFonts w:hint="default" w:ascii="Times New Roman" w:hAnsi="Times New Roman" w:eastAsia="方正仿宋_GBK" w:cs="Times New Roman"/>
          <w:color w:val="auto"/>
          <w:kern w:val="0"/>
          <w:sz w:val="32"/>
          <w:szCs w:val="32"/>
          <w:highlight w:val="none"/>
          <w:shd w:val="clear" w:color="auto" w:fill="FFFFFF"/>
        </w:rPr>
        <w:t>，公开农田建设项目建设相关信息，接受社会监督。</w:t>
      </w:r>
    </w:p>
    <w:p w14:paraId="1E4096B0">
      <w:pPr>
        <w:keepNext w:val="0"/>
        <w:keepLines w:val="0"/>
        <w:pageBreakBefore w:val="0"/>
        <w:widowControl w:val="0"/>
        <w:shd w:val="clear" w:color="auto" w:fill="FFFFFF"/>
        <w:kinsoku/>
        <w:wordWrap/>
        <w:overflowPunct/>
        <w:topLinePunct w:val="0"/>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val="en-US" w:eastAsia="zh-CN"/>
        </w:rPr>
        <w:t>三十</w:t>
      </w:r>
      <w:r>
        <w:rPr>
          <w:rFonts w:hint="eastAsia" w:eastAsia="方正黑体_GBK" w:cs="Times New Roman"/>
          <w:color w:val="auto"/>
          <w:sz w:val="32"/>
          <w:szCs w:val="32"/>
          <w:highlight w:val="none"/>
          <w:lang w:val="en-US" w:eastAsia="zh-CN"/>
        </w:rPr>
        <w:t>六</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市农业农村委</w:t>
      </w:r>
      <w:r>
        <w:rPr>
          <w:rFonts w:hint="eastAsia" w:cs="Times New Roman"/>
          <w:color w:val="auto"/>
          <w:sz w:val="32"/>
          <w:szCs w:val="32"/>
          <w:highlight w:val="none"/>
          <w:shd w:val="clear" w:color="auto" w:fill="FFFFFF"/>
          <w:lang w:eastAsia="zh-CN"/>
        </w:rPr>
        <w:t>采取“</w:t>
      </w:r>
      <w:r>
        <w:rPr>
          <w:rFonts w:hint="default" w:ascii="Times New Roman" w:hAnsi="Times New Roman" w:eastAsia="方正仿宋_GBK" w:cs="Times New Roman"/>
          <w:color w:val="auto"/>
          <w:sz w:val="32"/>
          <w:szCs w:val="32"/>
          <w:highlight w:val="none"/>
          <w:shd w:val="clear" w:color="auto" w:fill="FFFFFF"/>
        </w:rPr>
        <w:t>四不两直</w:t>
      </w:r>
      <w:r>
        <w:rPr>
          <w:rFonts w:hint="eastAsia"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明</w:t>
      </w:r>
      <w:r>
        <w:rPr>
          <w:rFonts w:hint="default" w:ascii="Times New Roman" w:hAnsi="Times New Roman" w:eastAsia="方正仿宋_GBK" w:cs="Times New Roman"/>
          <w:color w:val="auto"/>
          <w:sz w:val="32"/>
          <w:szCs w:val="32"/>
          <w:highlight w:val="none"/>
          <w:shd w:val="clear" w:color="auto" w:fill="FFFFFF"/>
        </w:rPr>
        <w:t>察暗访</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遥感</w:t>
      </w:r>
      <w:r>
        <w:rPr>
          <w:rFonts w:hint="default" w:ascii="Times New Roman" w:hAnsi="Times New Roman" w:eastAsia="方正仿宋_GBK" w:cs="Times New Roman"/>
          <w:color w:val="auto"/>
          <w:sz w:val="32"/>
          <w:szCs w:val="32"/>
          <w:highlight w:val="none"/>
          <w:shd w:val="clear" w:color="auto" w:fill="FFFFFF"/>
          <w:lang w:val="en-US" w:eastAsia="zh-CN"/>
        </w:rPr>
        <w:t>监测</w:t>
      </w:r>
      <w:r>
        <w:rPr>
          <w:rFonts w:hint="eastAsia"/>
          <w:lang w:eastAsia="zh-CN"/>
        </w:rPr>
        <w:t>、</w:t>
      </w:r>
      <w:r>
        <w:rPr>
          <w:rFonts w:hint="default" w:ascii="Times New Roman" w:hAnsi="Times New Roman" w:eastAsia="方正仿宋_GBK" w:cs="Times New Roman"/>
          <w:color w:val="auto"/>
          <w:sz w:val="32"/>
          <w:szCs w:val="32"/>
          <w:highlight w:val="none"/>
          <w:shd w:val="clear" w:color="auto" w:fill="FFFFFF"/>
        </w:rPr>
        <w:t>监督</w:t>
      </w:r>
      <w:r>
        <w:rPr>
          <w:rFonts w:hint="default" w:ascii="Times New Roman" w:hAnsi="Times New Roman" w:eastAsia="方正仿宋_GBK" w:cs="Times New Roman"/>
          <w:color w:val="auto"/>
          <w:sz w:val="32"/>
          <w:szCs w:val="32"/>
          <w:highlight w:val="none"/>
          <w:shd w:val="clear" w:color="auto" w:fill="FFFFFF"/>
          <w:lang w:val="en-US" w:eastAsia="zh-CN"/>
        </w:rPr>
        <w:t>服务</w:t>
      </w:r>
      <w:r>
        <w:rPr>
          <w:rFonts w:hint="default" w:ascii="Times New Roman" w:hAnsi="Times New Roman" w:eastAsia="方正仿宋_GBK" w:cs="Times New Roman"/>
          <w:color w:val="auto"/>
          <w:sz w:val="32"/>
          <w:szCs w:val="32"/>
          <w:highlight w:val="none"/>
          <w:shd w:val="clear" w:color="auto" w:fill="FFFFFF"/>
        </w:rPr>
        <w:t>热线等方式，对全市农田建设项目开展监督</w:t>
      </w:r>
      <w:r>
        <w:rPr>
          <w:rFonts w:hint="eastAsia" w:cs="Times New Roman"/>
          <w:color w:val="auto"/>
          <w:sz w:val="32"/>
          <w:szCs w:val="32"/>
          <w:highlight w:val="none"/>
          <w:shd w:val="clear" w:color="auto" w:fill="FFFFFF"/>
          <w:lang w:eastAsia="zh-CN"/>
        </w:rPr>
        <w:t>管理</w:t>
      </w:r>
      <w:r>
        <w:rPr>
          <w:rFonts w:hint="default" w:ascii="Times New Roman" w:hAnsi="Times New Roman" w:eastAsia="方正仿宋_GBK" w:cs="Times New Roman"/>
          <w:color w:val="auto"/>
          <w:sz w:val="32"/>
          <w:szCs w:val="32"/>
          <w:highlight w:val="none"/>
          <w:shd w:val="clear" w:color="auto" w:fill="FFFFFF"/>
        </w:rPr>
        <w:t>。</w:t>
      </w:r>
    </w:p>
    <w:p w14:paraId="24FC5BCA">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rPr>
        <w:t>区县农业农村主管部门应当加强对农田建设项目的</w:t>
      </w:r>
      <w:r>
        <w:rPr>
          <w:rFonts w:hint="default" w:ascii="Times New Roman" w:hAnsi="Times New Roman" w:eastAsia="方正仿宋_GBK" w:cs="Times New Roman"/>
          <w:color w:val="auto"/>
          <w:sz w:val="32"/>
          <w:szCs w:val="32"/>
          <w:highlight w:val="none"/>
          <w:shd w:val="clear" w:color="auto" w:fill="FFFFFF"/>
          <w:lang w:val="en-US" w:eastAsia="zh-CN"/>
        </w:rPr>
        <w:t>监督管理</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制定</w:t>
      </w:r>
      <w:r>
        <w:rPr>
          <w:rFonts w:hint="eastAsia" w:cs="Times New Roman"/>
          <w:color w:val="auto"/>
          <w:sz w:val="32"/>
          <w:szCs w:val="32"/>
          <w:highlight w:val="none"/>
          <w:shd w:val="clear" w:color="auto" w:fill="FFFFFF"/>
          <w:lang w:eastAsia="zh-CN"/>
        </w:rPr>
        <w:t>、</w:t>
      </w:r>
      <w:r>
        <w:rPr>
          <w:rFonts w:hint="eastAsia" w:cs="Times New Roman"/>
          <w:color w:val="auto"/>
          <w:sz w:val="32"/>
          <w:szCs w:val="32"/>
          <w:highlight w:val="none"/>
          <w:shd w:val="clear" w:color="auto" w:fill="FFFFFF"/>
          <w:lang w:val="en-US" w:eastAsia="zh-CN"/>
        </w:rPr>
        <w:t>实施</w:t>
      </w:r>
      <w:r>
        <w:rPr>
          <w:rFonts w:hint="default" w:ascii="Times New Roman" w:hAnsi="Times New Roman" w:eastAsia="方正仿宋_GBK" w:cs="Times New Roman"/>
          <w:color w:val="auto"/>
          <w:sz w:val="32"/>
          <w:szCs w:val="32"/>
          <w:highlight w:val="none"/>
          <w:shd w:val="clear" w:color="auto" w:fill="FFFFFF"/>
        </w:rPr>
        <w:t>内</w:t>
      </w:r>
      <w:r>
        <w:rPr>
          <w:rFonts w:hint="eastAsia" w:cs="Times New Roman"/>
          <w:color w:val="auto"/>
          <w:sz w:val="32"/>
          <w:szCs w:val="32"/>
          <w:highlight w:val="none"/>
          <w:shd w:val="clear" w:color="auto" w:fill="FFFFFF"/>
          <w:lang w:val="en-US" w:eastAsia="zh-CN"/>
        </w:rPr>
        <w:t>部</w:t>
      </w:r>
      <w:r>
        <w:rPr>
          <w:rFonts w:hint="default" w:ascii="Times New Roman" w:hAnsi="Times New Roman" w:eastAsia="方正仿宋_GBK" w:cs="Times New Roman"/>
          <w:color w:val="auto"/>
          <w:sz w:val="32"/>
          <w:szCs w:val="32"/>
          <w:highlight w:val="none"/>
          <w:shd w:val="clear" w:color="auto" w:fill="FFFFFF"/>
        </w:rPr>
        <w:t>控制制度，加强事前、事中、事后的监督检查。</w:t>
      </w:r>
    </w:p>
    <w:p w14:paraId="376F939D">
      <w:pPr>
        <w:keepNext w:val="0"/>
        <w:keepLines w:val="0"/>
        <w:pageBreakBefore w:val="0"/>
        <w:widowControl w:val="0"/>
        <w:suppressLineNumbers w:val="0"/>
        <w:kinsoku/>
        <w:wordWrap/>
        <w:overflowPunct/>
        <w:topLinePunct w:val="0"/>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val="en-US" w:eastAsia="zh-CN"/>
        </w:rPr>
        <w:t>三十</w:t>
      </w:r>
      <w:r>
        <w:rPr>
          <w:rFonts w:hint="eastAsia"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eastAsia="zh-CN"/>
        </w:rPr>
        <w:t>市农业农村委</w:t>
      </w:r>
      <w:r>
        <w:rPr>
          <w:rFonts w:hint="default" w:ascii="Times New Roman" w:hAnsi="Times New Roman" w:eastAsia="方正仿宋_GBK" w:cs="Times New Roman"/>
          <w:color w:val="auto"/>
          <w:sz w:val="32"/>
          <w:szCs w:val="32"/>
          <w:highlight w:val="none"/>
          <w:shd w:val="clear" w:color="auto" w:fill="FFFFFF"/>
        </w:rPr>
        <w:t>定期通报农田建设</w:t>
      </w:r>
      <w:r>
        <w:rPr>
          <w:rFonts w:hint="default" w:ascii="Times New Roman" w:hAnsi="Times New Roman" w:eastAsia="方正仿宋_GBK" w:cs="Times New Roman"/>
          <w:color w:val="auto"/>
          <w:sz w:val="32"/>
          <w:szCs w:val="32"/>
          <w:highlight w:val="none"/>
          <w:shd w:val="clear" w:color="auto" w:fill="FFFFFF"/>
          <w:lang w:val="en-US" w:eastAsia="zh-CN"/>
        </w:rPr>
        <w:t>管理情况，公布参建</w:t>
      </w:r>
      <w:r>
        <w:rPr>
          <w:rFonts w:hint="default" w:ascii="Times New Roman" w:hAnsi="Times New Roman" w:eastAsia="方正仿宋_GBK" w:cs="Times New Roman"/>
          <w:color w:val="auto"/>
          <w:sz w:val="32"/>
          <w:szCs w:val="32"/>
          <w:highlight w:val="none"/>
          <w:shd w:val="clear" w:color="auto" w:fill="FFFFFF"/>
        </w:rPr>
        <w:t>单位履约评价结果</w:t>
      </w:r>
      <w:r>
        <w:rPr>
          <w:rFonts w:hint="default" w:ascii="Times New Roman" w:hAnsi="Times New Roman" w:eastAsia="方正仿宋_GBK" w:cs="Times New Roman"/>
          <w:color w:val="auto"/>
          <w:sz w:val="32"/>
          <w:szCs w:val="32"/>
          <w:highlight w:val="none"/>
          <w:shd w:val="clear" w:color="auto" w:fill="FFFFFF"/>
          <w:lang w:eastAsia="zh-CN"/>
        </w:rPr>
        <w:t>。监管</w:t>
      </w:r>
      <w:r>
        <w:rPr>
          <w:rFonts w:hint="default" w:ascii="Times New Roman" w:hAnsi="Times New Roman" w:eastAsia="方正仿宋_GBK" w:cs="Times New Roman"/>
          <w:color w:val="auto"/>
          <w:sz w:val="32"/>
          <w:szCs w:val="32"/>
          <w:highlight w:val="none"/>
          <w:shd w:val="clear" w:color="auto" w:fill="FFFFFF"/>
          <w:lang w:val="en-US" w:eastAsia="zh-CN"/>
        </w:rPr>
        <w:t>情况</w:t>
      </w:r>
      <w:r>
        <w:rPr>
          <w:rFonts w:hint="default" w:ascii="Times New Roman" w:hAnsi="Times New Roman" w:eastAsia="方正仿宋_GBK" w:cs="Times New Roman"/>
          <w:color w:val="auto"/>
          <w:sz w:val="32"/>
          <w:szCs w:val="32"/>
          <w:highlight w:val="none"/>
          <w:shd w:val="clear" w:color="auto" w:fill="FFFFFF"/>
          <w:lang w:eastAsia="zh-CN"/>
        </w:rPr>
        <w:t>将作为</w:t>
      </w:r>
      <w:r>
        <w:rPr>
          <w:rFonts w:hint="eastAsia" w:cs="Times New Roman"/>
          <w:color w:val="auto"/>
          <w:sz w:val="32"/>
          <w:szCs w:val="32"/>
          <w:highlight w:val="none"/>
          <w:shd w:val="clear" w:color="auto" w:fill="FFFFFF"/>
          <w:lang w:val="en-US" w:eastAsia="zh-CN"/>
        </w:rPr>
        <w:t>对区县的</w:t>
      </w:r>
      <w:r>
        <w:rPr>
          <w:rFonts w:hint="eastAsia" w:cs="Times New Roman"/>
          <w:color w:val="auto"/>
          <w:kern w:val="2"/>
          <w:sz w:val="32"/>
          <w:szCs w:val="32"/>
          <w:highlight w:val="none"/>
          <w:shd w:val="clear" w:color="auto" w:fill="FFFFFF"/>
          <w:lang w:val="en-US" w:eastAsia="zh-CN" w:bidi="ar"/>
        </w:rPr>
        <w:t>年度</w:t>
      </w:r>
      <w:r>
        <w:rPr>
          <w:rFonts w:hint="default" w:ascii="Times New Roman" w:hAnsi="Times New Roman" w:eastAsia="方正仿宋_GBK" w:cs="Times New Roman"/>
          <w:color w:val="auto"/>
          <w:kern w:val="2"/>
          <w:sz w:val="32"/>
          <w:szCs w:val="32"/>
          <w:highlight w:val="none"/>
          <w:shd w:val="clear" w:color="auto" w:fill="FFFFFF"/>
          <w:lang w:val="en-US" w:eastAsia="zh-CN" w:bidi="ar"/>
        </w:rPr>
        <w:t>考核和任务分配</w:t>
      </w:r>
      <w:r>
        <w:rPr>
          <w:rFonts w:hint="default" w:ascii="Times New Roman" w:hAnsi="Times New Roman" w:eastAsia="方正仿宋_GBK" w:cs="Times New Roman"/>
          <w:color w:val="auto"/>
          <w:sz w:val="32"/>
          <w:szCs w:val="32"/>
          <w:highlight w:val="none"/>
          <w:shd w:val="clear" w:color="auto" w:fill="FFFFFF"/>
          <w:lang w:eastAsia="zh-CN"/>
        </w:rPr>
        <w:t>的重要依据。</w:t>
      </w:r>
    </w:p>
    <w:p w14:paraId="50C43830">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lang w:val="en-US" w:eastAsia="zh-CN"/>
        </w:rPr>
        <w:t>区县农业农村主管部门</w:t>
      </w:r>
      <w:r>
        <w:rPr>
          <w:rFonts w:hint="default" w:ascii="Times New Roman" w:hAnsi="Times New Roman" w:eastAsia="方正仿宋_GBK" w:cs="Times New Roman"/>
          <w:color w:val="auto"/>
          <w:sz w:val="32"/>
          <w:szCs w:val="32"/>
          <w:highlight w:val="none"/>
          <w:shd w:val="clear" w:color="auto" w:fill="FFFFFF"/>
        </w:rPr>
        <w:t>应加强农田建设各参建单位监督管理</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依法依规记录并公开农田建设项目测绘、勘察、设计、施工、监理、材料（设备或构配件）采购、评估评审等从业单位和人员的违法违规失信行为信息，按规定程序将失信记录纳入信用评价管理体系。</w:t>
      </w:r>
    </w:p>
    <w:p w14:paraId="620C96D1">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auto"/>
          <w:kern w:val="2"/>
          <w:sz w:val="32"/>
          <w:szCs w:val="32"/>
          <w:highlight w:val="none"/>
          <w:shd w:val="clear" w:color="auto" w:fill="FFFFFF"/>
        </w:rPr>
      </w:pPr>
      <w:r>
        <w:rPr>
          <w:rFonts w:hint="default" w:ascii="Times New Roman" w:hAnsi="Times New Roman" w:eastAsia="方正黑体_GBK" w:cs="Times New Roman"/>
          <w:color w:val="auto"/>
          <w:kern w:val="2"/>
          <w:sz w:val="32"/>
          <w:szCs w:val="32"/>
          <w:highlight w:val="none"/>
          <w:lang w:val="en-US" w:eastAsia="zh-CN" w:bidi="ar"/>
        </w:rPr>
        <w:t>第</w:t>
      </w:r>
      <w:r>
        <w:rPr>
          <w:rFonts w:hint="eastAsia" w:eastAsia="方正黑体_GBK" w:cs="Times New Roman"/>
          <w:color w:val="auto"/>
          <w:kern w:val="2"/>
          <w:sz w:val="32"/>
          <w:szCs w:val="32"/>
          <w:highlight w:val="none"/>
          <w:lang w:val="en-US" w:eastAsia="zh-CN" w:bidi="ar"/>
        </w:rPr>
        <w:t>三十八</w:t>
      </w:r>
      <w:r>
        <w:rPr>
          <w:rFonts w:hint="default" w:ascii="Times New Roman" w:hAnsi="Times New Roman" w:eastAsia="方正黑体_GBK" w:cs="Times New Roman"/>
          <w:color w:val="auto"/>
          <w:kern w:val="2"/>
          <w:sz w:val="32"/>
          <w:szCs w:val="32"/>
          <w:highlight w:val="none"/>
          <w:lang w:val="en-US" w:eastAsia="zh-CN" w:bidi="ar"/>
        </w:rPr>
        <w:t>条</w:t>
      </w:r>
      <w:r>
        <w:rPr>
          <w:rFonts w:hint="eastAsia" w:eastAsia="方正黑体_GBK" w:cs="Times New Roman"/>
          <w:color w:val="auto"/>
          <w:kern w:val="2"/>
          <w:sz w:val="32"/>
          <w:szCs w:val="32"/>
          <w:highlight w:val="none"/>
          <w:lang w:val="en-US" w:eastAsia="zh-CN" w:bidi="ar"/>
        </w:rPr>
        <w:t xml:space="preserve">  </w:t>
      </w:r>
      <w:r>
        <w:rPr>
          <w:rFonts w:hint="default" w:ascii="Times New Roman" w:hAnsi="Times New Roman" w:eastAsia="方正仿宋_GBK" w:cs="Times New Roman"/>
          <w:color w:val="auto"/>
          <w:kern w:val="2"/>
          <w:sz w:val="32"/>
          <w:szCs w:val="32"/>
          <w:highlight w:val="none"/>
          <w:shd w:val="clear" w:color="auto" w:fill="FFFFFF"/>
          <w:lang w:val="en-US" w:eastAsia="zh-CN" w:bidi="ar"/>
        </w:rPr>
        <w:t>市农业农村委按照有关要求，对区县高标准农田建设</w:t>
      </w:r>
      <w:r>
        <w:rPr>
          <w:rFonts w:hint="eastAsia" w:cs="Times New Roman"/>
          <w:color w:val="auto"/>
          <w:kern w:val="2"/>
          <w:sz w:val="32"/>
          <w:szCs w:val="32"/>
          <w:highlight w:val="none"/>
          <w:shd w:val="clear" w:color="auto" w:fill="FFFFFF"/>
          <w:lang w:val="en-US" w:eastAsia="zh-CN" w:bidi="ar"/>
        </w:rPr>
        <w:t>管理</w:t>
      </w:r>
      <w:r>
        <w:rPr>
          <w:rFonts w:hint="default" w:ascii="Times New Roman" w:hAnsi="Times New Roman" w:eastAsia="方正仿宋_GBK" w:cs="Times New Roman"/>
          <w:color w:val="auto"/>
          <w:kern w:val="2"/>
          <w:sz w:val="32"/>
          <w:szCs w:val="32"/>
          <w:highlight w:val="none"/>
          <w:shd w:val="clear" w:color="auto" w:fill="FFFFFF"/>
          <w:lang w:val="en-US" w:eastAsia="zh-CN" w:bidi="ar"/>
        </w:rPr>
        <w:t>情况开展年度考核评价。</w:t>
      </w:r>
    </w:p>
    <w:p w14:paraId="74DEB86C">
      <w:pPr>
        <w:keepNext w:val="0"/>
        <w:keepLines w:val="0"/>
        <w:pageBreakBefore w:val="0"/>
        <w:widowControl w:val="0"/>
        <w:shd w:val="clear" w:color="auto" w:fill="FFFFFF"/>
        <w:kinsoku/>
        <w:wordWrap/>
        <w:overflowPunct/>
        <w:topLinePunct w:val="0"/>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黑体_GBK" w:cs="Times New Roman"/>
          <w:color w:val="auto"/>
          <w:sz w:val="32"/>
          <w:szCs w:val="32"/>
          <w:highlight w:val="none"/>
        </w:rPr>
        <w:t>第</w:t>
      </w:r>
      <w:r>
        <w:rPr>
          <w:rFonts w:hint="eastAsia" w:eastAsia="方正黑体_GBK" w:cs="Times New Roman"/>
          <w:color w:val="auto"/>
          <w:sz w:val="32"/>
          <w:szCs w:val="32"/>
          <w:highlight w:val="none"/>
          <w:lang w:val="en-US" w:eastAsia="zh-CN"/>
        </w:rPr>
        <w:t>三十九</w:t>
      </w:r>
      <w:r>
        <w:rPr>
          <w:rFonts w:hint="default" w:ascii="Times New Roman" w:hAnsi="Times New Roman" w:eastAsia="方正黑体_GBK" w:cs="Times New Roman"/>
          <w:color w:val="auto"/>
          <w:sz w:val="32"/>
          <w:szCs w:val="32"/>
          <w:highlight w:val="none"/>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val="en-US" w:eastAsia="zh-CN"/>
        </w:rPr>
        <w:t>市、区县农业农村主管部门应当积极配合相关部门的审计和监督检查，对发现的问题及时整改。</w:t>
      </w:r>
      <w:r>
        <w:rPr>
          <w:rFonts w:hint="default" w:ascii="Times New Roman" w:hAnsi="Times New Roman" w:eastAsia="方正仿宋_GBK" w:cs="Times New Roman"/>
          <w:b w:val="0"/>
          <w:bCs w:val="0"/>
          <w:color w:val="auto"/>
          <w:sz w:val="32"/>
          <w:szCs w:val="32"/>
          <w:highlight w:val="none"/>
          <w:shd w:val="clear" w:color="auto" w:fill="FFFFFF"/>
        </w:rPr>
        <w:t>农田建设项目实施过程中发现存在严重</w:t>
      </w:r>
      <w:r>
        <w:rPr>
          <w:rFonts w:hint="default" w:ascii="Times New Roman" w:hAnsi="Times New Roman" w:eastAsia="方正仿宋_GBK" w:cs="Times New Roman"/>
          <w:b w:val="0"/>
          <w:bCs w:val="0"/>
          <w:color w:val="auto"/>
          <w:sz w:val="32"/>
          <w:szCs w:val="32"/>
          <w:highlight w:val="none"/>
          <w:shd w:val="clear" w:color="auto" w:fill="FFFFFF"/>
        </w:rPr>
        <w:fldChar w:fldCharType="begin"/>
      </w:r>
      <w:r>
        <w:rPr>
          <w:rFonts w:hint="default" w:ascii="Times New Roman" w:hAnsi="Times New Roman" w:eastAsia="方正仿宋_GBK" w:cs="Times New Roman"/>
          <w:b w:val="0"/>
          <w:bCs w:val="0"/>
          <w:color w:val="auto"/>
          <w:sz w:val="32"/>
          <w:szCs w:val="32"/>
          <w:highlight w:val="none"/>
          <w:shd w:val="clear" w:color="auto" w:fill="FFFFFF"/>
        </w:rPr>
        <w:instrText xml:space="preserve"> HYPERLINK "https://www.tuliu.com/tags/1262.html" \t "https://www.tuliu.com/_blank" </w:instrText>
      </w:r>
      <w:r>
        <w:rPr>
          <w:rFonts w:hint="default" w:ascii="Times New Roman" w:hAnsi="Times New Roman" w:eastAsia="方正仿宋_GBK" w:cs="Times New Roman"/>
          <w:b w:val="0"/>
          <w:bCs w:val="0"/>
          <w:color w:val="auto"/>
          <w:sz w:val="32"/>
          <w:szCs w:val="32"/>
          <w:highlight w:val="none"/>
          <w:shd w:val="clear" w:color="auto" w:fill="FFFFFF"/>
        </w:rPr>
        <w:fldChar w:fldCharType="separate"/>
      </w:r>
      <w:r>
        <w:rPr>
          <w:rFonts w:hint="default" w:ascii="Times New Roman" w:hAnsi="Times New Roman" w:eastAsia="方正仿宋_GBK" w:cs="Times New Roman"/>
          <w:b w:val="0"/>
          <w:bCs w:val="0"/>
          <w:color w:val="auto"/>
          <w:sz w:val="32"/>
          <w:szCs w:val="32"/>
          <w:highlight w:val="none"/>
          <w:shd w:val="clear" w:color="auto" w:fill="FFFFFF"/>
        </w:rPr>
        <w:t>违法违规</w:t>
      </w:r>
      <w:r>
        <w:rPr>
          <w:rFonts w:hint="default" w:ascii="Times New Roman" w:hAnsi="Times New Roman" w:eastAsia="方正仿宋_GBK" w:cs="Times New Roman"/>
          <w:b w:val="0"/>
          <w:bCs w:val="0"/>
          <w:color w:val="auto"/>
          <w:sz w:val="32"/>
          <w:szCs w:val="32"/>
          <w:highlight w:val="none"/>
          <w:shd w:val="clear" w:color="auto" w:fill="FFFFFF"/>
        </w:rPr>
        <w:fldChar w:fldCharType="end"/>
      </w:r>
      <w:r>
        <w:rPr>
          <w:rFonts w:hint="default" w:ascii="Times New Roman" w:hAnsi="Times New Roman" w:eastAsia="方正仿宋_GBK" w:cs="Times New Roman"/>
          <w:b w:val="0"/>
          <w:bCs w:val="0"/>
          <w:color w:val="auto"/>
          <w:sz w:val="32"/>
          <w:szCs w:val="32"/>
          <w:highlight w:val="none"/>
          <w:shd w:val="clear" w:color="auto" w:fill="FFFFFF"/>
        </w:rPr>
        <w:t>问题的，区县农业农村主管部门应当及时终止项目，</w:t>
      </w:r>
      <w:r>
        <w:rPr>
          <w:rFonts w:hint="default" w:ascii="Times New Roman" w:hAnsi="Times New Roman" w:eastAsia="方正仿宋_GBK" w:cs="Times New Roman"/>
          <w:color w:val="auto"/>
          <w:sz w:val="32"/>
          <w:szCs w:val="32"/>
          <w:highlight w:val="none"/>
          <w:shd w:val="clear" w:color="auto" w:fill="FFFFFF"/>
        </w:rPr>
        <w:t>上报市农业农村委</w:t>
      </w:r>
      <w:r>
        <w:rPr>
          <w:rFonts w:hint="default" w:ascii="Times New Roman" w:hAnsi="Times New Roman" w:eastAsia="方正仿宋_GBK" w:cs="Times New Roman"/>
          <w:color w:val="auto"/>
          <w:sz w:val="32"/>
          <w:szCs w:val="32"/>
          <w:highlight w:val="none"/>
          <w:shd w:val="clear" w:color="auto" w:fill="FFFFFF"/>
          <w:lang w:val="en-US" w:eastAsia="zh-CN"/>
        </w:rPr>
        <w:t>备案，</w:t>
      </w:r>
      <w:r>
        <w:rPr>
          <w:rFonts w:hint="default" w:ascii="Times New Roman" w:hAnsi="Times New Roman" w:eastAsia="方正仿宋_GBK" w:cs="Times New Roman"/>
          <w:color w:val="auto"/>
          <w:sz w:val="32"/>
          <w:szCs w:val="32"/>
          <w:highlight w:val="none"/>
          <w:shd w:val="clear" w:color="auto" w:fill="FFFFFF"/>
        </w:rPr>
        <w:t>协助有关部门追回项目财政资金，并依法依规追究相关人员责任。</w:t>
      </w:r>
      <w:r>
        <w:rPr>
          <w:rFonts w:hint="default" w:ascii="Times New Roman" w:hAnsi="Times New Roman" w:eastAsia="方正仿宋_GBK" w:cs="Times New Roman"/>
          <w:color w:val="auto"/>
          <w:sz w:val="32"/>
          <w:szCs w:val="32"/>
          <w:highlight w:val="none"/>
          <w:shd w:val="clear" w:color="auto" w:fill="FFFFFF"/>
          <w:lang w:val="en-US" w:eastAsia="zh-CN"/>
        </w:rPr>
        <w:t>区县农业农村主管部门应</w:t>
      </w:r>
      <w:r>
        <w:rPr>
          <w:rFonts w:hint="eastAsia" w:cs="Times New Roman"/>
          <w:color w:val="auto"/>
          <w:sz w:val="32"/>
          <w:szCs w:val="32"/>
          <w:highlight w:val="none"/>
          <w:shd w:val="clear" w:color="auto" w:fill="FFFFFF"/>
          <w:lang w:val="en-US" w:eastAsia="zh-CN"/>
        </w:rPr>
        <w:t>依法对</w:t>
      </w:r>
      <w:r>
        <w:rPr>
          <w:rFonts w:hint="default" w:ascii="Times New Roman" w:hAnsi="Times New Roman" w:eastAsia="方正仿宋_GBK" w:cs="Times New Roman"/>
          <w:color w:val="auto"/>
          <w:sz w:val="32"/>
          <w:szCs w:val="32"/>
          <w:highlight w:val="none"/>
          <w:shd w:val="clear" w:color="auto" w:fill="FFFFFF"/>
          <w:lang w:val="en-US" w:eastAsia="zh-CN"/>
        </w:rPr>
        <w:t>农田建设项目参建单位</w:t>
      </w:r>
      <w:r>
        <w:rPr>
          <w:rFonts w:hint="eastAsia" w:cs="Times New Roman"/>
          <w:color w:val="auto"/>
          <w:sz w:val="32"/>
          <w:szCs w:val="32"/>
          <w:highlight w:val="none"/>
          <w:shd w:val="clear" w:color="auto" w:fill="FFFFFF"/>
          <w:lang w:val="en-US" w:eastAsia="zh-CN"/>
        </w:rPr>
        <w:t>的违约</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eastAsia" w:cs="Times New Roman"/>
          <w:color w:val="auto"/>
          <w:sz w:val="32"/>
          <w:szCs w:val="32"/>
          <w:highlight w:val="none"/>
          <w:shd w:val="clear" w:color="auto" w:fill="FFFFFF"/>
          <w:lang w:val="en-US" w:eastAsia="zh-CN"/>
        </w:rPr>
        <w:t>失信行为进行监督管理</w:t>
      </w:r>
      <w:r>
        <w:rPr>
          <w:rFonts w:hint="default" w:ascii="Times New Roman" w:hAnsi="Times New Roman" w:eastAsia="方正仿宋_GBK" w:cs="Times New Roman"/>
          <w:color w:val="auto"/>
          <w:sz w:val="32"/>
          <w:szCs w:val="32"/>
          <w:highlight w:val="none"/>
          <w:shd w:val="clear" w:color="auto" w:fill="FFFFFF"/>
          <w:lang w:val="en-US" w:eastAsia="zh-CN"/>
        </w:rPr>
        <w:t>。</w:t>
      </w:r>
    </w:p>
    <w:p w14:paraId="2668DFF1">
      <w:pPr>
        <w:keepNext w:val="0"/>
        <w:keepLines w:val="0"/>
        <w:pageBreakBefore w:val="0"/>
        <w:widowControl w:val="0"/>
        <w:shd w:val="clear" w:color="auto" w:fill="FFFFFF"/>
        <w:kinsoku/>
        <w:wordWrap/>
        <w:overflowPunct/>
        <w:topLinePunct w:val="0"/>
        <w:bidi w:val="0"/>
        <w:adjustRightInd/>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rPr>
      </w:pPr>
    </w:p>
    <w:p w14:paraId="0C4B8112">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0" w:firstLineChars="0"/>
        <w:jc w:val="center"/>
        <w:textAlignment w:val="auto"/>
        <w:rPr>
          <w:rFonts w:hint="default" w:ascii="Times New Roman" w:hAnsi="Times New Roman" w:eastAsia="方正黑体_GBK" w:cs="Times New Roman"/>
          <w:color w:val="auto"/>
          <w:kern w:val="0"/>
          <w:sz w:val="32"/>
          <w:szCs w:val="32"/>
          <w:highlight w:val="none"/>
          <w:shd w:val="clear" w:color="auto" w:fill="FFFFFF"/>
        </w:rPr>
      </w:pPr>
      <w:r>
        <w:rPr>
          <w:rFonts w:hint="default" w:ascii="Times New Roman" w:hAnsi="Times New Roman" w:eastAsia="方正黑体_GBK" w:cs="Times New Roman"/>
          <w:color w:val="auto"/>
          <w:kern w:val="0"/>
          <w:sz w:val="32"/>
          <w:szCs w:val="32"/>
          <w:highlight w:val="none"/>
          <w:shd w:val="clear" w:color="auto" w:fill="FFFFFF"/>
        </w:rPr>
        <w:t>第八章</w:t>
      </w:r>
      <w:r>
        <w:rPr>
          <w:rFonts w:hint="default" w:ascii="Times New Roman" w:hAnsi="Times New Roman" w:eastAsia="方正黑体_GBK" w:cs="Times New Roman"/>
          <w:color w:val="auto"/>
          <w:kern w:val="0"/>
          <w:sz w:val="32"/>
          <w:szCs w:val="32"/>
          <w:highlight w:val="none"/>
          <w:shd w:val="clear" w:color="auto" w:fill="FFFFFF"/>
          <w:lang w:val="en-US" w:eastAsia="zh-CN"/>
        </w:rPr>
        <w:t xml:space="preserve"> </w:t>
      </w:r>
      <w:r>
        <w:rPr>
          <w:rFonts w:hint="default" w:ascii="Times New Roman" w:hAnsi="Times New Roman" w:eastAsia="方正黑体_GBK" w:cs="Times New Roman"/>
          <w:color w:val="auto"/>
          <w:kern w:val="0"/>
          <w:sz w:val="32"/>
          <w:szCs w:val="32"/>
          <w:highlight w:val="none"/>
          <w:shd w:val="clear" w:color="auto" w:fill="FFFFFF"/>
        </w:rPr>
        <w:t xml:space="preserve"> 附  则</w:t>
      </w:r>
    </w:p>
    <w:p w14:paraId="40AC82F6">
      <w:pPr>
        <w:keepNext w:val="0"/>
        <w:keepLines w:val="0"/>
        <w:pageBreakBefore w:val="0"/>
        <w:widowControl w:val="0"/>
        <w:shd w:val="clear" w:color="auto" w:fill="FFFFFF"/>
        <w:kinsoku/>
        <w:wordWrap/>
        <w:overflowPunct/>
        <w:topLinePunct w:val="0"/>
        <w:bidi w:val="0"/>
        <w:adjustRightInd/>
        <w:snapToGrid w:val="0"/>
        <w:spacing w:line="560" w:lineRule="exact"/>
        <w:ind w:firstLine="640" w:firstLineChars="200"/>
        <w:jc w:val="center"/>
        <w:textAlignment w:val="auto"/>
        <w:rPr>
          <w:rFonts w:hint="default" w:ascii="Times New Roman" w:hAnsi="Times New Roman" w:eastAsia="方正黑体_GBK" w:cs="Times New Roman"/>
          <w:color w:val="auto"/>
          <w:kern w:val="0"/>
          <w:sz w:val="32"/>
          <w:szCs w:val="32"/>
          <w:highlight w:val="none"/>
          <w:shd w:val="clear" w:color="auto" w:fill="FFFFFF"/>
        </w:rPr>
      </w:pPr>
    </w:p>
    <w:p w14:paraId="59A8E067">
      <w:pPr>
        <w:keepNext w:val="0"/>
        <w:keepLines w:val="0"/>
        <w:pageBreakBefore w:val="0"/>
        <w:kinsoku/>
        <w:wordWrap/>
        <w:overflowPunct/>
        <w:topLinePunct w:val="0"/>
        <w:bidi w:val="0"/>
        <w:adjustRightInd/>
        <w:spacing w:line="55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val="en-US" w:eastAsia="zh-CN"/>
        </w:rPr>
        <w:t>四十</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黑体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shd w:val="clear" w:color="auto" w:fill="FFFFFF"/>
          <w:lang w:val="en-US" w:eastAsia="zh-CN"/>
        </w:rPr>
        <w:t>本办法由市农业农村委负责解释。</w:t>
      </w:r>
      <w:r>
        <w:rPr>
          <w:rFonts w:hint="default" w:ascii="Times New Roman" w:hAnsi="Times New Roman" w:eastAsia="方正仿宋_GBK" w:cs="Times New Roman"/>
          <w:color w:val="auto"/>
          <w:sz w:val="32"/>
          <w:szCs w:val="32"/>
          <w:highlight w:val="none"/>
          <w:shd w:val="clear" w:color="auto" w:fill="FFFFFF"/>
        </w:rPr>
        <w:t>国家对项目建设另有规定的，从其规定</w:t>
      </w:r>
      <w:r>
        <w:rPr>
          <w:rFonts w:hint="eastAsia"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本市其他文件规定与本办法不一致的，按本办法执行</w:t>
      </w:r>
      <w:r>
        <w:rPr>
          <w:rFonts w:hint="default" w:ascii="Times New Roman" w:hAnsi="Times New Roman" w:eastAsia="方正仿宋_GBK" w:cs="Times New Roman"/>
          <w:color w:val="auto"/>
          <w:sz w:val="32"/>
          <w:szCs w:val="32"/>
          <w:highlight w:val="none"/>
          <w:shd w:val="clear" w:color="auto" w:fill="FFFFFF"/>
          <w:lang w:eastAsia="zh-CN"/>
        </w:rPr>
        <w:t>。</w:t>
      </w:r>
    </w:p>
    <w:p w14:paraId="63D6A6A0">
      <w:pPr>
        <w:keepNext w:val="0"/>
        <w:keepLines w:val="0"/>
        <w:pageBreakBefore w:val="0"/>
        <w:kinsoku/>
        <w:wordWrap/>
        <w:overflowPunct/>
        <w:topLinePunct w:val="0"/>
        <w:bidi w:val="0"/>
        <w:adjustRightInd/>
        <w:spacing w:line="55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黑体_GBK" w:cs="Times New Roman"/>
          <w:color w:val="auto"/>
          <w:sz w:val="32"/>
          <w:szCs w:val="32"/>
          <w:highlight w:val="none"/>
          <w:lang w:val="en-US" w:eastAsia="zh-CN"/>
        </w:rPr>
        <w:t>第四十</w:t>
      </w:r>
      <w:r>
        <w:rPr>
          <w:rFonts w:hint="eastAsia" w:eastAsia="方正黑体_GBK" w:cs="Times New Roman"/>
          <w:color w:val="auto"/>
          <w:sz w:val="32"/>
          <w:szCs w:val="32"/>
          <w:highlight w:val="none"/>
          <w:lang w:val="en-US" w:eastAsia="zh-CN"/>
        </w:rPr>
        <w:t>一</w:t>
      </w:r>
      <w:r>
        <w:rPr>
          <w:rFonts w:hint="eastAsia" w:ascii="Times New Roman" w:hAnsi="Times New Roman" w:eastAsia="方正黑体_GBK" w:cs="Times New Roman"/>
          <w:color w:val="auto"/>
          <w:sz w:val="32"/>
          <w:szCs w:val="32"/>
          <w:highlight w:val="none"/>
          <w:lang w:val="en-US" w:eastAsia="zh-CN"/>
        </w:rPr>
        <w:t>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本办法自</w:t>
      </w:r>
      <w:r>
        <w:rPr>
          <w:rFonts w:hint="eastAsia" w:cs="Times New Roman"/>
          <w:color w:val="auto"/>
          <w:sz w:val="32"/>
          <w:szCs w:val="32"/>
          <w:highlight w:val="none"/>
          <w:shd w:val="clear" w:color="auto" w:fill="FFFFFF"/>
          <w:lang w:val="en-US" w:eastAsia="zh-CN"/>
        </w:rPr>
        <w:t>2024年8月20</w:t>
      </w:r>
      <w:r>
        <w:rPr>
          <w:rFonts w:hint="default" w:ascii="Times New Roman" w:hAnsi="Times New Roman" w:eastAsia="方正仿宋_GBK" w:cs="Times New Roman"/>
          <w:color w:val="auto"/>
          <w:sz w:val="32"/>
          <w:szCs w:val="32"/>
          <w:highlight w:val="none"/>
          <w:shd w:val="clear" w:color="auto" w:fill="FFFFFF"/>
        </w:rPr>
        <w:t>日起施行。</w:t>
      </w:r>
      <w:r>
        <w:rPr>
          <w:rFonts w:hint="eastAsia" w:cs="Times New Roman"/>
          <w:kern w:val="2"/>
          <w:sz w:val="32"/>
          <w:szCs w:val="32"/>
          <w:highlight w:val="none"/>
          <w:lang w:val="en-US" w:eastAsia="zh-CN" w:bidi="ar"/>
        </w:rPr>
        <w:t>《</w:t>
      </w:r>
      <w:r>
        <w:rPr>
          <w:rFonts w:hint="eastAsia"/>
          <w:szCs w:val="32"/>
          <w:highlight w:val="none"/>
          <w:lang w:bidi="ar"/>
        </w:rPr>
        <w:t>重庆市农田建设项目管理实施办法（试行）</w:t>
      </w:r>
      <w:r>
        <w:rPr>
          <w:rFonts w:hint="eastAsia" w:cs="Times New Roman"/>
          <w:kern w:val="2"/>
          <w:sz w:val="32"/>
          <w:szCs w:val="32"/>
          <w:highlight w:val="none"/>
          <w:lang w:val="en-US" w:eastAsia="zh-CN" w:bidi="ar"/>
        </w:rPr>
        <w:t>》</w:t>
      </w:r>
      <w:r>
        <w:rPr>
          <w:rFonts w:hint="eastAsia" w:ascii="方正仿宋_GBK" w:hAnsi="方正仿宋_GBK" w:cs="方正仿宋_GBK"/>
          <w:kern w:val="2"/>
          <w:sz w:val="32"/>
          <w:szCs w:val="32"/>
          <w:highlight w:val="none"/>
          <w:lang w:val="en-US" w:eastAsia="zh-CN" w:bidi="ar"/>
        </w:rPr>
        <w:t>（</w:t>
      </w:r>
      <w:r>
        <w:rPr>
          <w:rFonts w:hint="eastAsia" w:ascii="方正仿宋_GBK" w:hAnsi="方正仿宋_GBK" w:cs="方正仿宋_GBK"/>
          <w:szCs w:val="32"/>
          <w:highlight w:val="none"/>
          <w:lang w:bidi="ar"/>
        </w:rPr>
        <w:t>渝农</w:t>
      </w:r>
      <w:r>
        <w:rPr>
          <w:rFonts w:hint="default" w:ascii="Times New Roman" w:hAnsi="Times New Roman" w:cs="Times New Roman"/>
          <w:szCs w:val="32"/>
          <w:highlight w:val="none"/>
          <w:lang w:bidi="ar"/>
        </w:rPr>
        <w:t>发〔2020〕55</w:t>
      </w:r>
      <w:r>
        <w:rPr>
          <w:rFonts w:hint="eastAsia" w:ascii="方正仿宋_GBK" w:hAnsi="方正仿宋_GBK" w:cs="方正仿宋_GBK"/>
          <w:szCs w:val="32"/>
          <w:highlight w:val="none"/>
          <w:lang w:bidi="ar"/>
        </w:rPr>
        <w:t>号</w:t>
      </w:r>
      <w:r>
        <w:rPr>
          <w:rFonts w:hint="eastAsia" w:ascii="方正仿宋_GBK" w:hAnsi="方正仿宋_GBK" w:cs="方正仿宋_GBK"/>
          <w:szCs w:val="32"/>
          <w:highlight w:val="none"/>
          <w:lang w:eastAsia="zh-CN" w:bidi="ar"/>
        </w:rPr>
        <w:t>）同时</w:t>
      </w:r>
      <w:r>
        <w:rPr>
          <w:rFonts w:hint="eastAsia" w:ascii="方正仿宋_GBK" w:hAnsi="方正仿宋_GBK" w:eastAsia="方正仿宋_GBK" w:cs="方正仿宋_GBK"/>
          <w:kern w:val="2"/>
          <w:sz w:val="32"/>
          <w:szCs w:val="32"/>
          <w:highlight w:val="none"/>
          <w:lang w:val="en-US" w:eastAsia="zh-CN" w:bidi="ar"/>
        </w:rPr>
        <w:t>废止。</w:t>
      </w:r>
    </w:p>
    <w:p w14:paraId="53586AA4">
      <w:pPr>
        <w:keepNext w:val="0"/>
        <w:keepLines w:val="0"/>
        <w:pageBreakBefore w:val="0"/>
        <w:widowControl w:val="0"/>
        <w:tabs>
          <w:tab w:val="left" w:pos="3735"/>
        </w:tabs>
        <w:kinsoku/>
        <w:wordWrap/>
        <w:overflowPunct/>
        <w:topLinePunct w:val="0"/>
        <w:autoSpaceDE/>
        <w:autoSpaceDN/>
        <w:bidi w:val="0"/>
        <w:adjustRightInd/>
        <w:snapToGrid/>
        <w:spacing w:line="6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11BC8C37">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bookmarkStart w:id="0" w:name="_GoBack"/>
      <w:bookmarkEnd w:id="0"/>
    </w:p>
    <w:p w14:paraId="62E44F13">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7" w:type="default"/>
      <w:footerReference r:id="rId8" w:type="default"/>
      <w:pgSz w:w="11906" w:h="16838"/>
      <w:pgMar w:top="1474" w:right="1848" w:bottom="1587" w:left="1962"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
    <w:altName w:val="方正黑体_GBK"/>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65C32">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BD14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0BD14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67FCFCE">
    <w:pPr>
      <w:pStyle w:val="7"/>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重庆市农业农村委员会</w:t>
    </w:r>
    <w:r>
      <w:rPr>
        <w:rFonts w:hint="eastAsia" w:ascii="宋体" w:hAnsi="宋体" w:eastAsia="宋体" w:cs="宋体"/>
        <w:b/>
        <w:bCs/>
        <w:color w:val="005192"/>
        <w:sz w:val="28"/>
        <w:szCs w:val="44"/>
        <w:lang w:val="en-US" w:eastAsia="zh-CN"/>
      </w:rPr>
      <w:t xml:space="preserve">发布     </w:t>
    </w:r>
  </w:p>
  <w:p w14:paraId="73547A1F">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26426">
    <w:pPr>
      <w:pStyle w:val="7"/>
      <w:ind w:left="7296"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F1DA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FF1DA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C806436">
    <w:pPr>
      <w:pStyle w:val="7"/>
      <w:ind w:left="7296" w:leftChars="2280" w:firstLine="6400" w:firstLineChars="2000"/>
      <w:rPr>
        <w:sz w:val="32"/>
      </w:rPr>
    </w:pPr>
  </w:p>
  <w:p w14:paraId="2B78682D">
    <w:pPr>
      <w:pStyle w:val="7"/>
      <w:wordWrap w:val="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1580C">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24BB823">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重庆市农业农村委员会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780B6">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D7D32"/>
    <w:multiLevelType w:val="singleLevel"/>
    <w:tmpl w:val="96CD7D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ODQxODM1YzE1Y2M2OTBlMjEzZDI1MDQ0OGJlMzgifQ=="/>
  </w:docVars>
  <w:rsids>
    <w:rsidRoot w:val="00172A27"/>
    <w:rsid w:val="019E71BD"/>
    <w:rsid w:val="01E93D58"/>
    <w:rsid w:val="02380249"/>
    <w:rsid w:val="04B679C3"/>
    <w:rsid w:val="05F07036"/>
    <w:rsid w:val="06E00104"/>
    <w:rsid w:val="080F63D8"/>
    <w:rsid w:val="09341458"/>
    <w:rsid w:val="098254C2"/>
    <w:rsid w:val="0A766EDE"/>
    <w:rsid w:val="0AD64BE8"/>
    <w:rsid w:val="0B0912D7"/>
    <w:rsid w:val="0CCB195D"/>
    <w:rsid w:val="0E025194"/>
    <w:rsid w:val="0EEF0855"/>
    <w:rsid w:val="10B81EFA"/>
    <w:rsid w:val="11DB7C71"/>
    <w:rsid w:val="152D2DCA"/>
    <w:rsid w:val="187168EA"/>
    <w:rsid w:val="196673CA"/>
    <w:rsid w:val="1CF734C9"/>
    <w:rsid w:val="1DEC284C"/>
    <w:rsid w:val="1E6523AC"/>
    <w:rsid w:val="22440422"/>
    <w:rsid w:val="22BB4BBB"/>
    <w:rsid w:val="25EB1AF4"/>
    <w:rsid w:val="2B697DAD"/>
    <w:rsid w:val="2DD05FE1"/>
    <w:rsid w:val="2EAE3447"/>
    <w:rsid w:val="2F7639E9"/>
    <w:rsid w:val="31A15F24"/>
    <w:rsid w:val="36FB1DF0"/>
    <w:rsid w:val="395347B5"/>
    <w:rsid w:val="39A232A0"/>
    <w:rsid w:val="39E745AA"/>
    <w:rsid w:val="3B5A6BBB"/>
    <w:rsid w:val="3CA154E3"/>
    <w:rsid w:val="3EDA13A6"/>
    <w:rsid w:val="3FF56C14"/>
    <w:rsid w:val="412C782A"/>
    <w:rsid w:val="417B75E9"/>
    <w:rsid w:val="42430A63"/>
    <w:rsid w:val="42F058B7"/>
    <w:rsid w:val="436109F6"/>
    <w:rsid w:val="441A38D4"/>
    <w:rsid w:val="4504239D"/>
    <w:rsid w:val="4BC77339"/>
    <w:rsid w:val="4C9236C5"/>
    <w:rsid w:val="4E250A85"/>
    <w:rsid w:val="4FFD4925"/>
    <w:rsid w:val="505C172E"/>
    <w:rsid w:val="506405EA"/>
    <w:rsid w:val="52EA0A1A"/>
    <w:rsid w:val="52F46F0B"/>
    <w:rsid w:val="532B6A10"/>
    <w:rsid w:val="539E4E99"/>
    <w:rsid w:val="53D8014D"/>
    <w:rsid w:val="550C209A"/>
    <w:rsid w:val="55E064E0"/>
    <w:rsid w:val="572C6D10"/>
    <w:rsid w:val="5DC34279"/>
    <w:rsid w:val="5E1A1DDD"/>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autoRedefine/>
    <w:qFormat/>
    <w:uiPriority w:val="0"/>
    <w:pPr>
      <w:keepNext/>
      <w:keepLines/>
      <w:spacing w:line="600" w:lineRule="exact"/>
      <w:ind w:firstLine="720" w:firstLineChars="200"/>
      <w:outlineLvl w:val="0"/>
    </w:pPr>
    <w:rPr>
      <w:rFonts w:ascii="Times New Roman" w:hAnsi="Times New Roman" w:eastAsia="方正黑体"/>
      <w:kern w:val="44"/>
      <w:sz w:val="32"/>
    </w:rPr>
  </w:style>
  <w:style w:type="paragraph" w:styleId="3">
    <w:name w:val="heading 3"/>
    <w:basedOn w:val="1"/>
    <w:next w:val="1"/>
    <w:autoRedefine/>
    <w:unhideWhenUsed/>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uiPriority w:val="0"/>
    <w:pPr>
      <w:ind w:left="420" w:leftChars="200"/>
    </w:pPr>
    <w:rPr>
      <w:rFonts w:ascii="Times New Roman" w:hAnsi="Times New Roman" w:eastAsia="宋体" w:cs="Times New Roman"/>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bCs/>
    </w:rPr>
  </w:style>
  <w:style w:type="paragraph" w:customStyle="1" w:styleId="13">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3139</Words>
  <Characters>3184</Characters>
  <Lines>1</Lines>
  <Paragraphs>1</Paragraphs>
  <TotalTime>2</TotalTime>
  <ScaleCrop>false</ScaleCrop>
  <LinksUpToDate>false</LinksUpToDate>
  <CharactersWithSpaces>3580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梁友鹏</cp:lastModifiedBy>
  <cp:lastPrinted>2022-06-06T16:09:00Z</cp:lastPrinted>
  <dcterms:modified xsi:type="dcterms:W3CDTF">2024-07-23T08:39:32Z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DBCCA3174C694A6CB6ACAF9D4462B664_13</vt:lpwstr>
  </property>
</Properties>
</file>