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3" w:rsidRDefault="00564341">
      <w:r w:rsidRPr="00564341">
        <w:t>https://mp.weixin.qq.com/s/Z9lE66THzhxBLcG2Aowyfw</w:t>
      </w:r>
    </w:p>
    <w:sectPr w:rsidR="00936573" w:rsidSect="0093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341"/>
    <w:rsid w:val="00564341"/>
    <w:rsid w:val="0093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P R C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2022-04-24T07:45:00Z</dcterms:created>
  <dcterms:modified xsi:type="dcterms:W3CDTF">2022-04-24T07:45:00Z</dcterms:modified>
</cp:coreProperties>
</file>